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0" w:rsidRDefault="00BD7AC9" w:rsidP="00BD7A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</w:t>
      </w:r>
      <w:r w:rsidR="002C62C2">
        <w:rPr>
          <w:sz w:val="24"/>
          <w:szCs w:val="24"/>
          <w:lang w:val="ru-RU"/>
        </w:rPr>
        <w:t xml:space="preserve">   </w:t>
      </w:r>
    </w:p>
    <w:p w:rsidR="00D17050" w:rsidRDefault="0038336B" w:rsidP="00DF6B1E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50" w:rsidRDefault="00D17050" w:rsidP="00DF6B1E">
      <w:pPr>
        <w:jc w:val="center"/>
      </w:pP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АДМИНИСТРАЦИЯ АЛЕКСЕЕВСКОГО СЕЛЬСОВЕТА</w:t>
      </w: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КУРАГИНСКОГО РАЙОНА КРАСНОЯРСКОГО КРАЯ</w:t>
      </w:r>
    </w:p>
    <w:p w:rsidR="00D17050" w:rsidRPr="00D17050" w:rsidRDefault="00D17050" w:rsidP="00DF6B1E">
      <w:pPr>
        <w:jc w:val="center"/>
        <w:rPr>
          <w:lang w:val="ru-RU"/>
        </w:rPr>
      </w:pPr>
    </w:p>
    <w:p w:rsidR="00D17050" w:rsidRPr="005D6F10" w:rsidRDefault="00D17050" w:rsidP="00DF6B1E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D17050" w:rsidRPr="005D6F10" w:rsidRDefault="00D17050" w:rsidP="00D17050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17050" w:rsidRDefault="00D17050" w:rsidP="00D17050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D17050" w:rsidRPr="002D69B0" w:rsidRDefault="00361D8F" w:rsidP="00D17050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</w:t>
      </w:r>
      <w:r w:rsidR="00DF6B1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0</w:t>
      </w:r>
      <w:r w:rsidR="00D17050">
        <w:rPr>
          <w:color w:val="000000"/>
          <w:sz w:val="28"/>
          <w:szCs w:val="28"/>
        </w:rPr>
        <w:t xml:space="preserve">.2022                               </w:t>
      </w:r>
      <w:r w:rsidR="00DF6B1E">
        <w:rPr>
          <w:color w:val="000000"/>
          <w:sz w:val="28"/>
          <w:szCs w:val="28"/>
        </w:rPr>
        <w:t xml:space="preserve">     </w:t>
      </w:r>
      <w:r w:rsidR="00D17050" w:rsidRPr="002D69B0">
        <w:rPr>
          <w:color w:val="000000"/>
          <w:sz w:val="28"/>
          <w:szCs w:val="28"/>
        </w:rPr>
        <w:t>с. Алексеевка          </w:t>
      </w:r>
      <w:r w:rsidR="00D17050">
        <w:rPr>
          <w:color w:val="000000"/>
          <w:sz w:val="28"/>
          <w:szCs w:val="28"/>
        </w:rPr>
        <w:t>                </w:t>
      </w:r>
      <w:r w:rsidR="00DF6B1E">
        <w:rPr>
          <w:color w:val="000000"/>
          <w:sz w:val="28"/>
          <w:szCs w:val="28"/>
        </w:rPr>
        <w:t xml:space="preserve">       </w:t>
      </w:r>
      <w:r w:rsidR="00D17050">
        <w:rPr>
          <w:color w:val="000000"/>
          <w:sz w:val="28"/>
          <w:szCs w:val="28"/>
        </w:rPr>
        <w:t xml:space="preserve">     </w:t>
      </w:r>
      <w:r w:rsidR="00D17050" w:rsidRPr="002D69B0">
        <w:rPr>
          <w:color w:val="000000"/>
          <w:sz w:val="28"/>
          <w:szCs w:val="28"/>
        </w:rPr>
        <w:t xml:space="preserve">   </w:t>
      </w:r>
      <w:r w:rsidR="00DF6B1E">
        <w:rPr>
          <w:color w:val="000000"/>
          <w:sz w:val="28"/>
          <w:szCs w:val="28"/>
        </w:rPr>
        <w:t xml:space="preserve">   </w:t>
      </w:r>
      <w:r w:rsidR="00D17050" w:rsidRPr="002D69B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Проект</w:t>
      </w:r>
    </w:p>
    <w:p w:rsidR="00DF6B1E" w:rsidRDefault="00DF6B1E" w:rsidP="00DF6B1E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  <w:lang w:val="ru-RU"/>
        </w:rPr>
      </w:pPr>
    </w:p>
    <w:p w:rsidR="00D17050" w:rsidRDefault="000544C4" w:rsidP="00DF6B1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</w:t>
      </w:r>
      <w:r w:rsidR="00D17050" w:rsidRPr="00D17050">
        <w:rPr>
          <w:bCs/>
          <w:color w:val="000000"/>
          <w:sz w:val="28"/>
          <w:szCs w:val="28"/>
          <w:lang w:val="ru-RU"/>
        </w:rPr>
        <w:t>Об</w:t>
      </w:r>
      <w:r w:rsidR="00DF6B1E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>утверждении муниципальной</w:t>
      </w:r>
      <w:r w:rsidR="00D17050" w:rsidRPr="002D69B0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>подпрограммы «</w:t>
      </w:r>
      <w:r w:rsidR="003A2096">
        <w:rPr>
          <w:bCs/>
          <w:color w:val="000000"/>
          <w:sz w:val="28"/>
          <w:szCs w:val="28"/>
          <w:lang w:val="ru-RU"/>
        </w:rPr>
        <w:t>Профилактика терроризма и экстремизма в муниципальном образовании Алексеевский сельсовет</w:t>
      </w:r>
      <w:r w:rsidR="00D17050" w:rsidRPr="00D17050">
        <w:rPr>
          <w:bCs/>
          <w:color w:val="000000"/>
          <w:sz w:val="28"/>
          <w:szCs w:val="28"/>
          <w:lang w:val="ru-RU"/>
        </w:rPr>
        <w:t xml:space="preserve"> на 2022-2024 годы»</w:t>
      </w:r>
    </w:p>
    <w:p w:rsidR="00DF6B1E" w:rsidRPr="00DF6B1E" w:rsidRDefault="00DF6B1E" w:rsidP="00DF6B1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D17050" w:rsidRPr="00D17050" w:rsidRDefault="00D17050" w:rsidP="00DF6B1E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  <w:sz w:val="28"/>
          <w:szCs w:val="28"/>
          <w:lang w:val="ru-RU"/>
        </w:rPr>
      </w:pPr>
      <w:r w:rsidRPr="00D17050">
        <w:rPr>
          <w:color w:val="000000"/>
          <w:sz w:val="28"/>
          <w:szCs w:val="28"/>
          <w:lang w:val="ru-RU"/>
        </w:rPr>
        <w:t xml:space="preserve">     </w:t>
      </w:r>
      <w:r w:rsidR="00DF6B1E">
        <w:rPr>
          <w:color w:val="000000"/>
          <w:sz w:val="28"/>
          <w:szCs w:val="28"/>
          <w:lang w:val="ru-RU"/>
        </w:rPr>
        <w:t xml:space="preserve">    </w:t>
      </w:r>
      <w:r w:rsidR="00555BA7">
        <w:rPr>
          <w:color w:val="000000"/>
          <w:sz w:val="28"/>
          <w:szCs w:val="28"/>
          <w:lang w:val="ru-RU"/>
        </w:rPr>
        <w:t>На</w:t>
      </w:r>
      <w:r w:rsidRPr="00D17050">
        <w:rPr>
          <w:color w:val="000000"/>
          <w:sz w:val="28"/>
          <w:szCs w:val="28"/>
          <w:lang w:val="ru-RU"/>
        </w:rPr>
        <w:t xml:space="preserve"> </w:t>
      </w:r>
      <w:r w:rsidR="00555BA7" w:rsidRPr="00555BA7">
        <w:rPr>
          <w:sz w:val="28"/>
          <w:szCs w:val="28"/>
          <w:lang w:val="ru-RU"/>
        </w:rPr>
        <w:t>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D17050">
        <w:rPr>
          <w:color w:val="000000"/>
          <w:sz w:val="28"/>
          <w:szCs w:val="28"/>
          <w:lang w:val="ru-RU"/>
        </w:rPr>
        <w:t>, П</w:t>
      </w:r>
      <w:r w:rsidRPr="00D17050">
        <w:rPr>
          <w:bCs/>
          <w:color w:val="000000"/>
          <w:sz w:val="28"/>
          <w:szCs w:val="28"/>
          <w:lang w:val="ru-RU"/>
        </w:rPr>
        <w:t>ОСТАНОВЛЯЮ:</w:t>
      </w:r>
    </w:p>
    <w:p w:rsidR="00D17050" w:rsidRPr="00555BA7" w:rsidRDefault="00555BA7" w:rsidP="00DF6B1E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1. </w:t>
      </w:r>
      <w:r w:rsidR="00D17050" w:rsidRPr="00555BA7">
        <w:rPr>
          <w:color w:val="000000"/>
          <w:sz w:val="28"/>
          <w:szCs w:val="28"/>
          <w:lang w:val="ru-RU"/>
        </w:rPr>
        <w:t xml:space="preserve">Утвердить муниципальную подпрограмму </w:t>
      </w:r>
      <w:r w:rsidR="00D17050" w:rsidRPr="00361D8F">
        <w:rPr>
          <w:sz w:val="28"/>
          <w:szCs w:val="28"/>
          <w:lang w:val="ru-RU"/>
        </w:rPr>
        <w:t>«</w:t>
      </w:r>
      <w:r w:rsidR="003A2096">
        <w:rPr>
          <w:bCs/>
          <w:color w:val="000000"/>
          <w:sz w:val="28"/>
          <w:szCs w:val="28"/>
          <w:lang w:val="ru-RU"/>
        </w:rPr>
        <w:t>Профилактика терроризма и экстремизма в муниципальном образовании Алексеевский сельсовет</w:t>
      </w:r>
      <w:r w:rsidR="003A2096" w:rsidRPr="00D17050">
        <w:rPr>
          <w:bCs/>
          <w:color w:val="000000"/>
          <w:sz w:val="28"/>
          <w:szCs w:val="28"/>
          <w:lang w:val="ru-RU"/>
        </w:rPr>
        <w:t xml:space="preserve"> на 2022-2024 годы</w:t>
      </w:r>
      <w:r w:rsidR="00D17050" w:rsidRPr="00361D8F">
        <w:rPr>
          <w:sz w:val="28"/>
          <w:szCs w:val="28"/>
          <w:lang w:val="ru-RU"/>
        </w:rPr>
        <w:t xml:space="preserve">» согласно </w:t>
      </w:r>
      <w:r w:rsidR="00D17050" w:rsidRPr="00555BA7">
        <w:rPr>
          <w:color w:val="000000"/>
          <w:sz w:val="28"/>
          <w:szCs w:val="28"/>
          <w:lang w:val="ru-RU"/>
        </w:rPr>
        <w:t>Приложению.</w:t>
      </w:r>
    </w:p>
    <w:p w:rsidR="00D17050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</w:t>
      </w:r>
      <w:r w:rsidRPr="00BF34BE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BF34B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F34BE">
        <w:rPr>
          <w:rFonts w:ascii="Times New Roman" w:hAnsi="Times New Roman"/>
          <w:b w:val="0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BF34BE"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D17050" w:rsidRPr="00980FF3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</w:t>
      </w:r>
      <w:r w:rsidR="00361D8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</w:t>
      </w:r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Alekseevka.bdu.su</w:t>
      </w:r>
      <w:proofErr w:type="spell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).</w:t>
      </w:r>
    </w:p>
    <w:p w:rsidR="00D17050" w:rsidRPr="00D17050" w:rsidRDefault="00DF6B1E" w:rsidP="00DF6B1E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17050" w:rsidRPr="00D17050">
        <w:rPr>
          <w:sz w:val="28"/>
          <w:szCs w:val="28"/>
          <w:lang w:val="ru-RU"/>
        </w:rPr>
        <w:t>4.Постановление вступает в силу со дня его официального опубликования.</w:t>
      </w:r>
    </w:p>
    <w:p w:rsidR="00D17050" w:rsidRPr="00D17050" w:rsidRDefault="00D17050" w:rsidP="00DF6B1E">
      <w:pPr>
        <w:jc w:val="both"/>
        <w:rPr>
          <w:sz w:val="28"/>
          <w:szCs w:val="28"/>
          <w:lang w:val="ru-RU"/>
        </w:rPr>
      </w:pPr>
    </w:p>
    <w:p w:rsidR="00D17050" w:rsidRPr="00D17050" w:rsidRDefault="00D17050" w:rsidP="00D17050">
      <w:pPr>
        <w:rPr>
          <w:sz w:val="28"/>
          <w:szCs w:val="28"/>
          <w:lang w:val="ru-RU"/>
        </w:rPr>
      </w:pPr>
    </w:p>
    <w:p w:rsidR="00D17050" w:rsidRPr="00D17050" w:rsidRDefault="00DF6B1E" w:rsidP="00D17050">
      <w:pPr>
        <w:rPr>
          <w:sz w:val="28"/>
          <w:lang w:val="ru-RU"/>
        </w:rPr>
      </w:pPr>
      <w:r>
        <w:rPr>
          <w:sz w:val="28"/>
          <w:lang w:val="ru-RU"/>
        </w:rPr>
        <w:t xml:space="preserve">   Глава </w:t>
      </w:r>
      <w:r w:rsidR="00D17050" w:rsidRPr="00D17050">
        <w:rPr>
          <w:sz w:val="28"/>
          <w:lang w:val="ru-RU"/>
        </w:rPr>
        <w:t>сельсовета                                                                 Романченко М.В.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Default="00D17050" w:rsidP="000544C4">
      <w:pPr>
        <w:rPr>
          <w:sz w:val="28"/>
          <w:szCs w:val="28"/>
          <w:lang w:val="ru-RU"/>
        </w:rPr>
      </w:pPr>
    </w:p>
    <w:p w:rsidR="000544C4" w:rsidRPr="00D17050" w:rsidRDefault="000544C4" w:rsidP="000544C4">
      <w:pPr>
        <w:rPr>
          <w:sz w:val="28"/>
          <w:szCs w:val="28"/>
          <w:lang w:val="ru-RU"/>
        </w:rPr>
      </w:pPr>
    </w:p>
    <w:p w:rsidR="00DF6B1E" w:rsidRDefault="00DF6B1E" w:rsidP="00361D8F">
      <w:pPr>
        <w:rPr>
          <w:sz w:val="22"/>
          <w:szCs w:val="22"/>
          <w:lang w:val="ru-RU"/>
        </w:rPr>
      </w:pPr>
    </w:p>
    <w:p w:rsidR="003A2096" w:rsidRDefault="003A2096" w:rsidP="003A2096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jc w:val="right"/>
        <w:outlineLvl w:val="0"/>
        <w:rPr>
          <w:rFonts w:eastAsia="Times New Roman CYR"/>
          <w:sz w:val="24"/>
          <w:szCs w:val="24"/>
          <w:lang w:val="ru-RU"/>
        </w:rPr>
      </w:pPr>
      <w:r>
        <w:rPr>
          <w:rFonts w:eastAsia="Times New Roman CYR"/>
          <w:sz w:val="24"/>
          <w:szCs w:val="24"/>
          <w:lang w:val="ru-RU"/>
        </w:rPr>
        <w:lastRenderedPageBreak/>
        <w:t>Приложение к постановлению</w:t>
      </w:r>
    </w:p>
    <w:p w:rsidR="003A2096" w:rsidRDefault="003A2096" w:rsidP="003A2096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jc w:val="right"/>
        <w:outlineLvl w:val="0"/>
        <w:rPr>
          <w:rFonts w:eastAsia="Times New Roman CYR"/>
          <w:sz w:val="24"/>
          <w:szCs w:val="24"/>
          <w:lang w:val="ru-RU"/>
        </w:rPr>
      </w:pPr>
      <w:r>
        <w:rPr>
          <w:rFonts w:eastAsia="Times New Roman CYR"/>
          <w:sz w:val="24"/>
          <w:szCs w:val="24"/>
          <w:lang w:val="ru-RU"/>
        </w:rPr>
        <w:t xml:space="preserve"> от 00.00.2022 № Проект</w:t>
      </w:r>
    </w:p>
    <w:p w:rsidR="003A2096" w:rsidRDefault="003A2096" w:rsidP="003A2096">
      <w:pPr>
        <w:tabs>
          <w:tab w:val="left" w:pos="0"/>
          <w:tab w:val="left" w:pos="54"/>
        </w:tabs>
        <w:autoSpaceDE w:val="0"/>
        <w:jc w:val="right"/>
        <w:rPr>
          <w:rFonts w:eastAsia="Times New Roman CYR"/>
          <w:sz w:val="24"/>
          <w:szCs w:val="24"/>
          <w:lang w:val="ru-RU"/>
        </w:rPr>
      </w:pPr>
    </w:p>
    <w:p w:rsidR="003A2096" w:rsidRDefault="003A2096" w:rsidP="003A2096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 xml:space="preserve">ПАСПОРТ </w:t>
      </w:r>
    </w:p>
    <w:p w:rsidR="003A2096" w:rsidRPr="00D17050" w:rsidRDefault="003A2096" w:rsidP="003A2096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ПОДПРОГРАММЫ</w:t>
      </w:r>
    </w:p>
    <w:p w:rsidR="003A2096" w:rsidRPr="00D17050" w:rsidRDefault="003A2096" w:rsidP="003A2096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>
        <w:rPr>
          <w:bCs/>
          <w:color w:val="000000"/>
          <w:sz w:val="28"/>
          <w:szCs w:val="28"/>
          <w:lang w:val="ru-RU"/>
        </w:rPr>
        <w:t xml:space="preserve">Профилактика терроризма и экстремизма в муниципальном образовании Алексеевский сельсовет на </w:t>
      </w:r>
      <w:r w:rsidRPr="00D17050">
        <w:rPr>
          <w:bCs/>
          <w:color w:val="000000"/>
          <w:sz w:val="28"/>
          <w:szCs w:val="28"/>
          <w:lang w:val="ru-RU"/>
        </w:rPr>
        <w:t xml:space="preserve"> 2022-2024 годы»</w:t>
      </w:r>
    </w:p>
    <w:p w:rsidR="003A2096" w:rsidRPr="00D17050" w:rsidRDefault="003A2096" w:rsidP="003A2096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МУНИЦИПАЛЬНОЙ ПРОГРАММЫ</w:t>
      </w:r>
    </w:p>
    <w:p w:rsidR="003A2096" w:rsidRDefault="003A2096" w:rsidP="003A2096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Pr="005557DA">
        <w:rPr>
          <w:bCs/>
          <w:color w:val="000000"/>
          <w:sz w:val="28"/>
          <w:szCs w:val="28"/>
          <w:lang w:val="ru-RU"/>
        </w:rPr>
        <w:t>Обеспечение жизнедеятельности</w:t>
      </w:r>
      <w:r>
        <w:rPr>
          <w:bCs/>
          <w:color w:val="000000"/>
          <w:sz w:val="28"/>
          <w:szCs w:val="28"/>
          <w:lang w:val="ru-RU"/>
        </w:rPr>
        <w:t xml:space="preserve">, улучшения условий проживания населения муниципального образования Алексеевский </w:t>
      </w:r>
      <w:r w:rsidR="009D7907">
        <w:rPr>
          <w:bCs/>
          <w:color w:val="000000"/>
          <w:sz w:val="28"/>
          <w:szCs w:val="28"/>
          <w:lang w:val="ru-RU"/>
        </w:rPr>
        <w:t xml:space="preserve">сельский </w:t>
      </w:r>
      <w:r>
        <w:rPr>
          <w:bCs/>
          <w:color w:val="000000"/>
          <w:sz w:val="28"/>
          <w:szCs w:val="28"/>
          <w:lang w:val="ru-RU"/>
        </w:rPr>
        <w:t>совет на 2022-2024 годы»</w:t>
      </w:r>
      <w:r w:rsidRPr="005557DA">
        <w:rPr>
          <w:bCs/>
          <w:color w:val="000000"/>
          <w:sz w:val="28"/>
          <w:szCs w:val="28"/>
          <w:lang w:val="ru-RU"/>
        </w:rPr>
        <w:t xml:space="preserve"> </w:t>
      </w:r>
    </w:p>
    <w:p w:rsidR="003A2096" w:rsidRDefault="003A2096" w:rsidP="003A2096">
      <w:pPr>
        <w:rPr>
          <w:sz w:val="28"/>
          <w:szCs w:val="28"/>
          <w:lang w:val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36"/>
      </w:tblGrid>
      <w:tr w:rsidR="003A2096" w:rsidRPr="009D7907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tabs>
                <w:tab w:val="left" w:pos="601"/>
              </w:tabs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«Профилактика терроризма и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ru-RU"/>
              </w:rPr>
              <w:t>экстремизма в муниципальном образовании Алексеевский сельсовет на 2022-2024 годы»</w:t>
            </w:r>
          </w:p>
        </w:tc>
      </w:tr>
      <w:tr w:rsidR="003A2096" w:rsidRPr="009D7907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муниципальной программы, в рамках которой реализуется Подпрограмма:</w:t>
            </w:r>
          </w:p>
          <w:p w:rsidR="003A2096" w:rsidRDefault="003A209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</w:p>
          <w:p w:rsidR="003A2096" w:rsidRDefault="003A2096" w:rsidP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«Обеспечение жизнедеятельности, улучшение условий проживания населения муниципального образования  Алексеевский сельсовет на 2022-2024 годы»</w:t>
            </w:r>
          </w:p>
        </w:tc>
      </w:tr>
      <w:tr w:rsidR="003A2096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Алексеевского сельсовета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A2096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Разработчик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Администрация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Алексеевского сельсовета</w:t>
            </w:r>
          </w:p>
        </w:tc>
      </w:tr>
      <w:tr w:rsidR="003A2096" w:rsidRPr="009D7907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Исполнители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мероприятий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1.Антитеррористическая комиссия муниципального образования  Алексеевский сельсовет;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2.Администрация Алексеевского сельсовета;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proofErr w:type="gramStart"/>
            <w:r>
              <w:rPr>
                <w:sz w:val="28"/>
                <w:szCs w:val="28"/>
                <w:lang w:val="ru-RU"/>
              </w:rPr>
              <w:t>Алексеевский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ФАП (по согласованию);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4.МБОУ </w:t>
            </w:r>
            <w:proofErr w:type="gramStart"/>
            <w:r>
              <w:rPr>
                <w:sz w:val="28"/>
                <w:szCs w:val="28"/>
                <w:lang w:val="ru-RU"/>
              </w:rPr>
              <w:t>Алексеевская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СОШ №9 (по согласованию);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5.МО МВД России «Курагинский»   (по согласованию)</w:t>
            </w:r>
          </w:p>
        </w:tc>
      </w:tr>
      <w:tr w:rsidR="003A2096" w:rsidRPr="009D7907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Цель Подпрограммы: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Усиление мер по защите населения муниципального образования, объектов первоочередной антитеррористической защиты, расположенных на территории муниципального образования, и институтов муниципальной власти от террористической угрозы, своевременное предупреждение, выявление и пресечение террористической и экстремистской деятельности</w:t>
            </w:r>
          </w:p>
        </w:tc>
      </w:tr>
      <w:tr w:rsidR="003A2096" w:rsidRPr="009D7907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реализация общегосударственной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муниципального управления в кризисных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ситуациях; </w:t>
            </w:r>
          </w:p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совершенствование системы  профилактических мер антитеррористической и </w:t>
            </w:r>
            <w:proofErr w:type="spellStart"/>
            <w:r>
              <w:rPr>
                <w:sz w:val="28"/>
                <w:szCs w:val="28"/>
                <w:lang w:val="ru-RU"/>
              </w:rPr>
              <w:t>антиэкстремистской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направленности; </w:t>
            </w:r>
          </w:p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повышение ответственности органов местного самоуправления муниципального образования за организацию и результаты борьбы с терроризмом и экстремизмом; </w:t>
            </w:r>
          </w:p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 </w:t>
            </w:r>
          </w:p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укрепление технической оснащенности сил, привлекаемых для ликвидации террористических актов и минимизации их последствий; </w:t>
            </w:r>
          </w:p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проведение воспитательной пропагандистской работы с населением муниципального образования, направленной на предупреждение террористической и экстремистской деятельности </w:t>
            </w:r>
          </w:p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активизация профилактической работы по предотвращению угроз террористической направленности;   </w:t>
            </w:r>
          </w:p>
          <w:p w:rsidR="003A2096" w:rsidRDefault="003A2096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совершенствование и развитие системы мониторинга и предупреждения чрезвычайных ситуаций;    </w:t>
            </w:r>
            <w:r>
              <w:rPr>
                <w:sz w:val="28"/>
                <w:szCs w:val="28"/>
                <w:lang w:val="ru-RU"/>
              </w:rPr>
              <w:br/>
              <w:t>- повышение уровня пожарной безопасности предприятий (организаций, учреждений) и жилого сектора поселка</w:t>
            </w:r>
          </w:p>
        </w:tc>
      </w:tr>
      <w:tr w:rsidR="003A2096" w:rsidRPr="009D7907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индикаторы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2096" w:rsidRDefault="003A2096">
            <w:pPr>
              <w:rPr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Программа направлена на реализацию общегосударственной политики по противодействию терроризму и экстремизму, укреплению толерантной среды, поддержанию межнационального мира и согласия, обеспечению безопасности общества и граждан, их законных прав и интересов </w:t>
            </w:r>
          </w:p>
        </w:tc>
      </w:tr>
      <w:tr w:rsidR="003A2096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2096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Объемы  и источники финансирования Подпрограммы: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Собственные средства  0,6   тыс. руб.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том числе по годам: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 г. -  0,2   тыс. руб.;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 г. -  0,2   тыс. руб.;</w:t>
            </w:r>
          </w:p>
          <w:p w:rsidR="003A2096" w:rsidRDefault="003A2096" w:rsidP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 г. -  0,2   тыс. руб.</w:t>
            </w:r>
          </w:p>
        </w:tc>
      </w:tr>
      <w:tr w:rsidR="003A2096" w:rsidRPr="009D7907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Подпрограммы: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укрепление взаимодействия органов местного самоуправления муниципального образования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Алексеевский сельсовет и муниципального образования Курагинский район в сфере противодействия терроризму и экстремизму;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обеспечение безопасного функционирования потенциально опасных объектов;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сохранение этнополитической стабильности и конфессионального согласия на территории муниципального образования;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 </w:t>
            </w:r>
          </w:p>
          <w:p w:rsidR="003A2096" w:rsidRDefault="003A2096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улучшение технической оснащенности правоохранительных органов, привлекаемых для ликвидации террористических актов и минимизации их последствий.</w:t>
            </w:r>
            <w:r>
              <w:rPr>
                <w:lang w:val="ru-RU"/>
              </w:rPr>
              <w:t xml:space="preserve"> </w:t>
            </w:r>
          </w:p>
        </w:tc>
      </w:tr>
      <w:tr w:rsidR="003A2096" w:rsidRPr="009D7907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Основные целевые показатели реализации Программы: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повышение уровня антитеррористической устойчивости объектов жизнеобеспечения;            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повышение </w:t>
            </w:r>
            <w:proofErr w:type="gramStart"/>
            <w:r>
              <w:rPr>
                <w:sz w:val="28"/>
                <w:szCs w:val="28"/>
                <w:lang w:val="ru-RU"/>
              </w:rPr>
              <w:t>уровня антитеррористической защищенности мест массового пребывания людей</w:t>
            </w:r>
            <w:proofErr w:type="gramEnd"/>
            <w:r>
              <w:rPr>
                <w:sz w:val="28"/>
                <w:szCs w:val="28"/>
                <w:lang w:val="ru-RU"/>
              </w:rPr>
              <w:t>;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повышение степени информирования населения о мерах, принимаемых органами местного самоуправления муниципального образования в сфере противодействия терроризму и экстремизму;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сокращение числа лиц, нелегально пребывающих на территории поселения.</w:t>
            </w:r>
          </w:p>
        </w:tc>
      </w:tr>
      <w:tr w:rsidR="003A2096" w:rsidRPr="009D7907" w:rsidTr="003A209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исполнением мероприятий Подпрограммы:</w:t>
            </w:r>
          </w:p>
          <w:p w:rsidR="003A2096" w:rsidRDefault="003A209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Исполнители мероприятий Программы представляют информацию о ходе их выполнения в Администрацию сельсовета  раз в полгода.</w:t>
            </w:r>
          </w:p>
        </w:tc>
      </w:tr>
    </w:tbl>
    <w:p w:rsidR="003A2096" w:rsidRDefault="003A2096" w:rsidP="003A2096">
      <w:pPr>
        <w:jc w:val="center"/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3A2096" w:rsidRDefault="003A2096" w:rsidP="003A209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Приложение 1 </w:t>
      </w:r>
    </w:p>
    <w:p w:rsidR="003A2096" w:rsidRDefault="003A2096" w:rsidP="003A209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к муниципальной подпрограмме</w:t>
      </w:r>
    </w:p>
    <w:p w:rsidR="003A2096" w:rsidRDefault="003A2096" w:rsidP="003A209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«Профилактика терроризма и</w:t>
      </w:r>
      <w:r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 xml:space="preserve">экстремизма </w:t>
      </w:r>
    </w:p>
    <w:p w:rsidR="003A2096" w:rsidRDefault="003A2096" w:rsidP="003A209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в муниципальном образовании </w:t>
      </w:r>
    </w:p>
    <w:p w:rsidR="003A2096" w:rsidRDefault="003A2096" w:rsidP="003A2096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Алексеевский сельсовет»</w:t>
      </w:r>
    </w:p>
    <w:p w:rsidR="003A2096" w:rsidRDefault="003A2096" w:rsidP="003A2096">
      <w:pPr>
        <w:rPr>
          <w:sz w:val="28"/>
          <w:szCs w:val="28"/>
          <w:lang w:val="ru-RU"/>
        </w:rPr>
      </w:pPr>
    </w:p>
    <w:p w:rsidR="003A2096" w:rsidRDefault="003A2096" w:rsidP="003A2096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МЕРОПРИЯТИЯ ПОДПРОГРАММЫ</w:t>
      </w:r>
    </w:p>
    <w:p w:rsidR="003A2096" w:rsidRDefault="003A2096" w:rsidP="003A2096">
      <w:pPr>
        <w:rPr>
          <w:sz w:val="24"/>
          <w:szCs w:val="24"/>
          <w:lang w:val="ru-RU"/>
        </w:rPr>
      </w:pPr>
    </w:p>
    <w:tbl>
      <w:tblPr>
        <w:tblW w:w="97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6"/>
        <w:gridCol w:w="2900"/>
        <w:gridCol w:w="2194"/>
        <w:gridCol w:w="1080"/>
        <w:gridCol w:w="846"/>
        <w:gridCol w:w="954"/>
        <w:gridCol w:w="114"/>
        <w:gridCol w:w="66"/>
        <w:gridCol w:w="822"/>
      </w:tblGrid>
      <w:tr w:rsidR="003A2096" w:rsidRPr="009D7907" w:rsidTr="003A2096">
        <w:trPr>
          <w:trHeight w:val="435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Объем 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финансиров</w:t>
            </w:r>
            <w:proofErr w:type="gramStart"/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  <w:lang w:val="ru-RU"/>
              </w:rPr>
              <w:t>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годам </w:t>
            </w:r>
            <w:r>
              <w:rPr>
                <w:sz w:val="24"/>
                <w:szCs w:val="24"/>
                <w:lang w:val="ru-RU"/>
              </w:rPr>
              <w:br/>
              <w:t xml:space="preserve">(тыс. руб.): </w:t>
            </w:r>
          </w:p>
        </w:tc>
      </w:tr>
      <w:tr w:rsidR="003A2096" w:rsidTr="003A2096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Pr="003A2096" w:rsidRDefault="003A2096" w:rsidP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3A2096" w:rsidTr="003A2096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A2096" w:rsidRPr="009D7907" w:rsidTr="003A2096">
        <w:trPr>
          <w:trHeight w:val="330"/>
          <w:tblCellSpacing w:w="0" w:type="dxa"/>
        </w:trPr>
        <w:tc>
          <w:tcPr>
            <w:tcW w:w="9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Антитеррористическая защищенность потенциально опасных объектов </w:t>
            </w:r>
            <w:r>
              <w:rPr>
                <w:sz w:val="24"/>
                <w:szCs w:val="24"/>
                <w:lang w:val="ru-RU"/>
              </w:rPr>
              <w:br/>
              <w:t xml:space="preserve">и объектов жизнеобеспечения, находящихся в собственности или ведении </w:t>
            </w:r>
            <w:r>
              <w:rPr>
                <w:sz w:val="24"/>
                <w:szCs w:val="24"/>
                <w:lang w:val="ru-RU"/>
              </w:rPr>
              <w:br/>
              <w:t xml:space="preserve">муниципального образования, мест массового пребывания людей </w:t>
            </w:r>
          </w:p>
        </w:tc>
      </w:tr>
      <w:tr w:rsidR="003A2096" w:rsidTr="003A2096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Потенциально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опасные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объекты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2096" w:rsidTr="003A2096">
        <w:trPr>
          <w:trHeight w:val="9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массового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пребывания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людей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2096" w:rsidTr="003A2096">
        <w:trPr>
          <w:trHeight w:val="15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работы по </w:t>
            </w:r>
            <w:r>
              <w:rPr>
                <w:sz w:val="24"/>
                <w:szCs w:val="24"/>
                <w:lang w:val="ru-RU"/>
              </w:rPr>
              <w:br/>
              <w:t xml:space="preserve">привлечению </w:t>
            </w:r>
            <w:r>
              <w:rPr>
                <w:sz w:val="24"/>
                <w:szCs w:val="24"/>
                <w:lang w:val="ru-RU"/>
              </w:rPr>
              <w:br/>
              <w:t xml:space="preserve">собственников жилья к проведению </w:t>
            </w:r>
            <w:r>
              <w:rPr>
                <w:sz w:val="24"/>
                <w:szCs w:val="24"/>
                <w:lang w:val="ru-RU"/>
              </w:rPr>
              <w:br/>
              <w:t xml:space="preserve">мероприятий </w:t>
            </w:r>
            <w:r>
              <w:rPr>
                <w:sz w:val="24"/>
                <w:szCs w:val="24"/>
                <w:lang w:val="ru-RU"/>
              </w:rPr>
              <w:br/>
              <w:t xml:space="preserve">по улучшению </w:t>
            </w:r>
            <w:r>
              <w:rPr>
                <w:sz w:val="24"/>
                <w:szCs w:val="24"/>
                <w:lang w:val="ru-RU"/>
              </w:rPr>
              <w:br/>
              <w:t xml:space="preserve">антитеррористической </w:t>
            </w:r>
            <w:r>
              <w:rPr>
                <w:sz w:val="24"/>
                <w:szCs w:val="24"/>
                <w:lang w:val="ru-RU"/>
              </w:rPr>
              <w:br/>
              <w:t xml:space="preserve">защищенности жилищного </w:t>
            </w:r>
            <w:r>
              <w:rPr>
                <w:sz w:val="24"/>
                <w:szCs w:val="24"/>
                <w:lang w:val="ru-RU"/>
              </w:rPr>
              <w:br/>
              <w:t xml:space="preserve">фонда, обеспечение </w:t>
            </w:r>
            <w:r>
              <w:rPr>
                <w:sz w:val="24"/>
                <w:szCs w:val="24"/>
                <w:lang w:val="ru-RU"/>
              </w:rPr>
              <w:br/>
              <w:t xml:space="preserve">проведения аналогичных </w:t>
            </w:r>
            <w:r>
              <w:rPr>
                <w:sz w:val="24"/>
                <w:szCs w:val="24"/>
                <w:lang w:val="ru-RU"/>
              </w:rPr>
              <w:br/>
              <w:t xml:space="preserve">мероприятий на базе </w:t>
            </w:r>
            <w:r>
              <w:rPr>
                <w:sz w:val="24"/>
                <w:szCs w:val="24"/>
                <w:lang w:val="ru-RU"/>
              </w:rPr>
              <w:br/>
              <w:t>опорных пунктов полиции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антитеррористическая комиссия муниципального </w:t>
            </w:r>
            <w:proofErr w:type="spellStart"/>
            <w:r>
              <w:rPr>
                <w:sz w:val="24"/>
                <w:szCs w:val="24"/>
                <w:lang w:val="ru-RU"/>
              </w:rPr>
              <w:t>обр</w:t>
            </w:r>
            <w:r>
              <w:rPr>
                <w:sz w:val="24"/>
                <w:szCs w:val="24"/>
              </w:rPr>
              <w:t>азования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18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комплексных </w:t>
            </w:r>
            <w:r>
              <w:rPr>
                <w:sz w:val="24"/>
                <w:szCs w:val="24"/>
                <w:lang w:val="ru-RU"/>
              </w:rPr>
              <w:br/>
              <w:t xml:space="preserve">обследований муниципальных образовательных </w:t>
            </w:r>
            <w:r>
              <w:rPr>
                <w:sz w:val="24"/>
                <w:szCs w:val="24"/>
                <w:lang w:val="ru-RU"/>
              </w:rPr>
              <w:br/>
              <w:t xml:space="preserve">учреждений, объектов </w:t>
            </w:r>
            <w:r>
              <w:rPr>
                <w:sz w:val="24"/>
                <w:szCs w:val="24"/>
                <w:lang w:val="ru-RU"/>
              </w:rPr>
              <w:br/>
              <w:t xml:space="preserve">здравоохранения </w:t>
            </w:r>
            <w:r>
              <w:rPr>
                <w:sz w:val="24"/>
                <w:szCs w:val="24"/>
                <w:lang w:val="ru-RU"/>
              </w:rPr>
              <w:br/>
              <w:t xml:space="preserve">и прилегающих к ним </w:t>
            </w:r>
            <w:r>
              <w:rPr>
                <w:sz w:val="24"/>
                <w:szCs w:val="24"/>
                <w:lang w:val="ru-RU"/>
              </w:rPr>
              <w:br/>
              <w:t xml:space="preserve">территорий в целях </w:t>
            </w:r>
            <w:r>
              <w:rPr>
                <w:sz w:val="24"/>
                <w:szCs w:val="24"/>
                <w:lang w:val="ru-RU"/>
              </w:rPr>
              <w:br/>
              <w:t xml:space="preserve">проверки </w:t>
            </w:r>
            <w:r>
              <w:rPr>
                <w:sz w:val="24"/>
                <w:szCs w:val="24"/>
                <w:lang w:val="ru-RU"/>
              </w:rPr>
              <w:br/>
              <w:t>их антитеррористической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lastRenderedPageBreak/>
              <w:t xml:space="preserve">защищенности </w:t>
            </w:r>
            <w:r>
              <w:rPr>
                <w:sz w:val="24"/>
                <w:szCs w:val="24"/>
                <w:lang w:val="ru-RU"/>
              </w:rPr>
              <w:br/>
              <w:t xml:space="preserve">и противопожарной </w:t>
            </w:r>
            <w:r>
              <w:rPr>
                <w:sz w:val="24"/>
                <w:szCs w:val="24"/>
                <w:lang w:val="ru-RU"/>
              </w:rPr>
              <w:br/>
              <w:t xml:space="preserve">безопасности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антитеррористическая комиссия муниципального образования, 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14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регулярных </w:t>
            </w:r>
            <w:r>
              <w:rPr>
                <w:sz w:val="24"/>
                <w:szCs w:val="24"/>
                <w:lang w:val="ru-RU"/>
              </w:rPr>
              <w:br/>
              <w:t>проверок жилых домов,</w:t>
            </w:r>
            <w:r>
              <w:rPr>
                <w:sz w:val="24"/>
                <w:szCs w:val="24"/>
                <w:lang w:val="ru-RU"/>
              </w:rPr>
              <w:br/>
              <w:t>пустующих зданий  на предмет установления</w:t>
            </w:r>
            <w:r>
              <w:rPr>
                <w:sz w:val="24"/>
                <w:szCs w:val="24"/>
                <w:lang w:val="ru-RU"/>
              </w:rPr>
              <w:br/>
              <w:t xml:space="preserve">незаконно находящихся </w:t>
            </w:r>
            <w:r>
              <w:rPr>
                <w:sz w:val="24"/>
                <w:szCs w:val="24"/>
                <w:lang w:val="ru-RU"/>
              </w:rPr>
              <w:br/>
              <w:t xml:space="preserve">на территории муниципального образования лиц и обнаружения </w:t>
            </w:r>
            <w:r>
              <w:rPr>
                <w:sz w:val="24"/>
                <w:szCs w:val="24"/>
                <w:lang w:val="ru-RU"/>
              </w:rPr>
              <w:br/>
              <w:t xml:space="preserve">элементов подготовки </w:t>
            </w:r>
            <w:r>
              <w:rPr>
                <w:sz w:val="24"/>
                <w:szCs w:val="24"/>
                <w:lang w:val="ru-RU"/>
              </w:rPr>
              <w:br/>
              <w:t xml:space="preserve">террористических акций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A2096" w:rsidTr="003A2096">
        <w:trPr>
          <w:trHeight w:val="14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Охрана общественного порядка на территории муниципального образования путем патрулирования группой общественности и депутатов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</w:tr>
      <w:tr w:rsidR="003A2096" w:rsidTr="003A2096">
        <w:trPr>
          <w:trHeight w:val="9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8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Объекты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жизнеобеспечения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2096" w:rsidTr="003A2096">
        <w:trPr>
          <w:trHeight w:val="8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регулярных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проверок состояния </w:t>
            </w:r>
            <w:r>
              <w:rPr>
                <w:sz w:val="24"/>
                <w:szCs w:val="24"/>
                <w:lang w:val="ru-RU"/>
              </w:rPr>
              <w:br/>
              <w:t xml:space="preserve">защищенности объектов </w:t>
            </w:r>
            <w:r>
              <w:rPr>
                <w:sz w:val="24"/>
                <w:szCs w:val="24"/>
                <w:lang w:val="ru-RU"/>
              </w:rPr>
              <w:br/>
              <w:t>жизнеобеспечения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br/>
              <w:t>с целью оценки уровня  их антитеррористической</w:t>
            </w:r>
            <w:r>
              <w:rPr>
                <w:sz w:val="24"/>
                <w:szCs w:val="24"/>
                <w:lang w:val="ru-RU"/>
              </w:rPr>
              <w:br/>
              <w:t xml:space="preserve">устойчивости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AB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2C14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 w:rsidR="00AB2C14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RPr="009D7907" w:rsidTr="003A2096">
        <w:trPr>
          <w:trHeight w:val="330"/>
          <w:tblCellSpacing w:w="0" w:type="dxa"/>
        </w:trPr>
        <w:tc>
          <w:tcPr>
            <w:tcW w:w="9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Организация и проведение профилактических мероприятий и мероприятий по информационно-пропагандистскому сопровождению антитеррористической </w:t>
            </w:r>
            <w:r>
              <w:rPr>
                <w:sz w:val="24"/>
                <w:szCs w:val="24"/>
                <w:lang w:val="ru-RU"/>
              </w:rPr>
              <w:br/>
              <w:t xml:space="preserve">деятельности </w:t>
            </w:r>
          </w:p>
        </w:tc>
      </w:tr>
      <w:tr w:rsidR="003A2096" w:rsidTr="003A2096">
        <w:trPr>
          <w:trHeight w:val="15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постоянного</w:t>
            </w:r>
            <w:r>
              <w:rPr>
                <w:sz w:val="24"/>
                <w:szCs w:val="24"/>
                <w:lang w:val="ru-RU"/>
              </w:rPr>
              <w:br/>
              <w:t xml:space="preserve">информирования </w:t>
            </w:r>
            <w:r>
              <w:rPr>
                <w:sz w:val="24"/>
                <w:szCs w:val="24"/>
                <w:lang w:val="ru-RU"/>
              </w:rPr>
              <w:br/>
              <w:t>населения поселения</w:t>
            </w:r>
            <w:r>
              <w:rPr>
                <w:sz w:val="24"/>
                <w:szCs w:val="24"/>
                <w:lang w:val="ru-RU"/>
              </w:rPr>
              <w:br/>
              <w:t xml:space="preserve">о мерах, принимаемых </w:t>
            </w:r>
            <w:r>
              <w:rPr>
                <w:sz w:val="24"/>
                <w:szCs w:val="24"/>
                <w:lang w:val="ru-RU"/>
              </w:rPr>
              <w:br/>
              <w:t xml:space="preserve">антитеррористической </w:t>
            </w:r>
            <w:r>
              <w:rPr>
                <w:sz w:val="24"/>
                <w:szCs w:val="24"/>
                <w:lang w:val="ru-RU"/>
              </w:rPr>
              <w:br/>
              <w:t xml:space="preserve">комиссией на территории </w:t>
            </w:r>
            <w:r>
              <w:rPr>
                <w:sz w:val="24"/>
                <w:szCs w:val="24"/>
                <w:lang w:val="ru-RU"/>
              </w:rPr>
              <w:br/>
              <w:t xml:space="preserve">муниципального образования (далее - АТК), по противодействию </w:t>
            </w:r>
            <w:r>
              <w:rPr>
                <w:sz w:val="24"/>
                <w:szCs w:val="24"/>
                <w:lang w:val="ru-RU"/>
              </w:rPr>
              <w:br/>
              <w:t xml:space="preserve">терроризму </w:t>
            </w:r>
            <w:r>
              <w:rPr>
                <w:sz w:val="24"/>
                <w:szCs w:val="24"/>
                <w:lang w:val="ru-RU"/>
              </w:rPr>
              <w:br/>
              <w:t xml:space="preserve">и экстремизму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2C14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–</w:t>
            </w:r>
          </w:p>
          <w:p w:rsidR="00AB2C14" w:rsidRDefault="003A2096" w:rsidP="00AB2C1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 w:rsidR="00AB2C14">
              <w:rPr>
                <w:sz w:val="24"/>
                <w:szCs w:val="24"/>
                <w:lang w:val="ru-RU"/>
              </w:rPr>
              <w:t>24</w:t>
            </w:r>
          </w:p>
          <w:p w:rsidR="003A2096" w:rsidRDefault="003A2096" w:rsidP="00AB2C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177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проведения </w:t>
            </w:r>
            <w:r>
              <w:rPr>
                <w:sz w:val="24"/>
                <w:szCs w:val="24"/>
                <w:lang w:val="ru-RU"/>
              </w:rPr>
              <w:br/>
              <w:t>пропагандистской работы</w:t>
            </w:r>
            <w:r>
              <w:rPr>
                <w:sz w:val="24"/>
                <w:szCs w:val="24"/>
                <w:lang w:val="ru-RU"/>
              </w:rPr>
              <w:br/>
              <w:t>в муниципальных</w:t>
            </w:r>
            <w:r>
              <w:rPr>
                <w:sz w:val="24"/>
                <w:szCs w:val="24"/>
                <w:lang w:val="ru-RU"/>
              </w:rPr>
              <w:br/>
              <w:t xml:space="preserve">образовательных </w:t>
            </w:r>
            <w:r>
              <w:rPr>
                <w:sz w:val="24"/>
                <w:szCs w:val="24"/>
                <w:lang w:val="ru-RU"/>
              </w:rPr>
              <w:br/>
              <w:t xml:space="preserve">учреждениях, в местах </w:t>
            </w:r>
            <w:r>
              <w:rPr>
                <w:sz w:val="24"/>
                <w:szCs w:val="24"/>
                <w:lang w:val="ru-RU"/>
              </w:rPr>
              <w:br/>
              <w:t xml:space="preserve">проведения досуга </w:t>
            </w:r>
            <w:r>
              <w:rPr>
                <w:sz w:val="24"/>
                <w:szCs w:val="24"/>
                <w:lang w:val="ru-RU"/>
              </w:rPr>
              <w:br/>
              <w:t xml:space="preserve">несовершеннолетних </w:t>
            </w:r>
            <w:r>
              <w:rPr>
                <w:sz w:val="24"/>
                <w:szCs w:val="24"/>
                <w:lang w:val="ru-RU"/>
              </w:rPr>
              <w:br/>
              <w:t xml:space="preserve">и молодежи с целью </w:t>
            </w:r>
            <w:r>
              <w:rPr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sz w:val="24"/>
                <w:szCs w:val="24"/>
              </w:rPr>
              <w:t>разъяснения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сущности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экстремизма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истоков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последствий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20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Осуществление </w:t>
            </w:r>
            <w:r>
              <w:rPr>
                <w:sz w:val="24"/>
                <w:szCs w:val="24"/>
                <w:lang w:val="ru-RU"/>
              </w:rPr>
              <w:br/>
              <w:t>профилактической работы</w:t>
            </w:r>
            <w:r>
              <w:rPr>
                <w:sz w:val="24"/>
                <w:szCs w:val="24"/>
                <w:lang w:val="ru-RU"/>
              </w:rPr>
              <w:br/>
              <w:t xml:space="preserve">по предупреждению </w:t>
            </w:r>
            <w:r>
              <w:rPr>
                <w:sz w:val="24"/>
                <w:szCs w:val="24"/>
                <w:lang w:val="ru-RU"/>
              </w:rPr>
              <w:br/>
              <w:t>террористической угрозы</w:t>
            </w:r>
            <w:r>
              <w:rPr>
                <w:sz w:val="24"/>
                <w:szCs w:val="24"/>
                <w:lang w:val="ru-RU"/>
              </w:rPr>
              <w:br/>
              <w:t xml:space="preserve">и экстремистских </w:t>
            </w:r>
            <w:r>
              <w:rPr>
                <w:sz w:val="24"/>
                <w:szCs w:val="24"/>
                <w:lang w:val="ru-RU"/>
              </w:rPr>
              <w:br/>
              <w:t xml:space="preserve">проявлений, нарушений </w:t>
            </w:r>
            <w:r>
              <w:rPr>
                <w:sz w:val="24"/>
                <w:szCs w:val="24"/>
                <w:lang w:val="ru-RU"/>
              </w:rPr>
              <w:br/>
              <w:t xml:space="preserve">миграционных правил </w:t>
            </w:r>
            <w:r>
              <w:rPr>
                <w:sz w:val="24"/>
                <w:szCs w:val="24"/>
                <w:lang w:val="ru-RU"/>
              </w:rPr>
              <w:br/>
              <w:t xml:space="preserve">и режима регистрации, </w:t>
            </w:r>
            <w:r>
              <w:rPr>
                <w:sz w:val="24"/>
                <w:szCs w:val="24"/>
                <w:lang w:val="ru-RU"/>
              </w:rPr>
              <w:br/>
              <w:t xml:space="preserve">правонарушений, </w:t>
            </w:r>
            <w:r>
              <w:rPr>
                <w:sz w:val="24"/>
                <w:szCs w:val="24"/>
                <w:lang w:val="ru-RU"/>
              </w:rPr>
              <w:br/>
              <w:t xml:space="preserve">совершенных </w:t>
            </w:r>
            <w:r>
              <w:rPr>
                <w:sz w:val="24"/>
                <w:szCs w:val="24"/>
                <w:lang w:val="ru-RU"/>
              </w:rPr>
              <w:br/>
              <w:t>иностранными гражданами</w:t>
            </w:r>
            <w:r>
              <w:rPr>
                <w:sz w:val="24"/>
                <w:szCs w:val="24"/>
                <w:lang w:val="ru-RU"/>
              </w:rPr>
              <w:br/>
              <w:t xml:space="preserve">и лицами без </w:t>
            </w:r>
            <w:r>
              <w:rPr>
                <w:sz w:val="24"/>
                <w:szCs w:val="24"/>
                <w:lang w:val="ru-RU"/>
              </w:rPr>
              <w:br/>
              <w:t xml:space="preserve">гражданства, а также </w:t>
            </w:r>
            <w:r>
              <w:rPr>
                <w:sz w:val="24"/>
                <w:szCs w:val="24"/>
                <w:lang w:val="ru-RU"/>
              </w:rPr>
              <w:br/>
              <w:t xml:space="preserve">правонарушений, </w:t>
            </w:r>
            <w:r>
              <w:rPr>
                <w:sz w:val="24"/>
                <w:szCs w:val="24"/>
                <w:lang w:val="ru-RU"/>
              </w:rPr>
              <w:br/>
              <w:t>совершенных в отношении</w:t>
            </w:r>
            <w:r>
              <w:rPr>
                <w:sz w:val="24"/>
                <w:szCs w:val="24"/>
                <w:lang w:val="ru-RU"/>
              </w:rPr>
              <w:br/>
              <w:t xml:space="preserve">иностранных граждан </w:t>
            </w:r>
            <w:r>
              <w:rPr>
                <w:sz w:val="24"/>
                <w:szCs w:val="24"/>
                <w:lang w:val="ru-RU"/>
              </w:rPr>
              <w:br/>
              <w:t xml:space="preserve">и лиц без гражданства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AB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2C14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 w:rsidR="00AB2C14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105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sz w:val="24"/>
                <w:szCs w:val="24"/>
                <w:lang w:val="ru-RU"/>
              </w:rPr>
              <w:br/>
              <w:t xml:space="preserve">и осуществление на </w:t>
            </w:r>
            <w:r>
              <w:rPr>
                <w:sz w:val="24"/>
                <w:szCs w:val="24"/>
                <w:lang w:val="ru-RU"/>
              </w:rPr>
              <w:br/>
              <w:t xml:space="preserve">практике мероприятий, </w:t>
            </w:r>
            <w:r>
              <w:rPr>
                <w:sz w:val="24"/>
                <w:szCs w:val="24"/>
                <w:lang w:val="ru-RU"/>
              </w:rPr>
              <w:br/>
              <w:t xml:space="preserve">направленных </w:t>
            </w:r>
            <w:r>
              <w:rPr>
                <w:sz w:val="24"/>
                <w:szCs w:val="24"/>
                <w:lang w:val="ru-RU"/>
              </w:rPr>
              <w:br/>
              <w:t xml:space="preserve">на социальную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образовательную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интеграцию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мигрантов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беженцев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вынужденных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переселенцев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ПП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1706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Осуществление </w:t>
            </w:r>
            <w:r>
              <w:rPr>
                <w:sz w:val="24"/>
                <w:szCs w:val="24"/>
                <w:lang w:val="ru-RU"/>
              </w:rPr>
              <w:br/>
              <w:t xml:space="preserve">оперативного обмена </w:t>
            </w:r>
            <w:r>
              <w:rPr>
                <w:sz w:val="24"/>
                <w:szCs w:val="24"/>
                <w:lang w:val="ru-RU"/>
              </w:rPr>
              <w:br/>
              <w:t xml:space="preserve">информацией между </w:t>
            </w:r>
            <w:r>
              <w:rPr>
                <w:sz w:val="24"/>
                <w:szCs w:val="24"/>
                <w:lang w:val="ru-RU"/>
              </w:rPr>
              <w:br/>
              <w:t xml:space="preserve">органами местного самоуправления муниципального образования Алексеевский сельсовет, муниципального образования Курагинский район, муниципальными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lastRenderedPageBreak/>
              <w:t xml:space="preserve">образовательными </w:t>
            </w:r>
            <w:r>
              <w:rPr>
                <w:sz w:val="24"/>
                <w:szCs w:val="24"/>
                <w:lang w:val="ru-RU"/>
              </w:rPr>
              <w:br/>
              <w:t xml:space="preserve">учреждениями, </w:t>
            </w:r>
            <w:r>
              <w:rPr>
                <w:sz w:val="24"/>
                <w:szCs w:val="24"/>
                <w:lang w:val="ru-RU"/>
              </w:rPr>
              <w:br/>
              <w:t xml:space="preserve">и правоохранительными </w:t>
            </w:r>
            <w:r>
              <w:rPr>
                <w:sz w:val="24"/>
                <w:szCs w:val="24"/>
                <w:lang w:val="ru-RU"/>
              </w:rPr>
              <w:br/>
              <w:t xml:space="preserve">органами о лицах, </w:t>
            </w:r>
            <w:r>
              <w:rPr>
                <w:sz w:val="24"/>
                <w:szCs w:val="24"/>
                <w:lang w:val="ru-RU"/>
              </w:rPr>
              <w:br/>
              <w:t>входящих в неформальные</w:t>
            </w:r>
            <w:r>
              <w:rPr>
                <w:sz w:val="24"/>
                <w:szCs w:val="24"/>
                <w:lang w:val="ru-RU"/>
              </w:rPr>
              <w:br/>
              <w:t xml:space="preserve">молодежные объединения </w:t>
            </w:r>
            <w:r>
              <w:rPr>
                <w:sz w:val="24"/>
                <w:szCs w:val="24"/>
                <w:lang w:val="ru-RU"/>
              </w:rPr>
              <w:br/>
              <w:t xml:space="preserve">экстремистской </w:t>
            </w:r>
            <w:r>
              <w:rPr>
                <w:sz w:val="24"/>
                <w:szCs w:val="24"/>
                <w:lang w:val="ru-RU"/>
              </w:rPr>
              <w:br/>
              <w:t xml:space="preserve">направленности, местах </w:t>
            </w:r>
            <w:r>
              <w:rPr>
                <w:sz w:val="24"/>
                <w:szCs w:val="24"/>
                <w:lang w:val="ru-RU"/>
              </w:rPr>
              <w:br/>
              <w:t xml:space="preserve">сбора представителей </w:t>
            </w:r>
            <w:r>
              <w:rPr>
                <w:sz w:val="24"/>
                <w:szCs w:val="24"/>
                <w:lang w:val="ru-RU"/>
              </w:rPr>
              <w:br/>
              <w:t xml:space="preserve">этих объединений, </w:t>
            </w:r>
            <w:r>
              <w:rPr>
                <w:sz w:val="24"/>
                <w:szCs w:val="24"/>
                <w:lang w:val="ru-RU"/>
              </w:rPr>
              <w:br/>
              <w:t xml:space="preserve">их лидерах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антитеррористическая комиссия муниципального образования, ПП МО МВД России «Курагинский»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14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2.12.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работы по выявлению в муниципальных </w:t>
            </w:r>
            <w:r>
              <w:rPr>
                <w:sz w:val="24"/>
                <w:szCs w:val="24"/>
                <w:lang w:val="ru-RU"/>
              </w:rPr>
              <w:br/>
              <w:t xml:space="preserve">образовательных </w:t>
            </w:r>
            <w:r>
              <w:rPr>
                <w:sz w:val="24"/>
                <w:szCs w:val="24"/>
                <w:lang w:val="ru-RU"/>
              </w:rPr>
              <w:br/>
              <w:t xml:space="preserve">учреждениях участников </w:t>
            </w:r>
            <w:r>
              <w:rPr>
                <w:sz w:val="24"/>
                <w:szCs w:val="24"/>
                <w:lang w:val="ru-RU"/>
              </w:rPr>
              <w:br/>
              <w:t>неформальных молодежных</w:t>
            </w:r>
            <w:r>
              <w:rPr>
                <w:sz w:val="24"/>
                <w:szCs w:val="24"/>
                <w:lang w:val="ru-RU"/>
              </w:rPr>
              <w:br/>
              <w:t xml:space="preserve">объединений </w:t>
            </w:r>
            <w:r>
              <w:rPr>
                <w:sz w:val="24"/>
                <w:szCs w:val="24"/>
                <w:lang w:val="ru-RU"/>
              </w:rPr>
              <w:br/>
              <w:t xml:space="preserve">экстремистской </w:t>
            </w:r>
            <w:r>
              <w:rPr>
                <w:sz w:val="24"/>
                <w:szCs w:val="24"/>
                <w:lang w:val="ru-RU"/>
              </w:rPr>
              <w:br/>
              <w:t xml:space="preserve">направленности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МБОУ Алексеевская СОШ № 9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8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2.13.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проведения </w:t>
            </w:r>
            <w:r>
              <w:rPr>
                <w:sz w:val="24"/>
                <w:szCs w:val="24"/>
                <w:lang w:val="ru-RU"/>
              </w:rPr>
              <w:br/>
              <w:t xml:space="preserve">социологического </w:t>
            </w:r>
            <w:r>
              <w:rPr>
                <w:sz w:val="24"/>
                <w:szCs w:val="24"/>
                <w:lang w:val="ru-RU"/>
              </w:rPr>
              <w:br/>
              <w:t xml:space="preserve">исследования отношений </w:t>
            </w:r>
            <w:r>
              <w:rPr>
                <w:sz w:val="24"/>
                <w:szCs w:val="24"/>
                <w:lang w:val="ru-RU"/>
              </w:rPr>
              <w:br/>
              <w:t xml:space="preserve">молодежи к явлениям </w:t>
            </w:r>
            <w:r>
              <w:rPr>
                <w:sz w:val="24"/>
                <w:szCs w:val="24"/>
                <w:lang w:val="ru-RU"/>
              </w:rPr>
              <w:br/>
              <w:t xml:space="preserve">экстремизма </w:t>
            </w:r>
            <w:r>
              <w:rPr>
                <w:sz w:val="24"/>
                <w:szCs w:val="24"/>
                <w:lang w:val="ru-RU"/>
              </w:rPr>
              <w:br/>
              <w:t xml:space="preserve">и терроризма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МБОУ </w:t>
            </w:r>
            <w:proofErr w:type="gramStart"/>
            <w:r>
              <w:rPr>
                <w:sz w:val="24"/>
                <w:szCs w:val="24"/>
                <w:lang w:val="ru-RU"/>
              </w:rPr>
              <w:t>Алексеевская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СОШ №9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</w:tr>
      <w:tr w:rsidR="003A2096" w:rsidTr="003A2096">
        <w:trPr>
          <w:trHeight w:val="9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2.14.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проведения </w:t>
            </w:r>
            <w:r>
              <w:rPr>
                <w:sz w:val="24"/>
                <w:szCs w:val="24"/>
                <w:lang w:val="ru-RU"/>
              </w:rPr>
              <w:br/>
              <w:t xml:space="preserve">муниципального конкурса среди молодёжи на лучшее </w:t>
            </w:r>
            <w:r>
              <w:rPr>
                <w:sz w:val="24"/>
                <w:szCs w:val="24"/>
                <w:lang w:val="ru-RU"/>
              </w:rPr>
              <w:br/>
              <w:t xml:space="preserve">освещение темы </w:t>
            </w:r>
            <w:r>
              <w:rPr>
                <w:sz w:val="24"/>
                <w:szCs w:val="24"/>
                <w:lang w:val="ru-RU"/>
              </w:rPr>
              <w:br/>
              <w:t xml:space="preserve">профилактики </w:t>
            </w:r>
            <w:r>
              <w:rPr>
                <w:sz w:val="24"/>
                <w:szCs w:val="24"/>
                <w:lang w:val="ru-RU"/>
              </w:rPr>
              <w:br/>
              <w:t xml:space="preserve">и противодействия </w:t>
            </w:r>
            <w:r>
              <w:rPr>
                <w:sz w:val="24"/>
                <w:szCs w:val="24"/>
                <w:lang w:val="ru-RU"/>
              </w:rPr>
              <w:br/>
              <w:t xml:space="preserve">терроризму </w:t>
            </w:r>
            <w:r>
              <w:rPr>
                <w:sz w:val="24"/>
                <w:szCs w:val="24"/>
                <w:lang w:val="ru-RU"/>
              </w:rPr>
              <w:br/>
              <w:t xml:space="preserve">и экстремизму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антитеррористическая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комиссия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</w:tr>
      <w:tr w:rsidR="003A2096" w:rsidRPr="009D7907" w:rsidTr="003A2096">
        <w:trPr>
          <w:trHeight w:val="450"/>
          <w:tblCellSpacing w:w="0" w:type="dxa"/>
        </w:trPr>
        <w:tc>
          <w:tcPr>
            <w:tcW w:w="9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Проведение антитеррористических учений, направленных на отработку </w:t>
            </w:r>
            <w:r>
              <w:rPr>
                <w:sz w:val="24"/>
                <w:szCs w:val="24"/>
                <w:lang w:val="ru-RU"/>
              </w:rPr>
              <w:br/>
              <w:t xml:space="preserve">взаимодействия органов местного самоуправления муниципального образования Алексеевский сельсовет и муниципального образования Курагинский район при осуществлении мер по противодействию терроризму, в том числе по минимизации и ликвидации последствий его проявлений </w:t>
            </w:r>
          </w:p>
        </w:tc>
      </w:tr>
      <w:tr w:rsidR="003A2096" w:rsidTr="003A2096">
        <w:trPr>
          <w:trHeight w:val="81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sz w:val="24"/>
                <w:szCs w:val="24"/>
                <w:lang w:val="ru-RU"/>
              </w:rPr>
              <w:br/>
              <w:t xml:space="preserve">ежеквартального </w:t>
            </w:r>
            <w:r>
              <w:rPr>
                <w:sz w:val="24"/>
                <w:szCs w:val="24"/>
                <w:lang w:val="ru-RU"/>
              </w:rPr>
              <w:br/>
              <w:t xml:space="preserve">проведения </w:t>
            </w:r>
            <w:r>
              <w:rPr>
                <w:sz w:val="24"/>
                <w:szCs w:val="24"/>
                <w:lang w:val="ru-RU"/>
              </w:rPr>
              <w:br/>
              <w:t xml:space="preserve">антитеррористических </w:t>
            </w:r>
            <w:r>
              <w:rPr>
                <w:sz w:val="24"/>
                <w:szCs w:val="24"/>
                <w:lang w:val="ru-RU"/>
              </w:rPr>
              <w:br/>
              <w:t xml:space="preserve">учений согласно </w:t>
            </w:r>
            <w:r>
              <w:rPr>
                <w:sz w:val="24"/>
                <w:szCs w:val="24"/>
                <w:lang w:val="ru-RU"/>
              </w:rPr>
              <w:br/>
              <w:t>отдельно разработанному</w:t>
            </w:r>
            <w:r>
              <w:rPr>
                <w:sz w:val="24"/>
                <w:szCs w:val="24"/>
                <w:lang w:val="ru-RU"/>
              </w:rPr>
              <w:br/>
              <w:t xml:space="preserve">плану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антитеррористическая комиссия муниципального образования, ПП МО МВД России «Курагинский» (по согласованию)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ОГПН по </w:t>
            </w:r>
            <w:proofErr w:type="spellStart"/>
            <w:r>
              <w:rPr>
                <w:sz w:val="24"/>
                <w:szCs w:val="24"/>
                <w:lang w:val="ru-RU"/>
              </w:rPr>
              <w:t>Курагинскому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AB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AB2C14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 w:rsidR="00AB2C14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96" w:rsidTr="003A2096">
        <w:trPr>
          <w:trHeight w:val="57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Обеспечение участия </w:t>
            </w:r>
            <w:r>
              <w:rPr>
                <w:sz w:val="24"/>
                <w:szCs w:val="24"/>
                <w:lang w:val="ru-RU"/>
              </w:rPr>
              <w:br/>
              <w:t xml:space="preserve">в антитеррористических </w:t>
            </w:r>
            <w:r>
              <w:rPr>
                <w:sz w:val="24"/>
                <w:szCs w:val="24"/>
                <w:lang w:val="ru-RU"/>
              </w:rPr>
              <w:br/>
              <w:t xml:space="preserve">учениях представителей </w:t>
            </w:r>
            <w:r>
              <w:rPr>
                <w:sz w:val="24"/>
                <w:szCs w:val="24"/>
                <w:lang w:val="ru-RU"/>
              </w:rPr>
              <w:br/>
              <w:t xml:space="preserve">органов местного самоуправления муниципального образования Алексеевский сельсовет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br/>
              <w:t>Алексеевского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-//-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3A2096" w:rsidRPr="009D7907" w:rsidTr="003A2096">
        <w:trPr>
          <w:trHeight w:val="90"/>
          <w:tblCellSpacing w:w="0" w:type="dxa"/>
        </w:trPr>
        <w:tc>
          <w:tcPr>
            <w:tcW w:w="9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Материально-техническое обеспечение мероприятий Программы </w:t>
            </w:r>
          </w:p>
        </w:tc>
      </w:tr>
      <w:tr w:rsidR="003A2096" w:rsidTr="003A2096">
        <w:trPr>
          <w:trHeight w:val="3330"/>
          <w:tblCellSpacing w:w="0" w:type="dxa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4.1.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Приобретение для </w:t>
            </w:r>
            <w:r>
              <w:rPr>
                <w:sz w:val="24"/>
                <w:szCs w:val="24"/>
                <w:lang w:val="ru-RU"/>
              </w:rPr>
              <w:br/>
              <w:t xml:space="preserve">реализации мероприятий </w:t>
            </w:r>
            <w:r>
              <w:rPr>
                <w:sz w:val="24"/>
                <w:szCs w:val="24"/>
                <w:lang w:val="ru-RU"/>
              </w:rPr>
              <w:br/>
              <w:t xml:space="preserve">Подпрограммы средств наружной рекламы </w:t>
            </w:r>
            <w:r>
              <w:rPr>
                <w:sz w:val="24"/>
                <w:szCs w:val="24"/>
                <w:lang w:val="ru-RU"/>
              </w:rPr>
              <w:br/>
              <w:t>и наглядно-агитационной</w:t>
            </w:r>
            <w:r>
              <w:rPr>
                <w:sz w:val="24"/>
                <w:szCs w:val="24"/>
                <w:lang w:val="ru-RU"/>
              </w:rPr>
              <w:br/>
              <w:t xml:space="preserve">продукции </w:t>
            </w:r>
            <w:r>
              <w:rPr>
                <w:sz w:val="24"/>
                <w:szCs w:val="24"/>
                <w:lang w:val="ru-RU"/>
              </w:rPr>
              <w:br/>
              <w:t xml:space="preserve">антитеррористической </w:t>
            </w:r>
            <w:r>
              <w:rPr>
                <w:sz w:val="24"/>
                <w:szCs w:val="24"/>
                <w:lang w:val="ru-RU"/>
              </w:rPr>
              <w:br/>
              <w:t>направленности, листовок,</w:t>
            </w:r>
            <w:r>
              <w:rPr>
                <w:sz w:val="24"/>
                <w:szCs w:val="24"/>
                <w:lang w:val="ru-RU"/>
              </w:rPr>
              <w:br/>
              <w:t xml:space="preserve">оргтехники </w:t>
            </w:r>
            <w:r>
              <w:rPr>
                <w:sz w:val="24"/>
                <w:szCs w:val="24"/>
                <w:lang w:val="ru-RU"/>
              </w:rPr>
              <w:br/>
              <w:t xml:space="preserve">для антитеррористической комиссии муниципального образования Алексеевский сельсовет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Администрация Алексеевского сельсовета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 w:rsidP="00AB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2C14"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br/>
              <w:t>20</w:t>
            </w:r>
            <w:r w:rsidR="00AB2C14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  <w:p w:rsidR="003A2096" w:rsidRDefault="003A2096">
            <w:pPr>
              <w:rPr>
                <w:sz w:val="24"/>
                <w:szCs w:val="24"/>
                <w:highlight w:val="green"/>
                <w:lang w:val="ru-RU"/>
              </w:rPr>
            </w:pPr>
          </w:p>
        </w:tc>
      </w:tr>
      <w:tr w:rsidR="003A2096" w:rsidTr="003A2096">
        <w:trPr>
          <w:trHeight w:val="434"/>
          <w:tblCellSpacing w:w="0" w:type="dxa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Итого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96" w:rsidRDefault="003A20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</w:p>
          <w:p w:rsidR="003A2096" w:rsidRDefault="003A209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3A2096" w:rsidRDefault="003A2096" w:rsidP="003A2096"/>
    <w:p w:rsidR="00361D8F" w:rsidRPr="003A2096" w:rsidRDefault="00361D8F" w:rsidP="00361D8F">
      <w:pPr>
        <w:autoSpaceDE w:val="0"/>
        <w:autoSpaceDN w:val="0"/>
        <w:adjustRightInd w:val="0"/>
        <w:ind w:left="9781"/>
        <w:jc w:val="both"/>
        <w:rPr>
          <w:sz w:val="28"/>
          <w:szCs w:val="28"/>
          <w:lang w:val="ru-RU"/>
        </w:rPr>
        <w:sectPr w:rsidR="00361D8F" w:rsidRPr="003A2096" w:rsidSect="00BD768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15186" w:rsidRPr="003A2096" w:rsidRDefault="00361D8F" w:rsidP="003A2096">
      <w:pPr>
        <w:autoSpaceDE w:val="0"/>
        <w:autoSpaceDN w:val="0"/>
        <w:adjustRightInd w:val="0"/>
        <w:ind w:left="9781"/>
        <w:jc w:val="both"/>
        <w:rPr>
          <w:lang w:val="ru-RU"/>
        </w:rPr>
      </w:pPr>
      <w:r w:rsidRPr="003A2096">
        <w:rPr>
          <w:sz w:val="28"/>
          <w:szCs w:val="28"/>
          <w:lang w:val="ru-RU"/>
        </w:rPr>
        <w:lastRenderedPageBreak/>
        <w:t xml:space="preserve"> </w:t>
      </w:r>
    </w:p>
    <w:sectPr w:rsidR="00C15186" w:rsidRPr="003A2096" w:rsidSect="00555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47C"/>
    <w:multiLevelType w:val="hybridMultilevel"/>
    <w:tmpl w:val="D6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B404B"/>
    <w:rsid w:val="00015CAA"/>
    <w:rsid w:val="00042499"/>
    <w:rsid w:val="000544C4"/>
    <w:rsid w:val="00181667"/>
    <w:rsid w:val="001B03DA"/>
    <w:rsid w:val="001B404B"/>
    <w:rsid w:val="00212643"/>
    <w:rsid w:val="00231CA2"/>
    <w:rsid w:val="002C62C2"/>
    <w:rsid w:val="00343546"/>
    <w:rsid w:val="00361D8F"/>
    <w:rsid w:val="0038336B"/>
    <w:rsid w:val="003A2096"/>
    <w:rsid w:val="003E5CB7"/>
    <w:rsid w:val="004A4735"/>
    <w:rsid w:val="005557DA"/>
    <w:rsid w:val="00555BA7"/>
    <w:rsid w:val="005B59F2"/>
    <w:rsid w:val="006A0E54"/>
    <w:rsid w:val="007111D5"/>
    <w:rsid w:val="007634CE"/>
    <w:rsid w:val="007B1A44"/>
    <w:rsid w:val="0095774D"/>
    <w:rsid w:val="009D7907"/>
    <w:rsid w:val="00A278ED"/>
    <w:rsid w:val="00A74CEF"/>
    <w:rsid w:val="00AB2C14"/>
    <w:rsid w:val="00BD7AC9"/>
    <w:rsid w:val="00C15186"/>
    <w:rsid w:val="00C639DD"/>
    <w:rsid w:val="00CD2A36"/>
    <w:rsid w:val="00D17050"/>
    <w:rsid w:val="00D52CA9"/>
    <w:rsid w:val="00D5768C"/>
    <w:rsid w:val="00DC52B9"/>
    <w:rsid w:val="00DD4BF2"/>
    <w:rsid w:val="00DE6E24"/>
    <w:rsid w:val="00DF6B1E"/>
    <w:rsid w:val="00FC437A"/>
    <w:rsid w:val="00F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4B"/>
    <w:pPr>
      <w:suppressAutoHyphens/>
    </w:pPr>
    <w:rPr>
      <w:lang w:val="en-US" w:eastAsia="hi-IN" w:bidi="hi-IN"/>
    </w:rPr>
  </w:style>
  <w:style w:type="paragraph" w:styleId="3">
    <w:name w:val="heading 3"/>
    <w:basedOn w:val="a"/>
    <w:next w:val="a"/>
    <w:link w:val="30"/>
    <w:unhideWhenUsed/>
    <w:qFormat/>
    <w:rsid w:val="00D1705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D17050"/>
    <w:pPr>
      <w:keepNext/>
      <w:suppressAutoHyphens w:val="0"/>
      <w:ind w:firstLine="1134"/>
      <w:jc w:val="center"/>
      <w:outlineLvl w:val="3"/>
    </w:pPr>
    <w:rPr>
      <w:sz w:val="44"/>
      <w:szCs w:val="4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B404B"/>
    <w:pPr>
      <w:suppressAutoHyphens w:val="0"/>
      <w:spacing w:before="100" w:beforeAutospacing="1" w:after="100" w:afterAutospacing="1"/>
    </w:pPr>
    <w:rPr>
      <w:rFonts w:ascii="Tahoma" w:hAnsi="Tahoma"/>
      <w:lang w:eastAsia="en-US" w:bidi="ar-SA"/>
    </w:rPr>
  </w:style>
  <w:style w:type="paragraph" w:customStyle="1" w:styleId="ConsPlusCell">
    <w:name w:val="ConsPlusCell"/>
    <w:rsid w:val="001B40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4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42499"/>
    <w:pPr>
      <w:suppressAutoHyphens w:val="0"/>
      <w:spacing w:before="100" w:beforeAutospacing="1" w:after="240"/>
    </w:pPr>
    <w:rPr>
      <w:sz w:val="24"/>
      <w:szCs w:val="24"/>
      <w:lang w:val="ru-RU" w:eastAsia="ru-RU" w:bidi="ar-SA"/>
    </w:rPr>
  </w:style>
  <w:style w:type="character" w:styleId="a4">
    <w:name w:val="Strong"/>
    <w:basedOn w:val="a0"/>
    <w:qFormat/>
    <w:rsid w:val="00042499"/>
    <w:rPr>
      <w:b/>
      <w:bCs/>
    </w:rPr>
  </w:style>
  <w:style w:type="character" w:customStyle="1" w:styleId="30">
    <w:name w:val="Заголовок 3 Знак"/>
    <w:basedOn w:val="a0"/>
    <w:link w:val="3"/>
    <w:rsid w:val="00D1705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7050"/>
    <w:rPr>
      <w:sz w:val="44"/>
      <w:szCs w:val="44"/>
    </w:rPr>
  </w:style>
  <w:style w:type="paragraph" w:styleId="a5">
    <w:name w:val="List Paragraph"/>
    <w:basedOn w:val="a"/>
    <w:uiPriority w:val="34"/>
    <w:qFormat/>
    <w:rsid w:val="00D17050"/>
    <w:pPr>
      <w:suppressAutoHyphens w:val="0"/>
      <w:ind w:left="720"/>
      <w:contextualSpacing/>
    </w:pPr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361D8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rsid w:val="00361D8F"/>
    <w:rPr>
      <w:rFonts w:ascii="Tahoma" w:hAnsi="Tahoma" w:cs="Mangal"/>
      <w:sz w:val="16"/>
      <w:szCs w:val="14"/>
      <w:lang w:val="en-US" w:eastAsia="hi-IN" w:bidi="hi-IN"/>
    </w:rPr>
  </w:style>
  <w:style w:type="character" w:customStyle="1" w:styleId="highlight">
    <w:name w:val="highlight"/>
    <w:basedOn w:val="a0"/>
    <w:rsid w:val="00361D8F"/>
  </w:style>
  <w:style w:type="paragraph" w:customStyle="1" w:styleId="western">
    <w:name w:val="western"/>
    <w:basedOn w:val="a"/>
    <w:rsid w:val="00361D8F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361D8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2</vt:lpstr>
    </vt:vector>
  </TitlesOfParts>
  <Company>Microsoft</Company>
  <LinksUpToDate>false</LinksUpToDate>
  <CharactersWithSpaces>12726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2</dc:title>
  <dc:creator>Admin</dc:creator>
  <cp:lastModifiedBy>User</cp:lastModifiedBy>
  <cp:revision>3</cp:revision>
  <cp:lastPrinted>2022-08-24T06:09:00Z</cp:lastPrinted>
  <dcterms:created xsi:type="dcterms:W3CDTF">2022-11-30T01:51:00Z</dcterms:created>
  <dcterms:modified xsi:type="dcterms:W3CDTF">2022-11-30T02:08:00Z</dcterms:modified>
</cp:coreProperties>
</file>