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3F1902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</w:t>
      </w:r>
      <w:r w:rsidR="00E27B83">
        <w:t xml:space="preserve">   </w:t>
      </w:r>
      <w:r>
        <w:t xml:space="preserve">     </w:t>
      </w:r>
      <w:r w:rsidR="00CE47ED">
        <w:t xml:space="preserve"> </w:t>
      </w:r>
      <w:r w:rsidR="00CE47ED">
        <w:rPr>
          <w:sz w:val="28"/>
          <w:szCs w:val="28"/>
        </w:rPr>
        <w:t xml:space="preserve">ПОСТАНОВЛЕНИЕ    </w:t>
      </w:r>
    </w:p>
    <w:p w:rsidR="000811E9" w:rsidRPr="000811E9" w:rsidRDefault="000811E9" w:rsidP="000811E9">
      <w:r>
        <w:t xml:space="preserve"> </w:t>
      </w:r>
    </w:p>
    <w:p w:rsidR="001F2FFE" w:rsidRPr="00FB2ADB" w:rsidRDefault="00A21558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00.00</w:t>
      </w:r>
      <w:r w:rsidR="009976A7">
        <w:rPr>
          <w:bCs/>
          <w:sz w:val="28"/>
          <w:szCs w:val="28"/>
        </w:rPr>
        <w:t>.202</w:t>
      </w:r>
      <w:r w:rsidR="000716F8">
        <w:rPr>
          <w:bCs/>
          <w:sz w:val="28"/>
          <w:szCs w:val="28"/>
        </w:rPr>
        <w:t>2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       </w:t>
      </w:r>
      <w:r w:rsidR="000811E9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</w:t>
      </w:r>
      <w:r w:rsidR="00E27B83">
        <w:rPr>
          <w:bCs/>
          <w:sz w:val="28"/>
          <w:szCs w:val="28"/>
        </w:rPr>
        <w:t xml:space="preserve">   </w:t>
      </w:r>
      <w:r w:rsidR="00FD5CE3">
        <w:rPr>
          <w:bCs/>
          <w:sz w:val="28"/>
          <w:szCs w:val="28"/>
        </w:rPr>
        <w:t xml:space="preserve">           </w:t>
      </w:r>
      <w:r w:rsidR="001F2FFE">
        <w:rPr>
          <w:bCs/>
          <w:sz w:val="28"/>
          <w:szCs w:val="28"/>
        </w:rPr>
        <w:t xml:space="preserve">с. Алексеевка                              </w:t>
      </w:r>
      <w:r w:rsidR="002F3ADE">
        <w:rPr>
          <w:bCs/>
          <w:sz w:val="28"/>
          <w:szCs w:val="28"/>
        </w:rPr>
        <w:t xml:space="preserve">   </w:t>
      </w:r>
      <w:r w:rsidR="001F2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0811E9">
        <w:rPr>
          <w:bCs/>
          <w:sz w:val="28"/>
          <w:szCs w:val="28"/>
        </w:rPr>
        <w:t xml:space="preserve">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4939" w:rsidTr="00391E71">
        <w:tc>
          <w:tcPr>
            <w:tcW w:w="4785" w:type="dxa"/>
            <w:hideMark/>
          </w:tcPr>
          <w:p w:rsidR="002A4939" w:rsidRPr="00D3377E" w:rsidRDefault="00D3377E" w:rsidP="002A493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порядке подготовки населения в области 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сельсовета</w:t>
            </w:r>
          </w:p>
        </w:tc>
        <w:tc>
          <w:tcPr>
            <w:tcW w:w="4786" w:type="dxa"/>
          </w:tcPr>
          <w:p w:rsidR="002A4939" w:rsidRDefault="002A4939" w:rsidP="003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939" w:rsidRDefault="002A4939" w:rsidP="00814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77E" w:rsidRDefault="00D3377E" w:rsidP="00D33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от 16.09.2020 № 1479 «Об утверждении Правил противопожарного режима в Российской Федерации» в целях обеспечения пожарной безопасности населения, защиты жизни и здоровья граждан на территории Алексеевского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1558">
        <w:rPr>
          <w:rFonts w:ascii="Times New Roman" w:hAnsi="Times New Roman" w:cs="Times New Roman"/>
          <w:sz w:val="28"/>
          <w:szCs w:val="28"/>
        </w:rPr>
        <w:t>руководствуясь Уставом Алексеевского сельсовета Курагинского района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7E1CA2">
        <w:rPr>
          <w:rFonts w:ascii="Times New Roman" w:hAnsi="Times New Roman" w:cs="Times New Roman"/>
          <w:sz w:val="28"/>
          <w:szCs w:val="28"/>
        </w:rPr>
        <w:t>:</w:t>
      </w:r>
    </w:p>
    <w:p w:rsidR="002A4939" w:rsidRPr="007E1CA2" w:rsidRDefault="002A4939" w:rsidP="002A4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7E" w:rsidRPr="00D3377E" w:rsidRDefault="002A4939" w:rsidP="002A4939">
      <w:pPr>
        <w:pStyle w:val="a3"/>
        <w:numPr>
          <w:ilvl w:val="0"/>
          <w:numId w:val="7"/>
        </w:numPr>
        <w:jc w:val="both"/>
        <w:rPr>
          <w:i/>
          <w:sz w:val="28"/>
          <w:szCs w:val="28"/>
          <w:lang w:val="ru-RU"/>
        </w:rPr>
      </w:pPr>
      <w:r w:rsidRPr="00D3377E">
        <w:rPr>
          <w:sz w:val="28"/>
          <w:szCs w:val="28"/>
          <w:lang w:val="ru-RU"/>
        </w:rPr>
        <w:t xml:space="preserve">Признать утратившими силу постановления № </w:t>
      </w:r>
      <w:r w:rsidR="00D3377E" w:rsidRPr="00D3377E">
        <w:rPr>
          <w:sz w:val="28"/>
          <w:szCs w:val="28"/>
          <w:lang w:val="ru-RU"/>
        </w:rPr>
        <w:t>6</w:t>
      </w:r>
      <w:r w:rsidRPr="00D3377E">
        <w:rPr>
          <w:sz w:val="28"/>
          <w:szCs w:val="28"/>
          <w:lang w:val="ru-RU"/>
        </w:rPr>
        <w:t xml:space="preserve">-п от </w:t>
      </w:r>
      <w:r w:rsidR="00D3377E" w:rsidRPr="00D3377E">
        <w:rPr>
          <w:sz w:val="28"/>
          <w:szCs w:val="28"/>
          <w:lang w:val="ru-RU"/>
        </w:rPr>
        <w:t>06.03.2018</w:t>
      </w:r>
      <w:r w:rsidR="00D3377E">
        <w:rPr>
          <w:sz w:val="28"/>
          <w:szCs w:val="28"/>
          <w:lang w:val="ru-RU"/>
        </w:rPr>
        <w:t>» О порядке подготовки населения в области пожарной безопасности на территории МО Алексеевский сельсовет».</w:t>
      </w:r>
    </w:p>
    <w:p w:rsidR="00D3377E" w:rsidRPr="00D3377E" w:rsidRDefault="00D3377E" w:rsidP="00D3377E">
      <w:pPr>
        <w:pStyle w:val="a3"/>
        <w:numPr>
          <w:ilvl w:val="0"/>
          <w:numId w:val="7"/>
        </w:numPr>
        <w:jc w:val="both"/>
        <w:rPr>
          <w:sz w:val="28"/>
          <w:lang w:val="ru-RU"/>
        </w:rPr>
      </w:pPr>
      <w:r w:rsidRPr="00D3377E">
        <w:rPr>
          <w:sz w:val="28"/>
          <w:lang w:val="ru-RU"/>
        </w:rPr>
        <w:t xml:space="preserve">Утвердить Порядок подготовки населения в области пожарной безопасности на территории </w:t>
      </w:r>
      <w:r w:rsidR="00814013" w:rsidRPr="00814013">
        <w:rPr>
          <w:sz w:val="28"/>
          <w:lang w:val="ru-RU"/>
        </w:rPr>
        <w:t>Алексеевского сельсовета</w:t>
      </w:r>
      <w:r w:rsidR="00814013">
        <w:rPr>
          <w:i/>
          <w:sz w:val="28"/>
          <w:lang w:val="ru-RU"/>
        </w:rPr>
        <w:t xml:space="preserve"> </w:t>
      </w:r>
      <w:r w:rsidRPr="00D3377E">
        <w:rPr>
          <w:sz w:val="28"/>
          <w:lang w:val="ru-RU"/>
        </w:rPr>
        <w:t>согласно приложению.</w:t>
      </w:r>
    </w:p>
    <w:p w:rsidR="00D3377E" w:rsidRPr="00D3377E" w:rsidRDefault="00D3377E" w:rsidP="00D3377E">
      <w:pPr>
        <w:pStyle w:val="a3"/>
        <w:numPr>
          <w:ilvl w:val="0"/>
          <w:numId w:val="7"/>
        </w:numPr>
        <w:jc w:val="both"/>
        <w:rPr>
          <w:sz w:val="28"/>
          <w:lang w:val="ru-RU"/>
        </w:rPr>
      </w:pPr>
      <w:r w:rsidRPr="00D3377E">
        <w:rPr>
          <w:sz w:val="28"/>
          <w:lang w:val="ru-RU"/>
        </w:rPr>
        <w:t xml:space="preserve"> Рекомендовать организациям, расположенным на территории</w:t>
      </w:r>
      <w:r w:rsidR="00814013">
        <w:rPr>
          <w:sz w:val="28"/>
          <w:lang w:val="ru-RU"/>
        </w:rPr>
        <w:t xml:space="preserve"> Алексеевского сельсовета</w:t>
      </w:r>
      <w:r w:rsidRPr="00D3377E">
        <w:rPr>
          <w:sz w:val="28"/>
          <w:lang w:val="ru-RU"/>
        </w:rPr>
        <w:t>, независимо от их организационно-правовых форм и форм собственности:</w:t>
      </w:r>
    </w:p>
    <w:p w:rsidR="00D3377E" w:rsidRPr="00D3377E" w:rsidRDefault="00D3377E" w:rsidP="00D3377E">
      <w:pPr>
        <w:pStyle w:val="a3"/>
        <w:numPr>
          <w:ilvl w:val="0"/>
          <w:numId w:val="7"/>
        </w:numPr>
        <w:jc w:val="both"/>
        <w:rPr>
          <w:sz w:val="28"/>
          <w:lang w:val="ru-RU"/>
        </w:rPr>
      </w:pPr>
      <w:r w:rsidRPr="00D3377E">
        <w:rPr>
          <w:sz w:val="28"/>
          <w:lang w:val="ru-RU"/>
        </w:rPr>
        <w:t xml:space="preserve"> Организовать обучение (проведение инструктажей) населения непосредственно по месту жительства.</w:t>
      </w:r>
    </w:p>
    <w:p w:rsidR="00D3377E" w:rsidRPr="00D3377E" w:rsidRDefault="00D3377E" w:rsidP="00D3377E">
      <w:pPr>
        <w:pStyle w:val="a3"/>
        <w:numPr>
          <w:ilvl w:val="0"/>
          <w:numId w:val="7"/>
        </w:numPr>
        <w:jc w:val="both"/>
        <w:rPr>
          <w:sz w:val="28"/>
          <w:lang w:val="ru-RU"/>
        </w:rPr>
      </w:pPr>
      <w:r w:rsidRPr="00D3377E">
        <w:rPr>
          <w:sz w:val="28"/>
          <w:lang w:val="ru-RU"/>
        </w:rPr>
        <w:t xml:space="preserve">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377E" w:rsidRPr="00D3377E" w:rsidRDefault="00D3377E" w:rsidP="00D3377E">
      <w:pPr>
        <w:pStyle w:val="a3"/>
        <w:numPr>
          <w:ilvl w:val="0"/>
          <w:numId w:val="7"/>
        </w:numPr>
        <w:jc w:val="both"/>
        <w:rPr>
          <w:sz w:val="28"/>
          <w:lang w:val="ru-RU"/>
        </w:rPr>
      </w:pPr>
      <w:r w:rsidRPr="00D3377E">
        <w:rPr>
          <w:sz w:val="28"/>
          <w:lang w:val="ru-RU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D3377E" w:rsidRPr="00D3377E" w:rsidRDefault="00D3377E" w:rsidP="00D3377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proofErr w:type="gramStart"/>
      <w:r w:rsidRPr="00D3377E">
        <w:rPr>
          <w:sz w:val="28"/>
          <w:szCs w:val="28"/>
          <w:lang w:val="ru-RU"/>
        </w:rPr>
        <w:t>Контроль  за</w:t>
      </w:r>
      <w:proofErr w:type="gramEnd"/>
      <w:r w:rsidRPr="00D3377E">
        <w:rPr>
          <w:sz w:val="28"/>
          <w:szCs w:val="28"/>
          <w:lang w:val="ru-RU"/>
        </w:rPr>
        <w:t xml:space="preserve">  исполнением  данного  Постановления оставляю  </w:t>
      </w:r>
      <w:proofErr w:type="spellStart"/>
      <w:r w:rsidR="00814013">
        <w:rPr>
          <w:sz w:val="28"/>
          <w:szCs w:val="28"/>
        </w:rPr>
        <w:t>за</w:t>
      </w:r>
      <w:proofErr w:type="spellEnd"/>
      <w:r w:rsidR="00814013">
        <w:rPr>
          <w:sz w:val="28"/>
          <w:szCs w:val="28"/>
          <w:lang w:val="ru-RU"/>
        </w:rPr>
        <w:t xml:space="preserve"> </w:t>
      </w:r>
      <w:proofErr w:type="spellStart"/>
      <w:r w:rsidRPr="00D3377E">
        <w:rPr>
          <w:sz w:val="28"/>
          <w:szCs w:val="28"/>
        </w:rPr>
        <w:t>собой</w:t>
      </w:r>
      <w:proofErr w:type="spellEnd"/>
      <w:r w:rsidRPr="00D3377E">
        <w:rPr>
          <w:sz w:val="28"/>
          <w:szCs w:val="28"/>
        </w:rPr>
        <w:t>.</w:t>
      </w:r>
    </w:p>
    <w:p w:rsidR="00D3377E" w:rsidRPr="00D3377E" w:rsidRDefault="00D3377E" w:rsidP="00D3377E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D3377E">
        <w:rPr>
          <w:sz w:val="28"/>
          <w:szCs w:val="28"/>
          <w:lang w:val="ru-RU"/>
        </w:rPr>
        <w:t xml:space="preserve">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D3377E">
        <w:rPr>
          <w:sz w:val="28"/>
          <w:szCs w:val="28"/>
        </w:rPr>
        <w:t>Alekseevka</w:t>
      </w:r>
      <w:proofErr w:type="spellEnd"/>
      <w:r w:rsidRPr="00D3377E">
        <w:rPr>
          <w:sz w:val="28"/>
          <w:szCs w:val="28"/>
          <w:lang w:val="ru-RU"/>
        </w:rPr>
        <w:t>.</w:t>
      </w:r>
      <w:proofErr w:type="spellStart"/>
      <w:r w:rsidRPr="00D3377E">
        <w:rPr>
          <w:sz w:val="28"/>
          <w:szCs w:val="28"/>
        </w:rPr>
        <w:t>bdu</w:t>
      </w:r>
      <w:proofErr w:type="spellEnd"/>
      <w:r w:rsidRPr="00D3377E">
        <w:rPr>
          <w:sz w:val="28"/>
          <w:szCs w:val="28"/>
          <w:lang w:val="ru-RU"/>
        </w:rPr>
        <w:t>.</w:t>
      </w:r>
      <w:proofErr w:type="spellStart"/>
      <w:r w:rsidRPr="00D3377E">
        <w:rPr>
          <w:sz w:val="28"/>
          <w:szCs w:val="28"/>
        </w:rPr>
        <w:t>su</w:t>
      </w:r>
      <w:proofErr w:type="spellEnd"/>
      <w:r w:rsidRPr="00D3377E">
        <w:rPr>
          <w:sz w:val="28"/>
          <w:szCs w:val="28"/>
          <w:lang w:val="ru-RU"/>
        </w:rPr>
        <w:t>).</w:t>
      </w:r>
    </w:p>
    <w:p w:rsidR="00D3377E" w:rsidRPr="00D3377E" w:rsidRDefault="00D3377E" w:rsidP="00D3377E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D3377E">
        <w:rPr>
          <w:sz w:val="28"/>
          <w:szCs w:val="28"/>
          <w:lang w:val="ru-RU"/>
        </w:rPr>
        <w:t xml:space="preserve"> Постановление  вступает в  силу со дня его официального опубликования (обнародования)</w:t>
      </w:r>
    </w:p>
    <w:p w:rsidR="002A4939" w:rsidRPr="002A4939" w:rsidRDefault="002A4939" w:rsidP="002A4939">
      <w:pPr>
        <w:pStyle w:val="a3"/>
        <w:ind w:left="710"/>
        <w:rPr>
          <w:sz w:val="28"/>
          <w:szCs w:val="28"/>
          <w:lang w:val="ru-RU"/>
        </w:rPr>
      </w:pPr>
    </w:p>
    <w:p w:rsidR="002A4939" w:rsidRDefault="002A4939" w:rsidP="002A4939">
      <w:pPr>
        <w:ind w:left="1"/>
        <w:rPr>
          <w:sz w:val="28"/>
        </w:rPr>
      </w:pPr>
    </w:p>
    <w:p w:rsidR="002A4939" w:rsidRPr="002A4939" w:rsidRDefault="002A4939" w:rsidP="002A4939">
      <w:pPr>
        <w:rPr>
          <w:sz w:val="28"/>
        </w:rPr>
      </w:pPr>
      <w:r>
        <w:rPr>
          <w:sz w:val="28"/>
        </w:rPr>
        <w:t xml:space="preserve">     </w:t>
      </w:r>
      <w:r w:rsidRPr="002A4939">
        <w:rPr>
          <w:sz w:val="28"/>
        </w:rPr>
        <w:t xml:space="preserve"> Глава  сельсовета        </w:t>
      </w:r>
      <w:r>
        <w:rPr>
          <w:sz w:val="28"/>
        </w:rPr>
        <w:t xml:space="preserve">                          </w:t>
      </w:r>
      <w:r w:rsidRPr="002A4939">
        <w:rPr>
          <w:sz w:val="28"/>
        </w:rPr>
        <w:t xml:space="preserve">                         Романченко М.В.</w:t>
      </w:r>
    </w:p>
    <w:p w:rsidR="00D3377E" w:rsidRPr="00814013" w:rsidRDefault="00D3377E" w:rsidP="00814013">
      <w:pPr>
        <w:jc w:val="both"/>
      </w:pPr>
      <w:r>
        <w:rPr>
          <w:sz w:val="28"/>
        </w:rPr>
        <w:lastRenderedPageBreak/>
        <w:t xml:space="preserve">                                                                            </w:t>
      </w:r>
      <w:r w:rsidRPr="00814013">
        <w:t>Приложение к Постановлению</w:t>
      </w:r>
    </w:p>
    <w:p w:rsidR="00D3377E" w:rsidRPr="00814013" w:rsidRDefault="00814013" w:rsidP="00D3377E">
      <w:pPr>
        <w:ind w:left="5103"/>
        <w:jc w:val="both"/>
      </w:pPr>
      <w:r>
        <w:t xml:space="preserve">      о</w:t>
      </w:r>
      <w:r w:rsidRPr="00814013">
        <w:t>т 00.00.2022 № Проект</w:t>
      </w:r>
    </w:p>
    <w:p w:rsidR="00D3377E" w:rsidRPr="00814013" w:rsidRDefault="00D3377E" w:rsidP="00814013">
      <w:pPr>
        <w:jc w:val="both"/>
      </w:pPr>
      <w:r w:rsidRPr="00814013">
        <w:t xml:space="preserve">                                                                             </w:t>
      </w:r>
    </w:p>
    <w:p w:rsidR="00D3377E" w:rsidRDefault="00D3377E" w:rsidP="00D3377E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D3377E" w:rsidRDefault="00D3377E" w:rsidP="00D3377E">
      <w:pPr>
        <w:jc w:val="center"/>
        <w:rPr>
          <w:b/>
          <w:sz w:val="28"/>
        </w:rPr>
      </w:pPr>
      <w:r>
        <w:rPr>
          <w:b/>
          <w:sz w:val="28"/>
        </w:rPr>
        <w:t>подготовки населения в области пожарной безопасности</w:t>
      </w:r>
    </w:p>
    <w:p w:rsidR="00D3377E" w:rsidRDefault="00D3377E" w:rsidP="00D3377E">
      <w:pPr>
        <w:ind w:firstLine="567"/>
        <w:jc w:val="center"/>
        <w:rPr>
          <w:i/>
          <w:sz w:val="28"/>
        </w:rPr>
      </w:pPr>
      <w:r>
        <w:rPr>
          <w:b/>
          <w:sz w:val="28"/>
        </w:rPr>
        <w:t xml:space="preserve">на территории </w:t>
      </w:r>
      <w:r w:rsidR="00814013">
        <w:rPr>
          <w:b/>
          <w:sz w:val="28"/>
        </w:rPr>
        <w:t>Алексеевского се</w:t>
      </w:r>
      <w:r w:rsidR="00814013" w:rsidRPr="00814013">
        <w:rPr>
          <w:b/>
          <w:sz w:val="28"/>
        </w:rPr>
        <w:t>льсовета</w:t>
      </w:r>
    </w:p>
    <w:p w:rsidR="00D3377E" w:rsidRDefault="00D3377E" w:rsidP="00D3377E">
      <w:pPr>
        <w:ind w:firstLine="567"/>
        <w:jc w:val="center"/>
        <w:rPr>
          <w:i/>
          <w:sz w:val="28"/>
        </w:rPr>
      </w:pPr>
    </w:p>
    <w:p w:rsidR="00D3377E" w:rsidRDefault="00D3377E" w:rsidP="0081401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D3377E" w:rsidRDefault="00D3377E" w:rsidP="00D3377E">
      <w:pPr>
        <w:ind w:firstLine="567"/>
        <w:jc w:val="both"/>
        <w:rPr>
          <w:sz w:val="28"/>
        </w:rPr>
      </w:pP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Приказом МЧС России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</w:t>
      </w:r>
      <w:proofErr w:type="gramEnd"/>
      <w:r>
        <w:rPr>
          <w:sz w:val="28"/>
        </w:rPr>
        <w:t xml:space="preserve"> программ и категорий лиц, проходящих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дополнительным профессиональным программам",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1.3. В настоящем Порядке используются следующие понятия: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1.4. 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8"/>
        </w:rPr>
        <w:t>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В рамках теоретической части обучения программы противопожарного инструктажа могут реализовываться дистанционно.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</w:t>
      </w:r>
      <w:r>
        <w:rPr>
          <w:sz w:val="28"/>
        </w:rPr>
        <w:lastRenderedPageBreak/>
        <w:t>оборудования, имеющихся на объекте защиты систем предотвращения пожаров и противопожарной защиты, а также действий в случае возникновения пожара.</w:t>
      </w:r>
    </w:p>
    <w:p w:rsidR="00D3377E" w:rsidRDefault="00D3377E" w:rsidP="00D3377E">
      <w:pPr>
        <w:ind w:firstLine="540"/>
        <w:jc w:val="both"/>
        <w:rPr>
          <w:sz w:val="28"/>
        </w:rPr>
      </w:pPr>
      <w:r>
        <w:rPr>
          <w:sz w:val="28"/>
        </w:rPr>
        <w:t xml:space="preserve"> 1.5. </w:t>
      </w:r>
      <w:proofErr w:type="gramStart"/>
      <w:r>
        <w:rPr>
          <w:sz w:val="28"/>
        </w:rPr>
        <w:t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безопасности, либо имеющими среднее профессиональное и (или) высшее образование по специальности "Пожарная безопасность" или направлению подготовки "</w:t>
      </w:r>
      <w:proofErr w:type="spellStart"/>
      <w:r>
        <w:rPr>
          <w:sz w:val="28"/>
        </w:rPr>
        <w:t>Техносферная</w:t>
      </w:r>
      <w:proofErr w:type="spellEnd"/>
      <w:r>
        <w:rPr>
          <w:sz w:val="28"/>
        </w:rPr>
        <w:t xml:space="preserve"> безопасность" по</w:t>
      </w:r>
      <w:proofErr w:type="gramEnd"/>
      <w:r>
        <w:rPr>
          <w:sz w:val="28"/>
        </w:rPr>
        <w:t xml:space="preserve"> профилю "Пожарная безопасность"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либо прошедшими процедуру независимой оценки квалификации, в период действия свидетельства о квалификации:</w:t>
      </w:r>
    </w:p>
    <w:p w:rsidR="00D3377E" w:rsidRDefault="00D3377E" w:rsidP="00D3377E">
      <w:pPr>
        <w:ind w:firstLine="540"/>
        <w:jc w:val="both"/>
        <w:rPr>
          <w:sz w:val="28"/>
        </w:rPr>
      </w:pPr>
      <w:r>
        <w:rPr>
          <w:sz w:val="28"/>
        </w:rPr>
        <w:t>руководителем организации;</w:t>
      </w:r>
    </w:p>
    <w:p w:rsidR="00D3377E" w:rsidRDefault="00D3377E" w:rsidP="00D3377E">
      <w:pPr>
        <w:ind w:firstLine="540"/>
        <w:jc w:val="both"/>
        <w:rPr>
          <w:sz w:val="28"/>
        </w:rPr>
      </w:pPr>
      <w:r>
        <w:rPr>
          <w:sz w:val="28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D3377E" w:rsidRDefault="00D3377E" w:rsidP="00D3377E">
      <w:pPr>
        <w:ind w:firstLine="540"/>
        <w:jc w:val="both"/>
        <w:rPr>
          <w:sz w:val="28"/>
        </w:rPr>
      </w:pPr>
      <w:r>
        <w:rPr>
          <w:sz w:val="28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D3377E" w:rsidRDefault="00D3377E" w:rsidP="00D3377E">
      <w:pPr>
        <w:ind w:firstLine="540"/>
        <w:jc w:val="both"/>
        <w:rPr>
          <w:sz w:val="28"/>
        </w:rPr>
      </w:pPr>
      <w:r>
        <w:rPr>
          <w:sz w:val="28"/>
        </w:rPr>
        <w:t>иными лицами по решению руководителя организации.</w:t>
      </w:r>
    </w:p>
    <w:p w:rsidR="00D3377E" w:rsidRDefault="00D3377E" w:rsidP="00D3377E">
      <w:pPr>
        <w:ind w:firstLine="540"/>
        <w:jc w:val="both"/>
        <w:rPr>
          <w:sz w:val="28"/>
        </w:rPr>
      </w:pPr>
      <w:r>
        <w:rPr>
          <w:sz w:val="28"/>
        </w:rPr>
        <w:t xml:space="preserve">1.6. </w:t>
      </w:r>
      <w:proofErr w:type="gramStart"/>
      <w:r>
        <w:rPr>
          <w:sz w:val="28"/>
        </w:rP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D3377E" w:rsidRDefault="00D3377E" w:rsidP="00D3377E">
      <w:pPr>
        <w:ind w:firstLine="540"/>
        <w:jc w:val="both"/>
        <w:rPr>
          <w:sz w:val="28"/>
        </w:rPr>
      </w:pPr>
      <w:r>
        <w:rPr>
          <w:sz w:val="28"/>
        </w:rPr>
        <w:t>Противопожарные инструктажи проводятся по программам, разработанным лицами, указанными в 1.5 и 1.6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D3377E" w:rsidRDefault="00D3377E" w:rsidP="00814013">
      <w:pPr>
        <w:ind w:firstLine="540"/>
        <w:jc w:val="both"/>
        <w:rPr>
          <w:sz w:val="28"/>
        </w:rPr>
      </w:pPr>
      <w:r>
        <w:rPr>
          <w:sz w:val="28"/>
        </w:rPr>
        <w:t>1.7.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:rsidR="00D3377E" w:rsidRPr="00814013" w:rsidRDefault="00D3377E" w:rsidP="0081401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2. Основные задачи обучения мерам пожарной безопасности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2.1. Основные задачи обучения населения: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- изучение основ пожарной безопасности;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- изучение норм и требований пожарной безопасности;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- изучение правил пожарной безопасности по выполнению норм и требований пожарной безопасности;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- изучение мер по предупреждению загораний и пожаров;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- изучение порядка действий при возникновении загораний и пожаров;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- овладение приемами и способами действий при возникновении загорания и при пожаре;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- выработка умений и навыков по спасению жизни, здоровья и имущества при пожаре.</w:t>
      </w:r>
    </w:p>
    <w:p w:rsidR="00D3377E" w:rsidRDefault="00D3377E" w:rsidP="00D3377E">
      <w:pPr>
        <w:ind w:firstLine="709"/>
        <w:jc w:val="both"/>
        <w:rPr>
          <w:sz w:val="28"/>
        </w:rPr>
      </w:pPr>
    </w:p>
    <w:p w:rsidR="00D3377E" w:rsidRPr="00814013" w:rsidRDefault="00D3377E" w:rsidP="0081401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3. Обучение мерам пожарной безопасности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Обучение мерам пожарной безопасности предусматривает: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3.1.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- вводный противопожарный инструктаж. Проводится до начала выполнения трудовой (служебной) деятельности в организации.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 Вводный противопожарный инструктаж проводится: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 со всеми лицами, вновь принимаемыми на работу (службу), в том числе временную, в организации;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 с лицами, командированными, прикомандированными на работу (службу) в организации;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 с иными лицами, осуществляющими трудовую (служебную) деятельность в организации, по решению руководителя организации.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- первичный противопожарный инструктаж.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D3377E" w:rsidRDefault="00D3377E" w:rsidP="00D3377E">
      <w:pPr>
        <w:ind w:firstLine="709"/>
        <w:jc w:val="both"/>
        <w:rPr>
          <w:sz w:val="28"/>
        </w:rPr>
      </w:pPr>
      <w:r>
        <w:rPr>
          <w:sz w:val="28"/>
        </w:rPr>
        <w:t>со всеми лицами, прошедшими вводный противопожарный инструктаж;</w:t>
      </w:r>
    </w:p>
    <w:p w:rsidR="00D3377E" w:rsidRDefault="00D3377E" w:rsidP="00D3377E">
      <w:pPr>
        <w:ind w:firstLine="709"/>
        <w:jc w:val="both"/>
        <w:rPr>
          <w:rFonts w:ascii="Arial" w:eastAsia="Arial" w:hAnsi="Arial" w:cs="Arial"/>
          <w:sz w:val="20"/>
        </w:rPr>
      </w:pPr>
      <w:r>
        <w:rPr>
          <w:sz w:val="28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</w:t>
      </w:r>
      <w:r>
        <w:rPr>
          <w:rFonts w:ascii="Arial" w:eastAsia="Arial" w:hAnsi="Arial" w:cs="Arial"/>
          <w:sz w:val="20"/>
        </w:rPr>
        <w:t>.</w:t>
      </w:r>
      <w:r>
        <w:rPr>
          <w:sz w:val="28"/>
        </w:rPr>
        <w:t xml:space="preserve">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-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овторный противопожарный инструктаж.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rPr>
          <w:sz w:val="28"/>
        </w:rPr>
        <w:t>взрывопожароопасности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взрывопожароопасности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пожароопасности</w:t>
      </w:r>
      <w:proofErr w:type="spellEnd"/>
      <w:r>
        <w:rPr>
          <w:sz w:val="28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- внеплановый противопожарный инструктаж. Внеплановый противопожарный инструктаж проводится: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lastRenderedPageBreak/>
        <w:t xml:space="preserve">        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>
        <w:rPr>
          <w:sz w:val="28"/>
        </w:rPr>
        <w:t>взрывопожароопасности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взрывопожароопасности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пожароопасности</w:t>
      </w:r>
      <w:proofErr w:type="spellEnd"/>
      <w:r>
        <w:rPr>
          <w:sz w:val="28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>
        <w:rPr>
          <w:sz w:val="28"/>
        </w:rPr>
        <w:t xml:space="preserve"> (или) имущества организации;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по решению руководителя организации или назначенного им лица.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- целевой противопожарный инструктаж. Целевой противопожарный инструктаж </w:t>
      </w:r>
      <w:proofErr w:type="gramStart"/>
      <w:r>
        <w:rPr>
          <w:sz w:val="28"/>
        </w:rPr>
        <w:t>проводится</w:t>
      </w:r>
      <w:proofErr w:type="gramEnd"/>
      <w:r>
        <w:rPr>
          <w:sz w:val="28"/>
        </w:rPr>
        <w:t xml:space="preserve"> в том числе в следующих случаях: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перед выполнением огневых работ и других пожароопасных и </w:t>
      </w:r>
      <w:proofErr w:type="spellStart"/>
      <w:r>
        <w:rPr>
          <w:sz w:val="28"/>
        </w:rPr>
        <w:t>пожаровзрывоопасных</w:t>
      </w:r>
      <w:proofErr w:type="spellEnd"/>
      <w:r>
        <w:rPr>
          <w:sz w:val="28"/>
        </w:rPr>
        <w:t xml:space="preserve"> работ, на которые оформляется наряд-допуск;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перед выполнением других огневых, пожароопасных и </w:t>
      </w:r>
      <w:proofErr w:type="spellStart"/>
      <w:r>
        <w:rPr>
          <w:sz w:val="28"/>
        </w:rPr>
        <w:t>пожаровзрывоопасных</w:t>
      </w:r>
      <w:proofErr w:type="spellEnd"/>
      <w:r>
        <w:rPr>
          <w:sz w:val="28"/>
        </w:rPr>
        <w:t xml:space="preserve"> работ, в том числе не связанных с прямыми обязанностями по специальности, профессии;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перед ликвидацией последствий пожаров, аварий, стихийных бедствий и катастроф;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в иных случаях, определяемых руководителем организации.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Конкретный перечень случаев </w:t>
      </w:r>
      <w:proofErr w:type="gramStart"/>
      <w:r>
        <w:rPr>
          <w:sz w:val="28"/>
        </w:rPr>
        <w:t>обучения по программам</w:t>
      </w:r>
      <w:proofErr w:type="gramEnd"/>
      <w:r>
        <w:rPr>
          <w:sz w:val="28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3.2.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3.3.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lastRenderedPageBreak/>
        <w:t xml:space="preserve">       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3.4.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3.5. </w:t>
      </w:r>
      <w:proofErr w:type="gramStart"/>
      <w:r>
        <w:rPr>
          <w:sz w:val="28"/>
        </w:rPr>
        <w:t xml:space="preserve"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инструктажей. </w:t>
      </w:r>
      <w:proofErr w:type="gramEnd"/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3.6. При оформлении наряда-допуска на выполнение огневых работ запись в журнале учета противопожарных инструктажей не производится.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3.7.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3.8. Допускается возможность оформления журнала учета противопожарных инструктажей в электронном виде.</w:t>
      </w:r>
    </w:p>
    <w:p w:rsidR="00D3377E" w:rsidRDefault="00D3377E" w:rsidP="00D3377E">
      <w:pPr>
        <w:jc w:val="both"/>
        <w:rPr>
          <w:sz w:val="28"/>
        </w:rPr>
      </w:pPr>
      <w:r>
        <w:rPr>
          <w:sz w:val="28"/>
        </w:rPr>
        <w:t xml:space="preserve">         3.9. </w:t>
      </w:r>
      <w:proofErr w:type="gramStart"/>
      <w:r>
        <w:rPr>
          <w:sz w:val="28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закона от 6 апреля 2011  № 63-ФЗ "Об электронной подписи".</w:t>
      </w:r>
      <w:proofErr w:type="gramEnd"/>
    </w:p>
    <w:p w:rsidR="00D3377E" w:rsidRDefault="00D3377E" w:rsidP="00814013">
      <w:pPr>
        <w:ind w:firstLine="540"/>
        <w:jc w:val="both"/>
        <w:rPr>
          <w:sz w:val="28"/>
        </w:rPr>
      </w:pPr>
      <w:r>
        <w:rPr>
          <w:sz w:val="28"/>
        </w:rPr>
        <w:t xml:space="preserve">  3.10.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надзора.</w:t>
      </w:r>
    </w:p>
    <w:p w:rsidR="00D3377E" w:rsidRDefault="00D3377E" w:rsidP="00D3377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4. Ответственность должностных лиц за организацию</w:t>
      </w:r>
    </w:p>
    <w:p w:rsidR="00D3377E" w:rsidRPr="00814013" w:rsidRDefault="00D3377E" w:rsidP="0081401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и проведение обучения населения мерам пожарной безопасности</w:t>
      </w:r>
    </w:p>
    <w:p w:rsidR="00D3377E" w:rsidRDefault="00D3377E" w:rsidP="00D3377E">
      <w:pPr>
        <w:jc w:val="both"/>
        <w:rPr>
          <w:sz w:val="28"/>
        </w:rPr>
      </w:pPr>
      <w:r>
        <w:rPr>
          <w:rFonts w:ascii="Arial" w:eastAsia="Arial" w:hAnsi="Arial" w:cs="Arial"/>
          <w:sz w:val="20"/>
        </w:rPr>
        <w:t xml:space="preserve">          </w:t>
      </w:r>
      <w:r>
        <w:rPr>
          <w:sz w:val="28"/>
        </w:rPr>
        <w:t>Ответственность за организацию и своевременность обучения лиц, осуществляющих трудовую или служебную деятельность в органах местного самоуправления, общественных объединениях, юридических лицах, мерам пожарной безопасности по программам противопожарного инструктажа несет руководитель организации.</w:t>
      </w:r>
    </w:p>
    <w:p w:rsidR="00D3377E" w:rsidRDefault="00D3377E" w:rsidP="00D3377E">
      <w:pPr>
        <w:ind w:firstLine="709"/>
        <w:jc w:val="both"/>
        <w:rPr>
          <w:sz w:val="28"/>
        </w:rPr>
      </w:pP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sectPr w:rsidR="002A4939" w:rsidSect="0081401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332"/>
    <w:rsid w:val="00030796"/>
    <w:rsid w:val="0004788B"/>
    <w:rsid w:val="000716F8"/>
    <w:rsid w:val="000750CB"/>
    <w:rsid w:val="00075ED2"/>
    <w:rsid w:val="000811E9"/>
    <w:rsid w:val="000A4CC8"/>
    <w:rsid w:val="000C16FD"/>
    <w:rsid w:val="000F2341"/>
    <w:rsid w:val="000F4EFC"/>
    <w:rsid w:val="00134885"/>
    <w:rsid w:val="00136AD1"/>
    <w:rsid w:val="001615C4"/>
    <w:rsid w:val="001800DA"/>
    <w:rsid w:val="001816C5"/>
    <w:rsid w:val="0018250C"/>
    <w:rsid w:val="001D184B"/>
    <w:rsid w:val="001D3BA2"/>
    <w:rsid w:val="001F1392"/>
    <w:rsid w:val="001F2FFE"/>
    <w:rsid w:val="0021182C"/>
    <w:rsid w:val="00216491"/>
    <w:rsid w:val="00244756"/>
    <w:rsid w:val="002477C2"/>
    <w:rsid w:val="00256CE1"/>
    <w:rsid w:val="00290DAD"/>
    <w:rsid w:val="0029349F"/>
    <w:rsid w:val="002A4939"/>
    <w:rsid w:val="002E0D34"/>
    <w:rsid w:val="002F3ADE"/>
    <w:rsid w:val="00314BF8"/>
    <w:rsid w:val="00336E4F"/>
    <w:rsid w:val="00343315"/>
    <w:rsid w:val="0037083A"/>
    <w:rsid w:val="00396393"/>
    <w:rsid w:val="003C61E6"/>
    <w:rsid w:val="003D4076"/>
    <w:rsid w:val="003F1902"/>
    <w:rsid w:val="004B71B5"/>
    <w:rsid w:val="004E52BD"/>
    <w:rsid w:val="004E6440"/>
    <w:rsid w:val="00504EBC"/>
    <w:rsid w:val="00527388"/>
    <w:rsid w:val="00541322"/>
    <w:rsid w:val="005476A8"/>
    <w:rsid w:val="0055083A"/>
    <w:rsid w:val="005521F9"/>
    <w:rsid w:val="005667D1"/>
    <w:rsid w:val="005925B8"/>
    <w:rsid w:val="005C3BB4"/>
    <w:rsid w:val="00606A89"/>
    <w:rsid w:val="006B4071"/>
    <w:rsid w:val="006F0FBE"/>
    <w:rsid w:val="00752572"/>
    <w:rsid w:val="007667CD"/>
    <w:rsid w:val="00767A9E"/>
    <w:rsid w:val="007741F5"/>
    <w:rsid w:val="007B2440"/>
    <w:rsid w:val="007E6544"/>
    <w:rsid w:val="00814013"/>
    <w:rsid w:val="00835364"/>
    <w:rsid w:val="00870529"/>
    <w:rsid w:val="00872A5C"/>
    <w:rsid w:val="008E6E34"/>
    <w:rsid w:val="00912C35"/>
    <w:rsid w:val="00926B45"/>
    <w:rsid w:val="00956008"/>
    <w:rsid w:val="009926C5"/>
    <w:rsid w:val="009976A7"/>
    <w:rsid w:val="009A416A"/>
    <w:rsid w:val="009B1D29"/>
    <w:rsid w:val="009F5626"/>
    <w:rsid w:val="009F797A"/>
    <w:rsid w:val="00A11564"/>
    <w:rsid w:val="00A118D9"/>
    <w:rsid w:val="00A21558"/>
    <w:rsid w:val="00A41D93"/>
    <w:rsid w:val="00A47012"/>
    <w:rsid w:val="00A63313"/>
    <w:rsid w:val="00A66BDA"/>
    <w:rsid w:val="00A70484"/>
    <w:rsid w:val="00A70D84"/>
    <w:rsid w:val="00AA1B0F"/>
    <w:rsid w:val="00AD0309"/>
    <w:rsid w:val="00AD7C43"/>
    <w:rsid w:val="00AE3960"/>
    <w:rsid w:val="00AE5015"/>
    <w:rsid w:val="00B3460C"/>
    <w:rsid w:val="00B63864"/>
    <w:rsid w:val="00B76A3A"/>
    <w:rsid w:val="00BA0766"/>
    <w:rsid w:val="00BA3560"/>
    <w:rsid w:val="00C4506D"/>
    <w:rsid w:val="00C60E77"/>
    <w:rsid w:val="00C73DDF"/>
    <w:rsid w:val="00C929D6"/>
    <w:rsid w:val="00C96BC8"/>
    <w:rsid w:val="00CA0652"/>
    <w:rsid w:val="00CC34B2"/>
    <w:rsid w:val="00CD7326"/>
    <w:rsid w:val="00CE1CB8"/>
    <w:rsid w:val="00CE47ED"/>
    <w:rsid w:val="00D3377E"/>
    <w:rsid w:val="00D45CBD"/>
    <w:rsid w:val="00DB5C68"/>
    <w:rsid w:val="00DF2876"/>
    <w:rsid w:val="00E27B83"/>
    <w:rsid w:val="00E90467"/>
    <w:rsid w:val="00EA09FF"/>
    <w:rsid w:val="00EF0900"/>
    <w:rsid w:val="00F336E5"/>
    <w:rsid w:val="00FB360D"/>
    <w:rsid w:val="00FB493D"/>
    <w:rsid w:val="00FD5CE3"/>
    <w:rsid w:val="00FE1128"/>
    <w:rsid w:val="00FE32D8"/>
    <w:rsid w:val="00FE6301"/>
    <w:rsid w:val="00FE7206"/>
    <w:rsid w:val="00FF06AB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3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A3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56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2155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21558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unhideWhenUsed/>
    <w:rsid w:val="00A21558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A21558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A493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Title"/>
    <w:basedOn w:val="a"/>
    <w:link w:val="ad"/>
    <w:qFormat/>
    <w:rsid w:val="002A493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2A4939"/>
    <w:rPr>
      <w:sz w:val="28"/>
    </w:rPr>
  </w:style>
  <w:style w:type="character" w:customStyle="1" w:styleId="11">
    <w:name w:val="Основной текст1"/>
    <w:basedOn w:val="a0"/>
    <w:rsid w:val="00D3377E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8868-FE9C-485B-9D9C-9A72CAFD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2022-07-18T07:44:00Z</cp:lastPrinted>
  <dcterms:created xsi:type="dcterms:W3CDTF">2022-07-18T07:45:00Z</dcterms:created>
  <dcterms:modified xsi:type="dcterms:W3CDTF">2022-07-18T07:46:00Z</dcterms:modified>
</cp:coreProperties>
</file>