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25" w:rsidRPr="00784770" w:rsidRDefault="00F73725" w:rsidP="00EB43E7">
      <w:pPr>
        <w:pStyle w:val="1"/>
        <w:ind w:left="34"/>
        <w:rPr>
          <w:b w:val="0"/>
          <w:sz w:val="24"/>
          <w:szCs w:val="24"/>
        </w:rPr>
      </w:pPr>
    </w:p>
    <w:p w:rsidR="00F73725" w:rsidRPr="00784770" w:rsidRDefault="00F73725" w:rsidP="00EB43E7">
      <w:pPr>
        <w:pStyle w:val="1"/>
        <w:ind w:left="34"/>
        <w:rPr>
          <w:b w:val="0"/>
          <w:sz w:val="24"/>
          <w:szCs w:val="24"/>
        </w:rPr>
      </w:pPr>
    </w:p>
    <w:p w:rsidR="00951B6A" w:rsidRPr="00784770" w:rsidRDefault="00951B6A" w:rsidP="00EB43E7">
      <w:pPr>
        <w:pStyle w:val="1"/>
        <w:ind w:left="34"/>
        <w:rPr>
          <w:b w:val="0"/>
          <w:sz w:val="24"/>
          <w:szCs w:val="24"/>
        </w:rPr>
      </w:pPr>
      <w:r w:rsidRPr="00784770">
        <w:rPr>
          <w:noProof/>
          <w:sz w:val="24"/>
          <w:szCs w:val="24"/>
        </w:rPr>
        <w:drawing>
          <wp:inline distT="0" distB="0" distL="0" distR="0">
            <wp:extent cx="5207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0700" cy="628650"/>
                    </a:xfrm>
                    <a:prstGeom prst="rect">
                      <a:avLst/>
                    </a:prstGeom>
                    <a:solidFill>
                      <a:srgbClr val="FFFFFF"/>
                    </a:solidFill>
                    <a:ln w="9525">
                      <a:noFill/>
                      <a:miter lim="800000"/>
                      <a:headEnd/>
                      <a:tailEnd/>
                    </a:ln>
                  </pic:spPr>
                </pic:pic>
              </a:graphicData>
            </a:graphic>
          </wp:inline>
        </w:drawing>
      </w:r>
    </w:p>
    <w:p w:rsidR="00951B6A" w:rsidRPr="00784770" w:rsidRDefault="00951B6A" w:rsidP="00EB43E7">
      <w:pPr>
        <w:shd w:val="clear" w:color="auto" w:fill="FFFFFF"/>
        <w:spacing w:before="77"/>
        <w:ind w:right="-2"/>
        <w:jc w:val="center"/>
        <w:rPr>
          <w:sz w:val="24"/>
          <w:szCs w:val="24"/>
        </w:rPr>
      </w:pPr>
      <w:r w:rsidRPr="00784770">
        <w:rPr>
          <w:sz w:val="24"/>
          <w:szCs w:val="24"/>
        </w:rPr>
        <w:t>АДМИНИСТРАЦИЯ АЛЕКСЕЕВСКОГО СЕЛЬСОВЕТА</w:t>
      </w:r>
    </w:p>
    <w:p w:rsidR="00951B6A" w:rsidRPr="00784770" w:rsidRDefault="00951B6A" w:rsidP="00EB43E7">
      <w:pPr>
        <w:shd w:val="clear" w:color="auto" w:fill="FFFFFF"/>
        <w:spacing w:before="77"/>
        <w:ind w:right="-2"/>
        <w:jc w:val="center"/>
        <w:rPr>
          <w:sz w:val="24"/>
          <w:szCs w:val="24"/>
        </w:rPr>
      </w:pPr>
      <w:r w:rsidRPr="00784770">
        <w:rPr>
          <w:sz w:val="24"/>
          <w:szCs w:val="24"/>
        </w:rPr>
        <w:t>КУРАГИНСКОГО РАЙОНА КРАСНОЯРСКОГО КРАЯ</w:t>
      </w:r>
    </w:p>
    <w:p w:rsidR="00784770" w:rsidRDefault="00784770" w:rsidP="00EB43E7">
      <w:pPr>
        <w:shd w:val="clear" w:color="auto" w:fill="FFFFFF"/>
        <w:spacing w:before="77"/>
        <w:ind w:right="-2"/>
        <w:jc w:val="center"/>
        <w:rPr>
          <w:sz w:val="24"/>
          <w:szCs w:val="24"/>
        </w:rPr>
      </w:pPr>
    </w:p>
    <w:p w:rsidR="00951B6A" w:rsidRPr="00784770" w:rsidRDefault="00951B6A" w:rsidP="00EB43E7">
      <w:pPr>
        <w:shd w:val="clear" w:color="auto" w:fill="FFFFFF"/>
        <w:spacing w:before="77"/>
        <w:ind w:right="-2"/>
        <w:jc w:val="center"/>
        <w:rPr>
          <w:sz w:val="24"/>
          <w:szCs w:val="24"/>
        </w:rPr>
      </w:pPr>
      <w:r w:rsidRPr="00784770">
        <w:rPr>
          <w:sz w:val="24"/>
          <w:szCs w:val="24"/>
        </w:rPr>
        <w:t>ПОСТАНОВЛЕНИЕ</w:t>
      </w:r>
    </w:p>
    <w:p w:rsidR="00951B6A" w:rsidRPr="00784770" w:rsidRDefault="00951B6A" w:rsidP="00951B6A">
      <w:pPr>
        <w:shd w:val="clear" w:color="auto" w:fill="FFFFFF"/>
        <w:spacing w:before="77"/>
        <w:ind w:left="1277" w:right="1037" w:hanging="370"/>
        <w:jc w:val="center"/>
        <w:rPr>
          <w:sz w:val="24"/>
          <w:szCs w:val="24"/>
        </w:rPr>
      </w:pPr>
    </w:p>
    <w:p w:rsidR="00951B6A" w:rsidRPr="00784770" w:rsidRDefault="00784770" w:rsidP="00951B6A">
      <w:pPr>
        <w:shd w:val="clear" w:color="auto" w:fill="FFFFFF"/>
        <w:tabs>
          <w:tab w:val="left" w:pos="3480"/>
          <w:tab w:val="left" w:pos="8208"/>
        </w:tabs>
        <w:rPr>
          <w:sz w:val="24"/>
          <w:szCs w:val="24"/>
        </w:rPr>
      </w:pPr>
      <w:r>
        <w:rPr>
          <w:spacing w:val="-3"/>
          <w:sz w:val="24"/>
          <w:szCs w:val="24"/>
        </w:rPr>
        <w:t xml:space="preserve">  </w:t>
      </w:r>
      <w:r w:rsidR="008532D4" w:rsidRPr="00784770">
        <w:rPr>
          <w:spacing w:val="-3"/>
          <w:sz w:val="24"/>
          <w:szCs w:val="24"/>
        </w:rPr>
        <w:t>08.05</w:t>
      </w:r>
      <w:r w:rsidR="00B831E4" w:rsidRPr="00784770">
        <w:rPr>
          <w:spacing w:val="-3"/>
          <w:sz w:val="24"/>
          <w:szCs w:val="24"/>
        </w:rPr>
        <w:t>.</w:t>
      </w:r>
      <w:r w:rsidR="003F3B16" w:rsidRPr="00784770">
        <w:rPr>
          <w:spacing w:val="-3"/>
          <w:sz w:val="24"/>
          <w:szCs w:val="24"/>
        </w:rPr>
        <w:t>2018</w:t>
      </w:r>
      <w:r w:rsidR="00951B6A" w:rsidRPr="00784770">
        <w:rPr>
          <w:sz w:val="24"/>
          <w:szCs w:val="24"/>
        </w:rPr>
        <w:tab/>
      </w:r>
      <w:r>
        <w:rPr>
          <w:sz w:val="24"/>
          <w:szCs w:val="24"/>
        </w:rPr>
        <w:t xml:space="preserve">      </w:t>
      </w:r>
      <w:r w:rsidR="00951B6A" w:rsidRPr="00784770">
        <w:rPr>
          <w:sz w:val="24"/>
          <w:szCs w:val="24"/>
        </w:rPr>
        <w:t xml:space="preserve">      с.</w:t>
      </w:r>
      <w:r w:rsidR="00ED3C05" w:rsidRPr="00784770">
        <w:rPr>
          <w:sz w:val="24"/>
          <w:szCs w:val="24"/>
        </w:rPr>
        <w:t xml:space="preserve"> </w:t>
      </w:r>
      <w:r w:rsidR="00951B6A" w:rsidRPr="00784770">
        <w:rPr>
          <w:sz w:val="24"/>
          <w:szCs w:val="24"/>
        </w:rPr>
        <w:t>Алексеевка</w:t>
      </w:r>
      <w:r w:rsidR="00951B6A" w:rsidRPr="00784770">
        <w:rPr>
          <w:sz w:val="24"/>
          <w:szCs w:val="24"/>
        </w:rPr>
        <w:tab/>
      </w:r>
      <w:r w:rsidR="003F3B16" w:rsidRPr="00784770">
        <w:rPr>
          <w:sz w:val="24"/>
          <w:szCs w:val="24"/>
        </w:rPr>
        <w:t xml:space="preserve">      </w:t>
      </w:r>
      <w:r w:rsidR="00951B6A" w:rsidRPr="00784770">
        <w:rPr>
          <w:sz w:val="24"/>
          <w:szCs w:val="24"/>
        </w:rPr>
        <w:t xml:space="preserve"> № </w:t>
      </w:r>
      <w:r w:rsidR="008532D4" w:rsidRPr="00784770">
        <w:rPr>
          <w:sz w:val="24"/>
          <w:szCs w:val="24"/>
        </w:rPr>
        <w:t>16-п</w:t>
      </w:r>
    </w:p>
    <w:p w:rsidR="00784770" w:rsidRPr="00784770" w:rsidRDefault="00784770" w:rsidP="00784770">
      <w:pPr>
        <w:ind w:firstLine="709"/>
        <w:jc w:val="center"/>
        <w:rPr>
          <w:b/>
          <w:sz w:val="24"/>
          <w:szCs w:val="24"/>
        </w:rPr>
      </w:pPr>
    </w:p>
    <w:p w:rsidR="00784770" w:rsidRPr="00784770" w:rsidRDefault="00784770" w:rsidP="00784770">
      <w:pPr>
        <w:ind w:firstLine="709"/>
        <w:jc w:val="center"/>
        <w:rPr>
          <w:b/>
          <w:color w:val="000000"/>
          <w:sz w:val="24"/>
          <w:szCs w:val="24"/>
        </w:rPr>
      </w:pPr>
      <w:r w:rsidRPr="00784770">
        <w:rPr>
          <w:b/>
          <w:sz w:val="24"/>
          <w:szCs w:val="24"/>
        </w:rPr>
        <w:t>(</w:t>
      </w:r>
      <w:r w:rsidRPr="00784770">
        <w:rPr>
          <w:b/>
          <w:color w:val="000000"/>
          <w:sz w:val="24"/>
          <w:szCs w:val="24"/>
        </w:rPr>
        <w:t>в редакции Постановление администрации Алексеевского сельсовета от 22.05.2020 № 15-п, от 00.00.2022  № Проект)</w:t>
      </w:r>
    </w:p>
    <w:p w:rsidR="00B831E4" w:rsidRPr="00784770" w:rsidRDefault="00B831E4" w:rsidP="00B831E4">
      <w:pPr>
        <w:tabs>
          <w:tab w:val="left" w:pos="-1980"/>
          <w:tab w:val="left" w:pos="4253"/>
        </w:tabs>
        <w:ind w:right="5101"/>
        <w:jc w:val="both"/>
        <w:rPr>
          <w:rFonts w:eastAsia="SimSun"/>
          <w:sz w:val="24"/>
          <w:szCs w:val="24"/>
        </w:rPr>
      </w:pPr>
    </w:p>
    <w:p w:rsidR="00B831E4" w:rsidRPr="00784770" w:rsidRDefault="00B831E4" w:rsidP="00B831E4">
      <w:pPr>
        <w:tabs>
          <w:tab w:val="left" w:pos="-1980"/>
          <w:tab w:val="left" w:pos="4253"/>
        </w:tabs>
        <w:ind w:right="5101"/>
        <w:jc w:val="both"/>
        <w:rPr>
          <w:sz w:val="24"/>
          <w:szCs w:val="24"/>
        </w:rPr>
      </w:pPr>
      <w:r w:rsidRPr="00784770">
        <w:rPr>
          <w:rFonts w:eastAsia="SimSun"/>
          <w:sz w:val="24"/>
          <w:szCs w:val="24"/>
        </w:rPr>
        <w:t xml:space="preserve">Об утверждении Правил внутреннего трудового распорядка </w:t>
      </w:r>
      <w:r w:rsidRPr="00784770">
        <w:rPr>
          <w:sz w:val="24"/>
          <w:szCs w:val="24"/>
        </w:rPr>
        <w:t xml:space="preserve">в администрации </w:t>
      </w:r>
    </w:p>
    <w:p w:rsidR="00B831E4" w:rsidRPr="00784770" w:rsidRDefault="00B831E4" w:rsidP="00B831E4">
      <w:pPr>
        <w:jc w:val="both"/>
        <w:rPr>
          <w:sz w:val="24"/>
          <w:szCs w:val="24"/>
        </w:rPr>
      </w:pPr>
      <w:r w:rsidRPr="00784770">
        <w:rPr>
          <w:sz w:val="24"/>
          <w:szCs w:val="24"/>
        </w:rPr>
        <w:t>Алексеевского сельсовета</w:t>
      </w:r>
    </w:p>
    <w:p w:rsidR="00B831E4" w:rsidRPr="00784770" w:rsidRDefault="00B831E4" w:rsidP="00B831E4">
      <w:pPr>
        <w:ind w:firstLine="720"/>
        <w:jc w:val="both"/>
        <w:rPr>
          <w:sz w:val="24"/>
          <w:szCs w:val="24"/>
        </w:rPr>
      </w:pPr>
    </w:p>
    <w:p w:rsidR="00B831E4" w:rsidRPr="00784770" w:rsidRDefault="00B831E4" w:rsidP="00B831E4">
      <w:pPr>
        <w:ind w:firstLine="720"/>
        <w:jc w:val="both"/>
        <w:rPr>
          <w:sz w:val="24"/>
          <w:szCs w:val="24"/>
        </w:rPr>
      </w:pPr>
      <w:r w:rsidRPr="00784770">
        <w:rPr>
          <w:sz w:val="24"/>
          <w:szCs w:val="24"/>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w:t>
      </w:r>
      <w:r w:rsidR="00784770" w:rsidRPr="00784770">
        <w:rPr>
          <w:sz w:val="24"/>
          <w:szCs w:val="24"/>
        </w:rPr>
        <w:t xml:space="preserve">азования Алексеевский сельсовет </w:t>
      </w:r>
      <w:r w:rsidRPr="00784770">
        <w:rPr>
          <w:sz w:val="24"/>
          <w:szCs w:val="24"/>
        </w:rPr>
        <w:t>ПОСТАНОВЛЯЕТ:</w:t>
      </w:r>
    </w:p>
    <w:p w:rsidR="006F6D02" w:rsidRPr="00784770" w:rsidRDefault="00B831E4" w:rsidP="006F6D02">
      <w:pPr>
        <w:spacing w:before="200"/>
        <w:ind w:firstLine="540"/>
        <w:jc w:val="both"/>
        <w:rPr>
          <w:sz w:val="24"/>
          <w:szCs w:val="24"/>
        </w:rPr>
      </w:pPr>
      <w:r w:rsidRPr="00784770">
        <w:rPr>
          <w:sz w:val="24"/>
          <w:szCs w:val="24"/>
        </w:rPr>
        <w:t xml:space="preserve">  1. </w:t>
      </w:r>
      <w:r w:rsidR="006F6D02" w:rsidRPr="00784770">
        <w:rPr>
          <w:sz w:val="24"/>
          <w:szCs w:val="24"/>
        </w:rPr>
        <w:t>Пункт 2.18 Правил внутреннего трудового распорядка изложить в следующей редакции:</w:t>
      </w:r>
    </w:p>
    <w:p w:rsidR="006F6D02" w:rsidRPr="00784770" w:rsidRDefault="006F6D02" w:rsidP="006F6D02">
      <w:pPr>
        <w:spacing w:before="200"/>
        <w:ind w:firstLine="540"/>
        <w:jc w:val="both"/>
        <w:rPr>
          <w:rFonts w:eastAsia="Arial" w:cs="Arial"/>
          <w:sz w:val="24"/>
          <w:szCs w:val="24"/>
        </w:rPr>
      </w:pPr>
      <w:r w:rsidRPr="00784770">
        <w:rPr>
          <w:sz w:val="24"/>
          <w:szCs w:val="24"/>
        </w:rPr>
        <w:t>«</w:t>
      </w:r>
      <w:r w:rsidRPr="00784770">
        <w:rPr>
          <w:rFonts w:eastAsia="Arial" w:cs="Arial"/>
          <w:sz w:val="24"/>
          <w:szCs w:val="24"/>
        </w:rPr>
        <w:t>2.18. Прием на работу оформляется трудовым договором. Работодатель вправе издать на основании заключенного трудового договора </w:t>
      </w:r>
      <w:hyperlink r:id="rId7" w:anchor="block_1000" w:history="1">
        <w:r w:rsidRPr="00784770">
          <w:rPr>
            <w:rFonts w:eastAsia="Arial" w:cs="Arial"/>
            <w:sz w:val="24"/>
            <w:szCs w:val="24"/>
          </w:rPr>
          <w:t>приказ (распоряжение)</w:t>
        </w:r>
      </w:hyperlink>
      <w:r w:rsidRPr="00784770">
        <w:rPr>
          <w:rFonts w:eastAsia="Arial" w:cs="Arial"/>
          <w:sz w:val="24"/>
          <w:szCs w:val="24"/>
        </w:rPr>
        <w:t> о приеме на работу. Содержание приказа (распоряжения) работодателя должно соответствовать условиям заключенного трудового договора. При приеме на работу (до подписания трудового договора) работодатель обязан ознакомить работника под роспись с </w:t>
      </w:r>
      <w:hyperlink r:id="rId8" w:anchor="block_1894" w:history="1">
        <w:r w:rsidRPr="00784770">
          <w:rPr>
            <w:rFonts w:eastAsia="Arial" w:cs="Arial"/>
            <w:sz w:val="24"/>
            <w:szCs w:val="24"/>
          </w:rPr>
          <w:t>правилами</w:t>
        </w:r>
      </w:hyperlink>
      <w:r w:rsidRPr="00784770">
        <w:rPr>
          <w:rFonts w:eastAsia="Arial" w:cs="Arial"/>
          <w:sz w:val="24"/>
          <w:szCs w:val="24"/>
        </w:rPr>
        <w:t>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roofErr w:type="gramStart"/>
      <w:r w:rsidRPr="00784770">
        <w:rPr>
          <w:rFonts w:eastAsia="Arial" w:cs="Arial"/>
          <w:sz w:val="24"/>
          <w:szCs w:val="24"/>
        </w:rPr>
        <w:t>.»</w:t>
      </w:r>
      <w:proofErr w:type="gramEnd"/>
    </w:p>
    <w:p w:rsidR="00784770" w:rsidRPr="00784770" w:rsidRDefault="00784770" w:rsidP="00B831E4">
      <w:pPr>
        <w:jc w:val="both"/>
        <w:rPr>
          <w:rFonts w:eastAsia="Arial" w:cs="Arial"/>
          <w:sz w:val="24"/>
          <w:szCs w:val="24"/>
        </w:rPr>
      </w:pPr>
      <w:r w:rsidRPr="00784770">
        <w:rPr>
          <w:rFonts w:eastAsia="Arial" w:cs="Arial"/>
          <w:sz w:val="24"/>
          <w:szCs w:val="24"/>
        </w:rPr>
        <w:t xml:space="preserve">        2. </w:t>
      </w:r>
      <w:proofErr w:type="gramStart"/>
      <w:r w:rsidRPr="00784770">
        <w:rPr>
          <w:rFonts w:eastAsia="Arial" w:cs="Arial"/>
          <w:sz w:val="24"/>
          <w:szCs w:val="24"/>
        </w:rPr>
        <w:t>Контроль за</w:t>
      </w:r>
      <w:proofErr w:type="gramEnd"/>
      <w:r w:rsidRPr="00784770">
        <w:rPr>
          <w:rFonts w:eastAsia="Arial" w:cs="Arial"/>
          <w:sz w:val="24"/>
          <w:szCs w:val="24"/>
        </w:rPr>
        <w:t xml:space="preserve"> исполнением настоящего постановления возложить на Заместителя Главы администрации сельсовета Тамар Н.Н. </w:t>
      </w:r>
    </w:p>
    <w:p w:rsidR="00784770" w:rsidRPr="00784770" w:rsidRDefault="00784770" w:rsidP="00B831E4">
      <w:pPr>
        <w:jc w:val="both"/>
        <w:rPr>
          <w:rFonts w:eastAsia="Arial" w:cs="Arial"/>
          <w:sz w:val="24"/>
          <w:szCs w:val="24"/>
        </w:rPr>
      </w:pPr>
      <w:r w:rsidRPr="00784770">
        <w:rPr>
          <w:rFonts w:eastAsia="Arial" w:cs="Arial"/>
          <w:sz w:val="24"/>
          <w:szCs w:val="24"/>
        </w:rPr>
        <w:t xml:space="preserve">         3. Ознакомить с настоящим постановлением работников администрации Алексеевского сельсовета персонально под роспись.</w:t>
      </w:r>
    </w:p>
    <w:p w:rsidR="00784770" w:rsidRPr="00784770" w:rsidRDefault="00784770" w:rsidP="00B831E4">
      <w:pPr>
        <w:jc w:val="both"/>
        <w:rPr>
          <w:rFonts w:eastAsia="Arial" w:cs="Arial"/>
          <w:sz w:val="24"/>
          <w:szCs w:val="24"/>
        </w:rPr>
      </w:pPr>
      <w:r w:rsidRPr="00784770">
        <w:rPr>
          <w:rFonts w:eastAsia="Arial" w:cs="Arial"/>
          <w:sz w:val="24"/>
          <w:szCs w:val="24"/>
        </w:rPr>
        <w:t xml:space="preserve">         4.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784770">
        <w:rPr>
          <w:rFonts w:eastAsia="Arial" w:cs="Arial"/>
          <w:sz w:val="24"/>
          <w:szCs w:val="24"/>
        </w:rPr>
        <w:t>Alekseevka.bdu.su</w:t>
      </w:r>
      <w:proofErr w:type="spellEnd"/>
      <w:r w:rsidRPr="00784770">
        <w:rPr>
          <w:rFonts w:eastAsia="Arial" w:cs="Arial"/>
          <w:sz w:val="24"/>
          <w:szCs w:val="24"/>
        </w:rPr>
        <w:t xml:space="preserve">). </w:t>
      </w:r>
    </w:p>
    <w:p w:rsidR="00B831E4" w:rsidRPr="00784770" w:rsidRDefault="00784770" w:rsidP="00B831E4">
      <w:pPr>
        <w:jc w:val="both"/>
        <w:rPr>
          <w:rFonts w:eastAsia="Arial" w:cs="Arial"/>
          <w:sz w:val="24"/>
          <w:szCs w:val="24"/>
        </w:rPr>
      </w:pPr>
      <w:r w:rsidRPr="00784770">
        <w:rPr>
          <w:rFonts w:eastAsia="Arial" w:cs="Arial"/>
          <w:sz w:val="24"/>
          <w:szCs w:val="24"/>
        </w:rPr>
        <w:t xml:space="preserve">         5. Постановление вступает в силу со дня его официального опубликования. </w:t>
      </w:r>
    </w:p>
    <w:p w:rsidR="00784770" w:rsidRPr="00784770" w:rsidRDefault="00784770" w:rsidP="00B831E4">
      <w:pPr>
        <w:rPr>
          <w:sz w:val="24"/>
          <w:szCs w:val="24"/>
        </w:rPr>
      </w:pPr>
    </w:p>
    <w:p w:rsidR="00B831E4" w:rsidRPr="00784770" w:rsidRDefault="00B831E4" w:rsidP="00B831E4">
      <w:pPr>
        <w:rPr>
          <w:sz w:val="24"/>
          <w:szCs w:val="24"/>
        </w:rPr>
      </w:pPr>
      <w:r w:rsidRPr="00784770">
        <w:rPr>
          <w:sz w:val="24"/>
          <w:szCs w:val="24"/>
        </w:rPr>
        <w:t xml:space="preserve">Глава  Алексеевского сельсовета                    </w:t>
      </w:r>
      <w:r w:rsidR="006F6D02" w:rsidRPr="00784770">
        <w:rPr>
          <w:sz w:val="24"/>
          <w:szCs w:val="24"/>
        </w:rPr>
        <w:t xml:space="preserve">                    </w:t>
      </w:r>
      <w:r w:rsidRPr="00784770">
        <w:rPr>
          <w:sz w:val="24"/>
          <w:szCs w:val="24"/>
        </w:rPr>
        <w:t xml:space="preserve">       М.В. Романченко</w:t>
      </w:r>
    </w:p>
    <w:p w:rsidR="00B831E4" w:rsidRPr="00784770" w:rsidRDefault="00B831E4" w:rsidP="006F6D02">
      <w:pPr>
        <w:jc w:val="both"/>
        <w:rPr>
          <w:sz w:val="24"/>
          <w:szCs w:val="24"/>
        </w:rPr>
      </w:pPr>
    </w:p>
    <w:p w:rsidR="00B831E4" w:rsidRPr="00784770" w:rsidRDefault="00B831E4" w:rsidP="00B831E4">
      <w:pPr>
        <w:ind w:firstLine="5245"/>
        <w:jc w:val="both"/>
        <w:rPr>
          <w:sz w:val="24"/>
          <w:szCs w:val="24"/>
        </w:rPr>
      </w:pPr>
    </w:p>
    <w:p w:rsidR="00784770" w:rsidRDefault="00784770" w:rsidP="00B831E4">
      <w:pPr>
        <w:ind w:firstLine="5245"/>
        <w:jc w:val="both"/>
        <w:rPr>
          <w:sz w:val="24"/>
          <w:szCs w:val="24"/>
        </w:rPr>
      </w:pPr>
    </w:p>
    <w:p w:rsidR="00784770" w:rsidRDefault="00784770" w:rsidP="00B831E4">
      <w:pPr>
        <w:ind w:firstLine="5245"/>
        <w:jc w:val="both"/>
        <w:rPr>
          <w:sz w:val="24"/>
          <w:szCs w:val="24"/>
        </w:rPr>
      </w:pPr>
    </w:p>
    <w:p w:rsidR="00784770" w:rsidRDefault="00784770" w:rsidP="00B831E4">
      <w:pPr>
        <w:ind w:firstLine="5245"/>
        <w:jc w:val="both"/>
        <w:rPr>
          <w:sz w:val="24"/>
          <w:szCs w:val="24"/>
        </w:rPr>
      </w:pPr>
    </w:p>
    <w:p w:rsidR="00784770" w:rsidRDefault="00784770" w:rsidP="00B831E4">
      <w:pPr>
        <w:ind w:firstLine="5245"/>
        <w:jc w:val="both"/>
        <w:rPr>
          <w:sz w:val="24"/>
          <w:szCs w:val="24"/>
        </w:rPr>
      </w:pPr>
    </w:p>
    <w:p w:rsidR="00784770" w:rsidRDefault="00784770" w:rsidP="00B831E4">
      <w:pPr>
        <w:ind w:firstLine="5245"/>
        <w:jc w:val="both"/>
        <w:rPr>
          <w:sz w:val="24"/>
          <w:szCs w:val="24"/>
        </w:rPr>
      </w:pPr>
    </w:p>
    <w:p w:rsidR="00784770" w:rsidRDefault="00784770" w:rsidP="00B831E4">
      <w:pPr>
        <w:ind w:firstLine="5245"/>
        <w:jc w:val="both"/>
        <w:rPr>
          <w:sz w:val="24"/>
          <w:szCs w:val="24"/>
        </w:rPr>
      </w:pPr>
    </w:p>
    <w:p w:rsidR="00784770" w:rsidRDefault="00784770" w:rsidP="00B831E4">
      <w:pPr>
        <w:ind w:firstLine="5245"/>
        <w:jc w:val="both"/>
        <w:rPr>
          <w:sz w:val="24"/>
          <w:szCs w:val="24"/>
        </w:rPr>
      </w:pPr>
    </w:p>
    <w:p w:rsidR="00784770" w:rsidRDefault="00784770" w:rsidP="00B831E4">
      <w:pPr>
        <w:ind w:firstLine="5245"/>
        <w:jc w:val="both"/>
        <w:rPr>
          <w:sz w:val="24"/>
          <w:szCs w:val="24"/>
        </w:rPr>
      </w:pPr>
    </w:p>
    <w:p w:rsidR="00B831E4" w:rsidRPr="00784770" w:rsidRDefault="00B831E4" w:rsidP="00B831E4">
      <w:pPr>
        <w:ind w:firstLine="5245"/>
        <w:jc w:val="both"/>
        <w:rPr>
          <w:sz w:val="24"/>
          <w:szCs w:val="24"/>
        </w:rPr>
      </w:pPr>
      <w:r w:rsidRPr="00784770">
        <w:rPr>
          <w:sz w:val="24"/>
          <w:szCs w:val="24"/>
        </w:rPr>
        <w:lastRenderedPageBreak/>
        <w:t>УТВЕРЖДЕНЫ</w:t>
      </w:r>
    </w:p>
    <w:p w:rsidR="00B831E4" w:rsidRPr="00784770" w:rsidRDefault="00B831E4" w:rsidP="00B831E4">
      <w:pPr>
        <w:ind w:left="5220"/>
        <w:rPr>
          <w:sz w:val="24"/>
          <w:szCs w:val="24"/>
        </w:rPr>
      </w:pPr>
      <w:r w:rsidRPr="00784770">
        <w:rPr>
          <w:sz w:val="24"/>
          <w:szCs w:val="24"/>
        </w:rPr>
        <w:t>постановлением администрации</w:t>
      </w:r>
    </w:p>
    <w:p w:rsidR="00B831E4" w:rsidRPr="00784770" w:rsidRDefault="00B831E4" w:rsidP="00B831E4">
      <w:pPr>
        <w:ind w:left="5220"/>
        <w:rPr>
          <w:sz w:val="24"/>
          <w:szCs w:val="24"/>
        </w:rPr>
      </w:pPr>
      <w:r w:rsidRPr="00784770">
        <w:rPr>
          <w:sz w:val="24"/>
          <w:szCs w:val="24"/>
        </w:rPr>
        <w:t xml:space="preserve">от </w:t>
      </w:r>
      <w:r w:rsidR="00EB43E7" w:rsidRPr="00784770">
        <w:rPr>
          <w:sz w:val="24"/>
          <w:szCs w:val="24"/>
        </w:rPr>
        <w:t xml:space="preserve"> </w:t>
      </w:r>
      <w:r w:rsidR="008532D4" w:rsidRPr="00784770">
        <w:rPr>
          <w:sz w:val="24"/>
          <w:szCs w:val="24"/>
        </w:rPr>
        <w:t>08.05.2018г. № 16-п</w:t>
      </w:r>
    </w:p>
    <w:p w:rsidR="00EB43E7" w:rsidRPr="00784770" w:rsidRDefault="00EB43E7" w:rsidP="00B831E4">
      <w:pPr>
        <w:ind w:left="5220"/>
        <w:rPr>
          <w:sz w:val="24"/>
          <w:szCs w:val="24"/>
        </w:rPr>
      </w:pPr>
    </w:p>
    <w:p w:rsidR="00B831E4" w:rsidRPr="00784770" w:rsidRDefault="00B831E4" w:rsidP="00B831E4">
      <w:pPr>
        <w:jc w:val="center"/>
        <w:rPr>
          <w:b/>
          <w:sz w:val="24"/>
          <w:szCs w:val="24"/>
        </w:rPr>
      </w:pPr>
    </w:p>
    <w:p w:rsidR="00B831E4" w:rsidRPr="00784770" w:rsidRDefault="00B831E4" w:rsidP="00B831E4">
      <w:pPr>
        <w:jc w:val="center"/>
        <w:rPr>
          <w:sz w:val="24"/>
          <w:szCs w:val="24"/>
        </w:rPr>
      </w:pPr>
      <w:r w:rsidRPr="00784770">
        <w:rPr>
          <w:sz w:val="24"/>
          <w:szCs w:val="24"/>
        </w:rPr>
        <w:t>Правила внутреннего трудового</w:t>
      </w:r>
    </w:p>
    <w:p w:rsidR="00B831E4" w:rsidRPr="00784770" w:rsidRDefault="00B831E4" w:rsidP="00EB43E7">
      <w:pPr>
        <w:jc w:val="center"/>
        <w:rPr>
          <w:sz w:val="24"/>
          <w:szCs w:val="24"/>
        </w:rPr>
      </w:pPr>
      <w:r w:rsidRPr="00784770">
        <w:rPr>
          <w:sz w:val="24"/>
          <w:szCs w:val="24"/>
        </w:rPr>
        <w:t xml:space="preserve">распорядка администрации </w:t>
      </w:r>
      <w:r w:rsidR="00EB43E7" w:rsidRPr="00784770">
        <w:rPr>
          <w:sz w:val="24"/>
          <w:szCs w:val="24"/>
        </w:rPr>
        <w:t>Алексеевского сельсовета</w:t>
      </w:r>
    </w:p>
    <w:p w:rsidR="00B831E4" w:rsidRPr="00784770" w:rsidRDefault="00B831E4" w:rsidP="00B831E4">
      <w:pPr>
        <w:jc w:val="center"/>
        <w:rPr>
          <w:sz w:val="24"/>
          <w:szCs w:val="24"/>
        </w:rPr>
      </w:pPr>
    </w:p>
    <w:p w:rsidR="00B831E4" w:rsidRPr="00784770" w:rsidRDefault="00B831E4" w:rsidP="00B831E4">
      <w:pPr>
        <w:jc w:val="center"/>
        <w:rPr>
          <w:sz w:val="24"/>
          <w:szCs w:val="24"/>
        </w:rPr>
      </w:pPr>
      <w:r w:rsidRPr="00784770">
        <w:rPr>
          <w:sz w:val="24"/>
          <w:szCs w:val="24"/>
        </w:rPr>
        <w:t>1. Общие положения</w:t>
      </w:r>
    </w:p>
    <w:p w:rsidR="00B831E4" w:rsidRPr="00784770" w:rsidRDefault="00B831E4" w:rsidP="00B831E4">
      <w:pPr>
        <w:jc w:val="center"/>
        <w:rPr>
          <w:sz w:val="24"/>
          <w:szCs w:val="24"/>
        </w:rPr>
      </w:pPr>
    </w:p>
    <w:p w:rsidR="00B831E4" w:rsidRPr="00784770" w:rsidRDefault="00B831E4" w:rsidP="00B831E4">
      <w:pPr>
        <w:ind w:firstLine="540"/>
        <w:jc w:val="both"/>
        <w:rPr>
          <w:sz w:val="24"/>
          <w:szCs w:val="24"/>
        </w:rPr>
      </w:pPr>
      <w:r w:rsidRPr="00784770">
        <w:rPr>
          <w:sz w:val="24"/>
          <w:szCs w:val="24"/>
        </w:rPr>
        <w:t xml:space="preserve">1.1. </w:t>
      </w:r>
      <w:proofErr w:type="gramStart"/>
      <w:r w:rsidRPr="00784770">
        <w:rPr>
          <w:sz w:val="24"/>
          <w:szCs w:val="24"/>
        </w:rPr>
        <w:t xml:space="preserve">Настоящие Правила внутреннего трудового распорядка (далее - Правила) определяют трудовой распорядок в администрации </w:t>
      </w:r>
      <w:r w:rsidR="00EB43E7" w:rsidRPr="00784770">
        <w:rPr>
          <w:sz w:val="24"/>
          <w:szCs w:val="24"/>
        </w:rPr>
        <w:t xml:space="preserve">Алексеевского сельсовета </w:t>
      </w:r>
      <w:r w:rsidRPr="00784770">
        <w:rPr>
          <w:sz w:val="24"/>
          <w:szCs w:val="24"/>
        </w:rPr>
        <w:t>(далее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roofErr w:type="gramEnd"/>
    </w:p>
    <w:p w:rsidR="00B831E4" w:rsidRPr="00784770" w:rsidRDefault="00B831E4" w:rsidP="00B831E4">
      <w:pPr>
        <w:ind w:firstLine="540"/>
        <w:jc w:val="both"/>
        <w:rPr>
          <w:sz w:val="24"/>
          <w:szCs w:val="24"/>
        </w:rPr>
      </w:pPr>
      <w:r w:rsidRPr="00784770">
        <w:rPr>
          <w:sz w:val="24"/>
          <w:szCs w:val="24"/>
        </w:rPr>
        <w:t>1.2. Настоящие Правила являются локальным нормативным актом, разработанным и утвержденным в соответствии с трудовым законодательством РФ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B831E4" w:rsidRPr="00784770" w:rsidRDefault="00B831E4" w:rsidP="00B831E4">
      <w:pPr>
        <w:ind w:firstLine="540"/>
        <w:jc w:val="both"/>
        <w:rPr>
          <w:sz w:val="24"/>
          <w:szCs w:val="24"/>
        </w:rPr>
      </w:pPr>
      <w:r w:rsidRPr="00784770">
        <w:rPr>
          <w:sz w:val="24"/>
          <w:szCs w:val="24"/>
        </w:rPr>
        <w:t>1.3. Действие настоящих Правил распространяется на всех работников Администрации.</w:t>
      </w:r>
    </w:p>
    <w:p w:rsidR="00B831E4" w:rsidRPr="00784770" w:rsidRDefault="00B831E4" w:rsidP="00B831E4">
      <w:pPr>
        <w:ind w:firstLine="540"/>
        <w:jc w:val="both"/>
        <w:rPr>
          <w:sz w:val="24"/>
          <w:szCs w:val="24"/>
        </w:rPr>
      </w:pPr>
      <w:r w:rsidRPr="00784770">
        <w:rPr>
          <w:sz w:val="24"/>
          <w:szCs w:val="24"/>
        </w:rPr>
        <w:t>1.4. Изменения и дополнения к настоящим Правилам разрабатываются и утверждаются распоряжением главы Администрации.</w:t>
      </w:r>
    </w:p>
    <w:p w:rsidR="00B831E4" w:rsidRPr="00784770" w:rsidRDefault="00B831E4" w:rsidP="00B831E4">
      <w:pPr>
        <w:ind w:firstLine="540"/>
        <w:jc w:val="both"/>
        <w:rPr>
          <w:sz w:val="24"/>
          <w:szCs w:val="24"/>
        </w:rPr>
      </w:pPr>
      <w:r w:rsidRPr="00784770">
        <w:rPr>
          <w:sz w:val="24"/>
          <w:szCs w:val="24"/>
        </w:rPr>
        <w:t>1.5. Официальным представителем Работодателя является глава Администрации.</w:t>
      </w:r>
    </w:p>
    <w:p w:rsidR="00B831E4" w:rsidRPr="00784770" w:rsidRDefault="00B831E4" w:rsidP="00B831E4">
      <w:pPr>
        <w:ind w:firstLine="540"/>
        <w:jc w:val="both"/>
        <w:rPr>
          <w:sz w:val="24"/>
          <w:szCs w:val="24"/>
        </w:rPr>
      </w:pPr>
      <w:r w:rsidRPr="00784770">
        <w:rPr>
          <w:sz w:val="24"/>
          <w:szCs w:val="24"/>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B831E4" w:rsidRPr="00784770" w:rsidRDefault="00B831E4" w:rsidP="00B831E4">
      <w:pPr>
        <w:jc w:val="both"/>
        <w:rPr>
          <w:rFonts w:eastAsia="Arial" w:cs="Arial"/>
          <w:sz w:val="24"/>
          <w:szCs w:val="24"/>
        </w:rPr>
      </w:pPr>
    </w:p>
    <w:p w:rsidR="00B831E4" w:rsidRPr="00784770" w:rsidRDefault="00B831E4" w:rsidP="00B831E4">
      <w:pPr>
        <w:jc w:val="center"/>
        <w:rPr>
          <w:rFonts w:eastAsia="Arial" w:cs="Arial"/>
          <w:sz w:val="24"/>
          <w:szCs w:val="24"/>
        </w:rPr>
      </w:pPr>
      <w:r w:rsidRPr="00784770">
        <w:rPr>
          <w:rFonts w:eastAsia="Arial" w:cs="Arial"/>
          <w:sz w:val="24"/>
          <w:szCs w:val="24"/>
        </w:rPr>
        <w:t>2. Порядок приема работников</w:t>
      </w:r>
    </w:p>
    <w:p w:rsidR="00B831E4" w:rsidRPr="00784770" w:rsidRDefault="00B831E4" w:rsidP="00B831E4">
      <w:pPr>
        <w:jc w:val="center"/>
        <w:rPr>
          <w:rFonts w:eastAsia="Arial" w:cs="Arial"/>
          <w:sz w:val="24"/>
          <w:szCs w:val="24"/>
        </w:rPr>
      </w:pPr>
      <w:proofErr w:type="gramStart"/>
      <w:r w:rsidRPr="00784770">
        <w:rPr>
          <w:rFonts w:eastAsia="Arial" w:cs="Arial"/>
          <w:sz w:val="24"/>
          <w:szCs w:val="24"/>
        </w:rPr>
        <w:t>(</w:t>
      </w:r>
      <w:hyperlink r:id="rId9" w:history="1">
        <w:r w:rsidRPr="00784770">
          <w:rPr>
            <w:rStyle w:val="a6"/>
            <w:rFonts w:eastAsia="Arial"/>
            <w:color w:val="auto"/>
            <w:sz w:val="24"/>
            <w:szCs w:val="24"/>
          </w:rPr>
          <w:t>ст. ст. 16</w:t>
        </w:r>
      </w:hyperlink>
      <w:r w:rsidRPr="00784770">
        <w:rPr>
          <w:rFonts w:eastAsia="Arial" w:cs="Arial"/>
          <w:sz w:val="24"/>
          <w:szCs w:val="24"/>
        </w:rPr>
        <w:t xml:space="preserve">, </w:t>
      </w:r>
      <w:hyperlink r:id="rId10" w:history="1">
        <w:r w:rsidRPr="00784770">
          <w:rPr>
            <w:rStyle w:val="a6"/>
            <w:rFonts w:eastAsia="Arial"/>
            <w:color w:val="auto"/>
            <w:sz w:val="24"/>
            <w:szCs w:val="24"/>
          </w:rPr>
          <w:t>58</w:t>
        </w:r>
      </w:hyperlink>
      <w:r w:rsidRPr="00784770">
        <w:rPr>
          <w:rFonts w:eastAsia="Arial" w:cs="Arial"/>
          <w:sz w:val="24"/>
          <w:szCs w:val="24"/>
        </w:rPr>
        <w:t xml:space="preserve">, </w:t>
      </w:r>
      <w:hyperlink r:id="rId11" w:history="1">
        <w:r w:rsidRPr="00784770">
          <w:rPr>
            <w:rStyle w:val="a6"/>
            <w:rFonts w:eastAsia="Arial"/>
            <w:color w:val="auto"/>
            <w:sz w:val="24"/>
            <w:szCs w:val="24"/>
          </w:rPr>
          <w:t>59</w:t>
        </w:r>
      </w:hyperlink>
      <w:r w:rsidRPr="00784770">
        <w:rPr>
          <w:rFonts w:eastAsia="Arial" w:cs="Arial"/>
          <w:sz w:val="24"/>
          <w:szCs w:val="24"/>
        </w:rPr>
        <w:t xml:space="preserve">, </w:t>
      </w:r>
      <w:hyperlink r:id="rId12" w:history="1">
        <w:r w:rsidRPr="00784770">
          <w:rPr>
            <w:rStyle w:val="a6"/>
            <w:rFonts w:eastAsia="Arial"/>
            <w:color w:val="auto"/>
            <w:sz w:val="24"/>
            <w:szCs w:val="24"/>
          </w:rPr>
          <w:t>65</w:t>
        </w:r>
      </w:hyperlink>
      <w:r w:rsidRPr="00784770">
        <w:rPr>
          <w:rFonts w:eastAsia="Arial" w:cs="Arial"/>
          <w:sz w:val="24"/>
          <w:szCs w:val="24"/>
        </w:rPr>
        <w:t xml:space="preserve">, </w:t>
      </w:r>
      <w:hyperlink r:id="rId13" w:history="1">
        <w:r w:rsidRPr="00784770">
          <w:rPr>
            <w:rStyle w:val="a6"/>
            <w:rFonts w:eastAsia="Arial"/>
            <w:color w:val="auto"/>
            <w:sz w:val="24"/>
            <w:szCs w:val="24"/>
          </w:rPr>
          <w:t>66</w:t>
        </w:r>
      </w:hyperlink>
      <w:r w:rsidRPr="00784770">
        <w:rPr>
          <w:rFonts w:eastAsia="Arial" w:cs="Arial"/>
          <w:sz w:val="24"/>
          <w:szCs w:val="24"/>
        </w:rPr>
        <w:t xml:space="preserve">, </w:t>
      </w:r>
      <w:hyperlink r:id="rId14" w:history="1">
        <w:r w:rsidRPr="00784770">
          <w:rPr>
            <w:rStyle w:val="a6"/>
            <w:rFonts w:eastAsia="Arial"/>
            <w:color w:val="auto"/>
            <w:sz w:val="24"/>
            <w:szCs w:val="24"/>
          </w:rPr>
          <w:t>67</w:t>
        </w:r>
      </w:hyperlink>
      <w:r w:rsidRPr="00784770">
        <w:rPr>
          <w:rFonts w:eastAsia="Arial" w:cs="Arial"/>
          <w:sz w:val="24"/>
          <w:szCs w:val="24"/>
        </w:rPr>
        <w:t xml:space="preserve">, </w:t>
      </w:r>
      <w:hyperlink r:id="rId15" w:history="1">
        <w:r w:rsidRPr="00784770">
          <w:rPr>
            <w:rStyle w:val="a6"/>
            <w:rFonts w:eastAsia="Arial"/>
            <w:color w:val="auto"/>
            <w:sz w:val="24"/>
            <w:szCs w:val="24"/>
          </w:rPr>
          <w:t>67.1</w:t>
        </w:r>
      </w:hyperlink>
      <w:r w:rsidRPr="00784770">
        <w:rPr>
          <w:rFonts w:eastAsia="Arial" w:cs="Arial"/>
          <w:sz w:val="24"/>
          <w:szCs w:val="24"/>
        </w:rPr>
        <w:t xml:space="preserve">, </w:t>
      </w:r>
      <w:hyperlink r:id="rId16" w:history="1">
        <w:r w:rsidRPr="00784770">
          <w:rPr>
            <w:rStyle w:val="a6"/>
            <w:rFonts w:eastAsia="Arial"/>
            <w:color w:val="auto"/>
            <w:sz w:val="24"/>
            <w:szCs w:val="24"/>
          </w:rPr>
          <w:t>68</w:t>
        </w:r>
      </w:hyperlink>
      <w:r w:rsidRPr="00784770">
        <w:rPr>
          <w:rFonts w:eastAsia="Arial" w:cs="Arial"/>
          <w:sz w:val="24"/>
          <w:szCs w:val="24"/>
        </w:rPr>
        <w:t xml:space="preserve">, </w:t>
      </w:r>
      <w:hyperlink r:id="rId17" w:history="1">
        <w:r w:rsidRPr="00784770">
          <w:rPr>
            <w:rStyle w:val="a6"/>
            <w:rFonts w:eastAsia="Arial"/>
            <w:color w:val="auto"/>
            <w:sz w:val="24"/>
            <w:szCs w:val="24"/>
          </w:rPr>
          <w:t>69</w:t>
        </w:r>
      </w:hyperlink>
      <w:r w:rsidRPr="00784770">
        <w:rPr>
          <w:rFonts w:eastAsia="Arial" w:cs="Arial"/>
          <w:sz w:val="24"/>
          <w:szCs w:val="24"/>
        </w:rPr>
        <w:t xml:space="preserve">, </w:t>
      </w:r>
      <w:hyperlink r:id="rId18" w:history="1">
        <w:r w:rsidRPr="00784770">
          <w:rPr>
            <w:rStyle w:val="a6"/>
            <w:rFonts w:eastAsia="Arial"/>
            <w:color w:val="auto"/>
            <w:sz w:val="24"/>
            <w:szCs w:val="24"/>
          </w:rPr>
          <w:t>70</w:t>
        </w:r>
      </w:hyperlink>
      <w:r w:rsidRPr="00784770">
        <w:rPr>
          <w:rFonts w:eastAsia="Arial" w:cs="Arial"/>
          <w:sz w:val="24"/>
          <w:szCs w:val="24"/>
        </w:rPr>
        <w:t xml:space="preserve">, </w:t>
      </w:r>
      <w:hyperlink r:id="rId19" w:history="1">
        <w:r w:rsidRPr="00784770">
          <w:rPr>
            <w:rStyle w:val="a6"/>
            <w:rFonts w:eastAsia="Arial"/>
            <w:color w:val="auto"/>
            <w:sz w:val="24"/>
            <w:szCs w:val="24"/>
          </w:rPr>
          <w:t>212</w:t>
        </w:r>
      </w:hyperlink>
      <w:r w:rsidRPr="00784770">
        <w:rPr>
          <w:rFonts w:eastAsia="Arial" w:cs="Arial"/>
          <w:sz w:val="24"/>
          <w:szCs w:val="24"/>
        </w:rPr>
        <w:t>,</w:t>
      </w:r>
      <w:proofErr w:type="gramEnd"/>
    </w:p>
    <w:p w:rsidR="00B831E4" w:rsidRPr="00784770" w:rsidRDefault="005E1111" w:rsidP="00B831E4">
      <w:pPr>
        <w:jc w:val="center"/>
        <w:rPr>
          <w:rFonts w:eastAsia="Arial" w:cs="Arial"/>
          <w:sz w:val="24"/>
          <w:szCs w:val="24"/>
        </w:rPr>
      </w:pPr>
      <w:hyperlink r:id="rId20" w:history="1">
        <w:proofErr w:type="gramStart"/>
        <w:r w:rsidR="00B831E4" w:rsidRPr="00784770">
          <w:rPr>
            <w:rStyle w:val="a6"/>
            <w:rFonts w:eastAsia="Arial"/>
            <w:color w:val="auto"/>
            <w:sz w:val="24"/>
            <w:szCs w:val="24"/>
          </w:rPr>
          <w:t>213</w:t>
        </w:r>
      </w:hyperlink>
      <w:r w:rsidR="00B831E4" w:rsidRPr="00784770">
        <w:rPr>
          <w:rFonts w:eastAsia="Arial" w:cs="Arial"/>
          <w:sz w:val="24"/>
          <w:szCs w:val="24"/>
        </w:rPr>
        <w:t xml:space="preserve">, </w:t>
      </w:r>
      <w:hyperlink r:id="rId21" w:history="1">
        <w:r w:rsidR="00B831E4" w:rsidRPr="00784770">
          <w:rPr>
            <w:rStyle w:val="a6"/>
            <w:rFonts w:eastAsia="Arial"/>
            <w:color w:val="auto"/>
            <w:sz w:val="24"/>
            <w:szCs w:val="24"/>
          </w:rPr>
          <w:t>266</w:t>
        </w:r>
      </w:hyperlink>
      <w:r w:rsidR="00B831E4" w:rsidRPr="00784770">
        <w:rPr>
          <w:rFonts w:eastAsia="Arial" w:cs="Arial"/>
          <w:sz w:val="24"/>
          <w:szCs w:val="24"/>
        </w:rPr>
        <w:t xml:space="preserve">, </w:t>
      </w:r>
      <w:hyperlink r:id="rId22" w:history="1">
        <w:r w:rsidR="00B831E4" w:rsidRPr="00784770">
          <w:rPr>
            <w:rStyle w:val="a6"/>
            <w:rFonts w:eastAsia="Arial"/>
            <w:color w:val="auto"/>
            <w:sz w:val="24"/>
            <w:szCs w:val="24"/>
          </w:rPr>
          <w:t>289</w:t>
        </w:r>
      </w:hyperlink>
      <w:r w:rsidR="00B831E4" w:rsidRPr="00784770">
        <w:rPr>
          <w:rFonts w:eastAsia="Arial" w:cs="Arial"/>
          <w:color w:val="000000"/>
          <w:sz w:val="24"/>
          <w:szCs w:val="24"/>
        </w:rPr>
        <w:t xml:space="preserve"> </w:t>
      </w:r>
      <w:r w:rsidR="00B831E4" w:rsidRPr="00784770">
        <w:rPr>
          <w:rFonts w:eastAsia="Arial" w:cs="Arial"/>
          <w:sz w:val="24"/>
          <w:szCs w:val="24"/>
        </w:rPr>
        <w:t>ТК РФ)</w:t>
      </w:r>
      <w:proofErr w:type="gramEnd"/>
    </w:p>
    <w:p w:rsidR="00B831E4" w:rsidRPr="00784770" w:rsidRDefault="00B831E4" w:rsidP="00B831E4">
      <w:pPr>
        <w:jc w:val="both"/>
        <w:rPr>
          <w:rFonts w:eastAsia="Arial" w:cs="Arial"/>
          <w:sz w:val="24"/>
          <w:szCs w:val="24"/>
        </w:rPr>
      </w:pPr>
    </w:p>
    <w:p w:rsidR="00B831E4" w:rsidRPr="00784770" w:rsidRDefault="00B831E4" w:rsidP="00784770">
      <w:pPr>
        <w:ind w:firstLine="540"/>
        <w:jc w:val="both"/>
        <w:rPr>
          <w:rFonts w:eastAsia="Arial" w:cs="Arial"/>
          <w:sz w:val="24"/>
          <w:szCs w:val="24"/>
        </w:rPr>
      </w:pPr>
      <w:r w:rsidRPr="00784770">
        <w:rPr>
          <w:rFonts w:eastAsia="Arial" w:cs="Arial"/>
          <w:sz w:val="24"/>
          <w:szCs w:val="24"/>
        </w:rPr>
        <w:t>2.1. Работники реализуют право на труд путем заключения письменного трудового договора.</w:t>
      </w:r>
    </w:p>
    <w:p w:rsidR="00B831E4" w:rsidRPr="00784770" w:rsidRDefault="00B831E4" w:rsidP="00784770">
      <w:pPr>
        <w:ind w:firstLine="540"/>
        <w:jc w:val="both"/>
        <w:rPr>
          <w:rFonts w:eastAsia="Arial" w:cs="Arial"/>
          <w:sz w:val="24"/>
          <w:szCs w:val="24"/>
        </w:rPr>
      </w:pPr>
      <w:r w:rsidRPr="00784770">
        <w:rPr>
          <w:rFonts w:eastAsia="Arial" w:cs="Arial"/>
          <w:sz w:val="24"/>
          <w:szCs w:val="24"/>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B831E4" w:rsidRPr="00784770" w:rsidRDefault="00B831E4" w:rsidP="00784770">
      <w:pPr>
        <w:ind w:firstLine="540"/>
        <w:jc w:val="both"/>
        <w:rPr>
          <w:rFonts w:eastAsia="Arial" w:cs="Arial"/>
          <w:sz w:val="24"/>
          <w:szCs w:val="24"/>
        </w:rPr>
      </w:pPr>
      <w:r w:rsidRPr="00784770">
        <w:rPr>
          <w:rFonts w:eastAsia="Arial" w:cs="Arial"/>
          <w:sz w:val="24"/>
          <w:szCs w:val="24"/>
        </w:rPr>
        <w:t>2.3. При заключении трудового договора лицо, поступающее на работу, предъявляет Работодателю:</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паспорт или иной документ, удостоверяющий личность;</w:t>
      </w:r>
    </w:p>
    <w:p w:rsidR="00B831E4" w:rsidRPr="00784770" w:rsidRDefault="00B831E4" w:rsidP="00784770">
      <w:pPr>
        <w:ind w:firstLine="540"/>
        <w:jc w:val="both"/>
        <w:rPr>
          <w:rFonts w:eastAsia="Arial" w:cs="Arial"/>
          <w:sz w:val="24"/>
          <w:szCs w:val="24"/>
        </w:rPr>
      </w:pPr>
      <w:r w:rsidRPr="00784770">
        <w:rPr>
          <w:rFonts w:eastAsia="Arial" w:cs="Arial"/>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страховое свидетельство обязательного пенсионного страхования, за исключением случаев, когда трудовой договор заключается впервые;</w:t>
      </w:r>
    </w:p>
    <w:p w:rsidR="00B831E4" w:rsidRPr="00784770" w:rsidRDefault="00B831E4" w:rsidP="00784770">
      <w:pPr>
        <w:ind w:firstLine="540"/>
        <w:jc w:val="both"/>
        <w:rPr>
          <w:rFonts w:eastAsia="Arial" w:cs="Arial"/>
          <w:sz w:val="24"/>
          <w:szCs w:val="24"/>
        </w:rPr>
      </w:pPr>
      <w:r w:rsidRPr="00784770">
        <w:rPr>
          <w:rFonts w:eastAsia="Arial" w:cs="Arial"/>
          <w:sz w:val="24"/>
          <w:szCs w:val="24"/>
        </w:rPr>
        <w:t>- документы воинского учета - для военнообязанных и лиц, подлежащих призыву на военную службу;</w:t>
      </w:r>
    </w:p>
    <w:p w:rsidR="00B831E4" w:rsidRPr="00784770" w:rsidRDefault="00B831E4" w:rsidP="00784770">
      <w:pPr>
        <w:ind w:firstLine="540"/>
        <w:jc w:val="both"/>
        <w:rPr>
          <w:rFonts w:eastAsia="Arial" w:cs="Arial"/>
          <w:sz w:val="24"/>
          <w:szCs w:val="24"/>
        </w:rPr>
      </w:pPr>
      <w:r w:rsidRPr="00784770">
        <w:rPr>
          <w:rFonts w:eastAsia="Arial" w:cs="Arial"/>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831E4" w:rsidRPr="00784770" w:rsidRDefault="00B831E4" w:rsidP="00B831E4">
      <w:pPr>
        <w:ind w:firstLine="540"/>
        <w:jc w:val="both"/>
        <w:rPr>
          <w:rFonts w:eastAsia="Arial" w:cs="Arial"/>
          <w:sz w:val="24"/>
          <w:szCs w:val="24"/>
        </w:rPr>
      </w:pPr>
      <w:proofErr w:type="gramStart"/>
      <w:r w:rsidRPr="00784770">
        <w:rPr>
          <w:rFonts w:eastAsia="Arial" w:cs="Arial"/>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w:t>
      </w:r>
      <w:r w:rsidRPr="00784770">
        <w:rPr>
          <w:rFonts w:eastAsia="Arial" w:cs="Arial"/>
          <w:sz w:val="24"/>
          <w:szCs w:val="24"/>
        </w:rPr>
        <w:lastRenderedPageBreak/>
        <w:t xml:space="preserve">связанную с деятельностью, к осуществлению которой в соответствии с Трудовым </w:t>
      </w:r>
      <w:hyperlink r:id="rId23" w:history="1">
        <w:r w:rsidRPr="00784770">
          <w:rPr>
            <w:rStyle w:val="a6"/>
            <w:rFonts w:eastAsia="Arial"/>
            <w:sz w:val="24"/>
            <w:szCs w:val="24"/>
          </w:rPr>
          <w:t>кодексом</w:t>
        </w:r>
        <w:proofErr w:type="gramEnd"/>
      </w:hyperlink>
      <w:r w:rsidRPr="00784770">
        <w:rPr>
          <w:rFonts w:eastAsia="Arial" w:cs="Arial"/>
          <w:sz w:val="24"/>
          <w:szCs w:val="24"/>
        </w:rPr>
        <w:t xml:space="preserve"> </w:t>
      </w:r>
      <w:proofErr w:type="gramStart"/>
      <w:r w:rsidRPr="00784770">
        <w:rPr>
          <w:rFonts w:eastAsia="Arial" w:cs="Arial"/>
          <w:sz w:val="24"/>
          <w:szCs w:val="24"/>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B831E4" w:rsidRPr="00784770" w:rsidRDefault="00B831E4" w:rsidP="00B831E4">
      <w:pPr>
        <w:ind w:firstLine="540"/>
        <w:jc w:val="both"/>
        <w:rPr>
          <w:rFonts w:eastAsia="Arial" w:cs="Arial"/>
          <w:sz w:val="24"/>
          <w:szCs w:val="24"/>
        </w:rPr>
      </w:pPr>
      <w:proofErr w:type="gramStart"/>
      <w:r w:rsidRPr="00784770">
        <w:rPr>
          <w:rFonts w:eastAsia="Arial" w:cs="Arial"/>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84770">
        <w:rPr>
          <w:rFonts w:eastAsia="Arial" w:cs="Arial"/>
          <w:sz w:val="24"/>
          <w:szCs w:val="24"/>
        </w:rPr>
        <w:t>психоактивных</w:t>
      </w:r>
      <w:proofErr w:type="spellEnd"/>
      <w:r w:rsidRPr="00784770">
        <w:rPr>
          <w:rFonts w:eastAsia="Arial" w:cs="Arial"/>
          <w:sz w:val="24"/>
          <w:szCs w:val="24"/>
        </w:rPr>
        <w:t xml:space="preserve"> веществ, которая выдана в </w:t>
      </w:r>
      <w:hyperlink r:id="rId24" w:history="1">
        <w:r w:rsidRPr="00784770">
          <w:rPr>
            <w:rStyle w:val="a6"/>
            <w:rFonts w:eastAsia="Arial"/>
            <w:sz w:val="24"/>
            <w:szCs w:val="24"/>
          </w:rPr>
          <w:t>порядке</w:t>
        </w:r>
      </w:hyperlink>
      <w:r w:rsidRPr="00784770">
        <w:rPr>
          <w:rFonts w:eastAsia="Arial" w:cs="Arial"/>
          <w:sz w:val="24"/>
          <w:szCs w:val="24"/>
        </w:rPr>
        <w:t xml:space="preserve"> и по </w:t>
      </w:r>
      <w:hyperlink r:id="rId25" w:history="1">
        <w:r w:rsidRPr="00784770">
          <w:rPr>
            <w:rStyle w:val="a6"/>
            <w:rFonts w:eastAsia="Arial"/>
            <w:sz w:val="24"/>
            <w:szCs w:val="24"/>
          </w:rPr>
          <w:t>форме</w:t>
        </w:r>
      </w:hyperlink>
      <w:r w:rsidRPr="00784770">
        <w:rPr>
          <w:rFonts w:eastAsia="Arial" w:cs="Arial"/>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784770">
        <w:rPr>
          <w:rFonts w:eastAsia="Arial" w:cs="Arial"/>
          <w:sz w:val="24"/>
          <w:szCs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84770">
        <w:rPr>
          <w:rFonts w:eastAsia="Arial" w:cs="Arial"/>
          <w:sz w:val="24"/>
          <w:szCs w:val="24"/>
        </w:rPr>
        <w:t>психоактивных</w:t>
      </w:r>
      <w:proofErr w:type="spellEnd"/>
      <w:r w:rsidRPr="00784770">
        <w:rPr>
          <w:rFonts w:eastAsia="Arial" w:cs="Arial"/>
          <w:sz w:val="24"/>
          <w:szCs w:val="24"/>
        </w:rPr>
        <w:t xml:space="preserve"> веществ, до окончания срока, в течение которого лицо считается подвергнутым административному наказанию;</w:t>
      </w:r>
    </w:p>
    <w:p w:rsidR="00B831E4" w:rsidRPr="00784770" w:rsidRDefault="00B831E4" w:rsidP="00784770">
      <w:pPr>
        <w:ind w:firstLine="540"/>
        <w:jc w:val="both"/>
        <w:rPr>
          <w:rFonts w:eastAsia="Arial" w:cs="Arial"/>
          <w:sz w:val="24"/>
          <w:szCs w:val="24"/>
        </w:rPr>
      </w:pPr>
      <w:r w:rsidRPr="00784770">
        <w:rPr>
          <w:rFonts w:eastAsia="Arial" w:cs="Arial"/>
          <w:sz w:val="24"/>
          <w:szCs w:val="24"/>
        </w:rPr>
        <w:t>- иные документы - согласно требованиям действующего законодательства РФ.</w:t>
      </w:r>
    </w:p>
    <w:p w:rsidR="00B831E4" w:rsidRPr="00784770" w:rsidRDefault="00B831E4" w:rsidP="00784770">
      <w:pPr>
        <w:ind w:firstLine="540"/>
        <w:jc w:val="both"/>
        <w:rPr>
          <w:rFonts w:eastAsia="Arial" w:cs="Arial"/>
          <w:sz w:val="24"/>
          <w:szCs w:val="24"/>
        </w:rPr>
      </w:pPr>
      <w:r w:rsidRPr="00784770">
        <w:rPr>
          <w:rFonts w:eastAsia="Arial" w:cs="Arial"/>
          <w:sz w:val="24"/>
          <w:szCs w:val="24"/>
        </w:rPr>
        <w:t>Заключение трудового договора без предъявления указанных документов не производится.</w:t>
      </w:r>
    </w:p>
    <w:p w:rsidR="00B831E4" w:rsidRPr="00784770" w:rsidRDefault="00B831E4" w:rsidP="00784770">
      <w:pPr>
        <w:ind w:firstLine="540"/>
        <w:jc w:val="both"/>
        <w:rPr>
          <w:rFonts w:eastAsia="Arial" w:cs="Arial"/>
          <w:sz w:val="24"/>
          <w:szCs w:val="24"/>
        </w:rPr>
      </w:pPr>
      <w:r w:rsidRPr="00784770">
        <w:rPr>
          <w:rFonts w:eastAsia="Arial" w:cs="Arial"/>
          <w:sz w:val="24"/>
          <w:szCs w:val="24"/>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B831E4" w:rsidRPr="00784770" w:rsidRDefault="00B831E4" w:rsidP="00784770">
      <w:pPr>
        <w:ind w:firstLine="540"/>
        <w:jc w:val="both"/>
        <w:rPr>
          <w:rFonts w:eastAsia="Arial" w:cs="Arial"/>
          <w:sz w:val="24"/>
          <w:szCs w:val="24"/>
        </w:rPr>
      </w:pPr>
      <w:r w:rsidRPr="00784770">
        <w:rPr>
          <w:rFonts w:eastAsia="Arial" w:cs="Arial"/>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831E4" w:rsidRPr="00784770" w:rsidRDefault="00B831E4" w:rsidP="00784770">
      <w:pPr>
        <w:ind w:firstLine="540"/>
        <w:jc w:val="both"/>
        <w:rPr>
          <w:rFonts w:eastAsia="Arial" w:cs="Arial"/>
          <w:sz w:val="24"/>
          <w:szCs w:val="24"/>
        </w:rPr>
      </w:pPr>
      <w:r w:rsidRPr="00784770">
        <w:rPr>
          <w:rFonts w:eastAsia="Arial" w:cs="Arial"/>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784770">
        <w:rPr>
          <w:rFonts w:eastAsia="Arial" w:cs="Arial"/>
          <w:sz w:val="24"/>
          <w:szCs w:val="24"/>
        </w:rPr>
        <w:t>ведома</w:t>
      </w:r>
      <w:proofErr w:type="gramEnd"/>
      <w:r w:rsidRPr="00784770">
        <w:rPr>
          <w:rFonts w:eastAsia="Arial" w:cs="Arial"/>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2.7.1. Запрещается допускать Работника к работе без </w:t>
      </w:r>
      <w:proofErr w:type="gramStart"/>
      <w:r w:rsidRPr="00784770">
        <w:rPr>
          <w:rFonts w:eastAsia="Arial" w:cs="Arial"/>
          <w:sz w:val="24"/>
          <w:szCs w:val="24"/>
        </w:rPr>
        <w:t>ведома</w:t>
      </w:r>
      <w:proofErr w:type="gramEnd"/>
      <w:r w:rsidRPr="00784770">
        <w:rPr>
          <w:rFonts w:eastAsia="Arial" w:cs="Arial"/>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B831E4" w:rsidRPr="00784770" w:rsidRDefault="00B831E4" w:rsidP="00784770">
      <w:pPr>
        <w:ind w:firstLine="540"/>
        <w:jc w:val="both"/>
        <w:rPr>
          <w:rFonts w:eastAsia="Arial" w:cs="Arial"/>
          <w:sz w:val="24"/>
          <w:szCs w:val="24"/>
        </w:rPr>
      </w:pPr>
      <w:r w:rsidRPr="00784770">
        <w:rPr>
          <w:rFonts w:eastAsia="Arial" w:cs="Arial"/>
          <w:sz w:val="24"/>
          <w:szCs w:val="24"/>
        </w:rPr>
        <w:t>2.8. Трудовые договоры могут заключаться:</w:t>
      </w:r>
    </w:p>
    <w:p w:rsidR="00B831E4" w:rsidRPr="00784770" w:rsidRDefault="00B831E4" w:rsidP="00784770">
      <w:pPr>
        <w:ind w:firstLine="540"/>
        <w:jc w:val="both"/>
        <w:rPr>
          <w:rFonts w:eastAsia="Arial" w:cs="Arial"/>
          <w:sz w:val="24"/>
          <w:szCs w:val="24"/>
        </w:rPr>
      </w:pPr>
      <w:r w:rsidRPr="00784770">
        <w:rPr>
          <w:rFonts w:eastAsia="Arial" w:cs="Arial"/>
          <w:sz w:val="24"/>
          <w:szCs w:val="24"/>
        </w:rPr>
        <w:t>1) на неопределенный срок;</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2) на определенный срок - не более пяти лет (срочный трудовой договор), если иное не установлено Трудовым </w:t>
      </w:r>
      <w:hyperlink r:id="rId26" w:history="1">
        <w:r w:rsidRPr="00784770">
          <w:rPr>
            <w:rFonts w:eastAsia="Arial" w:cs="Arial"/>
          </w:rPr>
          <w:t>кодексом</w:t>
        </w:r>
      </w:hyperlink>
      <w:r w:rsidRPr="00784770">
        <w:rPr>
          <w:rFonts w:eastAsia="Arial" w:cs="Arial"/>
          <w:sz w:val="24"/>
          <w:szCs w:val="24"/>
        </w:rPr>
        <w:t xml:space="preserve"> РФ и другими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2.9. Срочный трудовой договор может заключаться в случаях, предусмотренных Трудовым </w:t>
      </w:r>
      <w:hyperlink r:id="rId27" w:history="1">
        <w:r w:rsidRPr="00784770">
          <w:rPr>
            <w:rFonts w:eastAsia="Arial" w:cs="Arial"/>
          </w:rPr>
          <w:t>кодексом</w:t>
        </w:r>
      </w:hyperlink>
      <w:r w:rsidRPr="00784770">
        <w:rPr>
          <w:rFonts w:eastAsia="Arial" w:cs="Arial"/>
          <w:sz w:val="24"/>
          <w:szCs w:val="24"/>
        </w:rPr>
        <w:t xml:space="preserve"> РФ,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2.10. Если в трудовом договоре не указан срок его действия, он считается заключенным на неопределенный срок.</w:t>
      </w:r>
    </w:p>
    <w:p w:rsidR="00B831E4" w:rsidRPr="00784770" w:rsidRDefault="00B831E4" w:rsidP="00784770">
      <w:pPr>
        <w:ind w:firstLine="540"/>
        <w:jc w:val="both"/>
        <w:rPr>
          <w:rFonts w:eastAsia="Arial" w:cs="Arial"/>
          <w:sz w:val="24"/>
          <w:szCs w:val="24"/>
        </w:rPr>
      </w:pPr>
      <w:r w:rsidRPr="00784770">
        <w:rPr>
          <w:rFonts w:eastAsia="Arial" w:cs="Arial"/>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831E4" w:rsidRPr="00784770" w:rsidRDefault="00B831E4" w:rsidP="00784770">
      <w:pPr>
        <w:ind w:firstLine="540"/>
        <w:jc w:val="both"/>
        <w:rPr>
          <w:rFonts w:eastAsia="Arial" w:cs="Arial"/>
          <w:sz w:val="24"/>
          <w:szCs w:val="24"/>
        </w:rPr>
      </w:pPr>
      <w:r w:rsidRPr="00784770">
        <w:rPr>
          <w:rFonts w:eastAsia="Arial" w:cs="Arial"/>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2.13. Испытание при приеме на работу не устанавливается </w:t>
      </w:r>
      <w:proofErr w:type="gramStart"/>
      <w:r w:rsidRPr="00784770">
        <w:rPr>
          <w:rFonts w:eastAsia="Arial" w:cs="Arial"/>
          <w:sz w:val="24"/>
          <w:szCs w:val="24"/>
        </w:rPr>
        <w:t>для</w:t>
      </w:r>
      <w:proofErr w:type="gramEnd"/>
      <w:r w:rsidRPr="00784770">
        <w:rPr>
          <w:rFonts w:eastAsia="Arial" w:cs="Arial"/>
          <w:sz w:val="24"/>
          <w:szCs w:val="24"/>
        </w:rPr>
        <w:t>:</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лиц, избранных по конкурсу на замещение соответствующей должности, проведенному в </w:t>
      </w:r>
      <w:r w:rsidRPr="00784770">
        <w:rPr>
          <w:rFonts w:eastAsia="Arial" w:cs="Arial"/>
          <w:sz w:val="24"/>
          <w:szCs w:val="24"/>
        </w:rPr>
        <w:lastRenderedPageBreak/>
        <w:t>порядке, установленном трудовым законодательством и иными нормативными правовыми актами, содержащими нормы трудового права;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беременных женщин и женщин, имеющих детей в возрасте до полутора лет;</w:t>
      </w:r>
    </w:p>
    <w:p w:rsidR="00B831E4" w:rsidRPr="00784770" w:rsidRDefault="00B831E4" w:rsidP="00784770">
      <w:pPr>
        <w:ind w:firstLine="540"/>
        <w:jc w:val="both"/>
        <w:rPr>
          <w:rFonts w:eastAsia="Arial" w:cs="Arial"/>
          <w:sz w:val="24"/>
          <w:szCs w:val="24"/>
        </w:rPr>
      </w:pPr>
      <w:r w:rsidRPr="00784770">
        <w:rPr>
          <w:rFonts w:eastAsia="Arial" w:cs="Arial"/>
          <w:sz w:val="24"/>
          <w:szCs w:val="24"/>
        </w:rPr>
        <w:t>- лиц, не достигших возраста восемнадцати лет;</w:t>
      </w:r>
    </w:p>
    <w:p w:rsidR="00B831E4" w:rsidRPr="00784770" w:rsidRDefault="00B831E4" w:rsidP="00784770">
      <w:pPr>
        <w:ind w:firstLine="540"/>
        <w:jc w:val="both"/>
        <w:rPr>
          <w:rFonts w:eastAsia="Arial" w:cs="Arial"/>
          <w:sz w:val="24"/>
          <w:szCs w:val="24"/>
        </w:rPr>
      </w:pPr>
      <w:r w:rsidRPr="00784770">
        <w:rPr>
          <w:rFonts w:eastAsia="Arial" w:cs="Arial"/>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лиц, избранных на выборную должность на оплачиваемую работу;</w:t>
      </w:r>
    </w:p>
    <w:p w:rsidR="00B831E4" w:rsidRPr="00784770" w:rsidRDefault="00B831E4" w:rsidP="00784770">
      <w:pPr>
        <w:ind w:firstLine="540"/>
        <w:jc w:val="both"/>
        <w:rPr>
          <w:rFonts w:eastAsia="Arial" w:cs="Arial"/>
          <w:sz w:val="24"/>
          <w:szCs w:val="24"/>
        </w:rPr>
      </w:pPr>
      <w:r w:rsidRPr="00784770">
        <w:rPr>
          <w:rFonts w:eastAsia="Arial" w:cs="Arial"/>
          <w:sz w:val="24"/>
          <w:szCs w:val="24"/>
        </w:rPr>
        <w:t>- лиц, приглашенных на работу в порядке перевода от другого работодателя по согласованию между работодателями;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лиц, заключающих трудовой договор на срок до двух месяцев;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иных лиц в случаях, предусмотренных Трудовым </w:t>
      </w:r>
      <w:hyperlink r:id="rId28" w:history="1">
        <w:r w:rsidRPr="00784770">
          <w:rPr>
            <w:rFonts w:eastAsia="Arial" w:cs="Arial"/>
          </w:rPr>
          <w:t>кодексом</w:t>
        </w:r>
      </w:hyperlink>
      <w:r w:rsidRPr="00784770">
        <w:rPr>
          <w:rFonts w:eastAsia="Arial" w:cs="Arial"/>
          <w:sz w:val="24"/>
          <w:szCs w:val="24"/>
        </w:rPr>
        <w:t xml:space="preserve"> РФ, иными федеральными законами, коллективным договором (при его наличии).</w:t>
      </w:r>
    </w:p>
    <w:p w:rsidR="00B831E4" w:rsidRPr="00784770" w:rsidRDefault="00B831E4" w:rsidP="00784770">
      <w:pPr>
        <w:ind w:firstLine="540"/>
        <w:jc w:val="both"/>
        <w:rPr>
          <w:rFonts w:eastAsia="Arial" w:cs="Arial"/>
          <w:sz w:val="24"/>
          <w:szCs w:val="24"/>
        </w:rPr>
      </w:pPr>
      <w:r w:rsidRPr="00784770">
        <w:rPr>
          <w:rFonts w:eastAsia="Arial" w:cs="Arial"/>
          <w:sz w:val="24"/>
          <w:szCs w:val="24"/>
        </w:rPr>
        <w:t>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831E4" w:rsidRPr="00784770" w:rsidRDefault="00B831E4" w:rsidP="00784770">
      <w:pPr>
        <w:ind w:firstLine="540"/>
        <w:jc w:val="both"/>
        <w:rPr>
          <w:rFonts w:eastAsia="Arial" w:cs="Arial"/>
          <w:sz w:val="24"/>
          <w:szCs w:val="24"/>
        </w:rPr>
      </w:pPr>
      <w:r w:rsidRPr="00784770">
        <w:rPr>
          <w:rFonts w:eastAsia="Arial" w:cs="Arial"/>
          <w:sz w:val="24"/>
          <w:szCs w:val="24"/>
        </w:rPr>
        <w:t>2.15. При заключении трудового договора на срок до двух месяцев испытание Работнику не устанавливается.</w:t>
      </w:r>
    </w:p>
    <w:p w:rsidR="00B831E4" w:rsidRPr="00784770" w:rsidRDefault="00B831E4" w:rsidP="00784770">
      <w:pPr>
        <w:ind w:firstLine="540"/>
        <w:jc w:val="both"/>
        <w:rPr>
          <w:rFonts w:eastAsia="Arial" w:cs="Arial"/>
          <w:sz w:val="24"/>
          <w:szCs w:val="24"/>
        </w:rPr>
      </w:pPr>
      <w:r w:rsidRPr="00784770">
        <w:rPr>
          <w:rFonts w:eastAsia="Arial" w:cs="Arial"/>
          <w:sz w:val="24"/>
          <w:szCs w:val="24"/>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29" w:history="1">
        <w:r w:rsidRPr="00784770">
          <w:rPr>
            <w:rFonts w:eastAsia="Arial" w:cs="Arial"/>
          </w:rPr>
          <w:t>кодексом</w:t>
        </w:r>
      </w:hyperlink>
      <w:r w:rsidRPr="00784770">
        <w:rPr>
          <w:rFonts w:eastAsia="Arial" w:cs="Arial"/>
          <w:sz w:val="24"/>
          <w:szCs w:val="24"/>
        </w:rPr>
        <w:t xml:space="preserve"> РФ и иными федеральными законами, должны пройти обязательный предварительный медицинский осмотр.</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2.18. </w:t>
      </w:r>
      <w:r w:rsidR="006F6D02" w:rsidRPr="00784770">
        <w:rPr>
          <w:rFonts w:eastAsia="Arial" w:cs="Arial"/>
          <w:sz w:val="24"/>
          <w:szCs w:val="24"/>
        </w:rPr>
        <w:t>Прием на работу оформляется трудовым договором. Работодатель вправе издать на основании заключенного трудового договора </w:t>
      </w:r>
      <w:hyperlink r:id="rId30" w:anchor="block_1000" w:history="1">
        <w:r w:rsidR="006F6D02" w:rsidRPr="00784770">
          <w:rPr>
            <w:rFonts w:eastAsia="Arial" w:cs="Arial"/>
            <w:sz w:val="24"/>
            <w:szCs w:val="24"/>
          </w:rPr>
          <w:t>приказ (распоряжение)</w:t>
        </w:r>
      </w:hyperlink>
      <w:r w:rsidR="006F6D02" w:rsidRPr="00784770">
        <w:rPr>
          <w:rFonts w:eastAsia="Arial" w:cs="Arial"/>
          <w:sz w:val="24"/>
          <w:szCs w:val="24"/>
        </w:rPr>
        <w:t> о приеме на работу. Содержание приказа (распоряжения) работодателя должно соответствовать условиям заключенного трудового договора. При приеме на работу (до подписания трудового договора) работодатель обязан ознакомить работника под роспись с </w:t>
      </w:r>
      <w:hyperlink r:id="rId31" w:anchor="block_1894" w:history="1">
        <w:r w:rsidR="006F6D02" w:rsidRPr="00784770">
          <w:rPr>
            <w:rFonts w:eastAsia="Arial" w:cs="Arial"/>
            <w:sz w:val="24"/>
            <w:szCs w:val="24"/>
          </w:rPr>
          <w:t>правилами</w:t>
        </w:r>
      </w:hyperlink>
      <w:r w:rsidR="006F6D02" w:rsidRPr="00784770">
        <w:rPr>
          <w:rFonts w:eastAsia="Arial" w:cs="Arial"/>
          <w:sz w:val="24"/>
          <w:szCs w:val="24"/>
        </w:rPr>
        <w:t>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B831E4" w:rsidRPr="00784770" w:rsidRDefault="00B831E4" w:rsidP="00784770">
      <w:pPr>
        <w:ind w:firstLine="540"/>
        <w:jc w:val="both"/>
        <w:rPr>
          <w:rFonts w:eastAsia="Arial" w:cs="Arial"/>
          <w:sz w:val="24"/>
          <w:szCs w:val="24"/>
        </w:rPr>
      </w:pPr>
      <w:r w:rsidRPr="00784770">
        <w:rPr>
          <w:rFonts w:eastAsia="Arial" w:cs="Arial"/>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B831E4" w:rsidRPr="00784770" w:rsidRDefault="00B831E4" w:rsidP="00784770">
      <w:pPr>
        <w:ind w:firstLine="540"/>
        <w:jc w:val="both"/>
        <w:rPr>
          <w:rFonts w:eastAsia="Arial" w:cs="Arial"/>
          <w:sz w:val="24"/>
          <w:szCs w:val="24"/>
        </w:rPr>
      </w:pPr>
      <w:r w:rsidRPr="00784770">
        <w:rPr>
          <w:rFonts w:eastAsia="Arial" w:cs="Arial"/>
          <w:sz w:val="24"/>
          <w:szCs w:val="24"/>
        </w:rPr>
        <w:t>Работник, не прошедший в установленном порядке инструктаж по охране труда, к работе не допускается.</w:t>
      </w:r>
    </w:p>
    <w:p w:rsidR="00B831E4" w:rsidRPr="00784770" w:rsidRDefault="00B831E4" w:rsidP="00784770">
      <w:pPr>
        <w:ind w:firstLine="540"/>
        <w:jc w:val="both"/>
        <w:rPr>
          <w:rFonts w:eastAsia="Arial" w:cs="Arial"/>
          <w:sz w:val="24"/>
          <w:szCs w:val="24"/>
        </w:rPr>
      </w:pPr>
      <w:r w:rsidRPr="00784770">
        <w:rPr>
          <w:rFonts w:eastAsia="Arial" w:cs="Arial"/>
          <w:sz w:val="24"/>
          <w:szCs w:val="24"/>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B831E4" w:rsidRPr="00784770" w:rsidRDefault="00B831E4" w:rsidP="00B831E4">
      <w:pPr>
        <w:jc w:val="both"/>
        <w:rPr>
          <w:rFonts w:eastAsia="Arial" w:cs="Arial"/>
          <w:sz w:val="24"/>
          <w:szCs w:val="24"/>
        </w:rPr>
      </w:pPr>
    </w:p>
    <w:p w:rsidR="00B831E4" w:rsidRPr="00784770" w:rsidRDefault="00B831E4" w:rsidP="00B831E4">
      <w:pPr>
        <w:jc w:val="center"/>
        <w:rPr>
          <w:rFonts w:eastAsia="Arial" w:cs="Arial"/>
          <w:sz w:val="24"/>
          <w:szCs w:val="24"/>
        </w:rPr>
      </w:pPr>
      <w:r w:rsidRPr="00784770">
        <w:rPr>
          <w:rFonts w:eastAsia="Arial" w:cs="Arial"/>
          <w:sz w:val="24"/>
          <w:szCs w:val="24"/>
        </w:rPr>
        <w:t>3. Порядок перевода работников</w:t>
      </w:r>
    </w:p>
    <w:p w:rsidR="00B831E4" w:rsidRPr="00784770" w:rsidRDefault="00B831E4" w:rsidP="00B831E4">
      <w:pPr>
        <w:jc w:val="center"/>
        <w:rPr>
          <w:rFonts w:eastAsia="Arial" w:cs="Arial"/>
          <w:sz w:val="24"/>
          <w:szCs w:val="24"/>
        </w:rPr>
      </w:pPr>
      <w:r w:rsidRPr="00784770">
        <w:rPr>
          <w:rFonts w:eastAsia="Arial" w:cs="Arial"/>
          <w:sz w:val="24"/>
          <w:szCs w:val="24"/>
        </w:rPr>
        <w:t>(</w:t>
      </w:r>
      <w:hyperlink r:id="rId32" w:history="1">
        <w:r w:rsidRPr="00784770">
          <w:rPr>
            <w:rStyle w:val="a6"/>
            <w:rFonts w:eastAsia="Arial"/>
            <w:sz w:val="24"/>
            <w:szCs w:val="24"/>
          </w:rPr>
          <w:t>ст. ст. 72</w:t>
        </w:r>
      </w:hyperlink>
      <w:r w:rsidRPr="00784770">
        <w:rPr>
          <w:rFonts w:eastAsia="Arial" w:cs="Arial"/>
          <w:sz w:val="24"/>
          <w:szCs w:val="24"/>
        </w:rPr>
        <w:t xml:space="preserve">, </w:t>
      </w:r>
      <w:hyperlink r:id="rId33" w:history="1">
        <w:r w:rsidRPr="00784770">
          <w:rPr>
            <w:rStyle w:val="a6"/>
            <w:rFonts w:eastAsia="Arial"/>
            <w:sz w:val="24"/>
            <w:szCs w:val="24"/>
          </w:rPr>
          <w:t>72.1</w:t>
        </w:r>
      </w:hyperlink>
      <w:r w:rsidRPr="00784770">
        <w:rPr>
          <w:rFonts w:eastAsia="Arial" w:cs="Arial"/>
          <w:sz w:val="24"/>
          <w:szCs w:val="24"/>
        </w:rPr>
        <w:t xml:space="preserve">, </w:t>
      </w:r>
      <w:hyperlink r:id="rId34" w:history="1">
        <w:r w:rsidRPr="00784770">
          <w:rPr>
            <w:rStyle w:val="a6"/>
            <w:rFonts w:eastAsia="Arial"/>
            <w:sz w:val="24"/>
            <w:szCs w:val="24"/>
          </w:rPr>
          <w:t>72.2</w:t>
        </w:r>
      </w:hyperlink>
      <w:r w:rsidRPr="00784770">
        <w:rPr>
          <w:rFonts w:eastAsia="Arial" w:cs="Arial"/>
          <w:sz w:val="24"/>
          <w:szCs w:val="24"/>
        </w:rPr>
        <w:t xml:space="preserve">, </w:t>
      </w:r>
      <w:hyperlink r:id="rId35" w:history="1">
        <w:r w:rsidRPr="00784770">
          <w:rPr>
            <w:rStyle w:val="a6"/>
            <w:rFonts w:eastAsia="Arial"/>
            <w:sz w:val="24"/>
            <w:szCs w:val="24"/>
          </w:rPr>
          <w:t>73</w:t>
        </w:r>
      </w:hyperlink>
      <w:r w:rsidRPr="00784770">
        <w:rPr>
          <w:rFonts w:eastAsia="Arial" w:cs="Arial"/>
          <w:sz w:val="24"/>
          <w:szCs w:val="24"/>
        </w:rPr>
        <w:t xml:space="preserve"> ТК РФ)</w:t>
      </w:r>
    </w:p>
    <w:p w:rsidR="00B831E4" w:rsidRPr="00784770" w:rsidRDefault="00B831E4" w:rsidP="00B831E4">
      <w:pPr>
        <w:jc w:val="both"/>
        <w:rPr>
          <w:rFonts w:eastAsia="Arial" w:cs="Arial"/>
          <w:sz w:val="24"/>
          <w:szCs w:val="24"/>
        </w:rPr>
      </w:pPr>
    </w:p>
    <w:p w:rsidR="00B831E4" w:rsidRPr="00784770" w:rsidRDefault="00B831E4" w:rsidP="00B831E4">
      <w:pPr>
        <w:ind w:firstLine="540"/>
        <w:jc w:val="both"/>
        <w:rPr>
          <w:rFonts w:eastAsia="Arial" w:cs="Arial"/>
          <w:sz w:val="24"/>
          <w:szCs w:val="24"/>
        </w:rPr>
      </w:pPr>
      <w:r w:rsidRPr="00784770">
        <w:rPr>
          <w:rFonts w:eastAsia="Arial" w:cs="Arial"/>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B831E4" w:rsidRPr="00784770" w:rsidRDefault="00B831E4" w:rsidP="00784770">
      <w:pPr>
        <w:ind w:firstLine="540"/>
        <w:jc w:val="both"/>
        <w:rPr>
          <w:rFonts w:eastAsia="Arial" w:cs="Arial"/>
          <w:sz w:val="24"/>
          <w:szCs w:val="24"/>
        </w:rPr>
      </w:pPr>
      <w:r w:rsidRPr="00784770">
        <w:rPr>
          <w:rFonts w:eastAsia="Arial" w:cs="Arial"/>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B831E4" w:rsidRPr="00784770" w:rsidRDefault="00B831E4" w:rsidP="00784770">
      <w:pPr>
        <w:ind w:firstLine="540"/>
        <w:jc w:val="both"/>
        <w:rPr>
          <w:rFonts w:eastAsia="Arial" w:cs="Arial"/>
          <w:sz w:val="24"/>
          <w:szCs w:val="24"/>
        </w:rPr>
      </w:pPr>
      <w:r w:rsidRPr="00784770">
        <w:rPr>
          <w:rFonts w:eastAsia="Arial" w:cs="Arial"/>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B831E4" w:rsidRPr="00784770" w:rsidRDefault="00B831E4" w:rsidP="00784770">
      <w:pPr>
        <w:ind w:firstLine="540"/>
        <w:jc w:val="both"/>
        <w:rPr>
          <w:rFonts w:eastAsia="Arial" w:cs="Arial"/>
          <w:sz w:val="24"/>
          <w:szCs w:val="24"/>
        </w:rPr>
      </w:pPr>
      <w:bookmarkStart w:id="0" w:name="Par65"/>
      <w:bookmarkEnd w:id="0"/>
      <w:r w:rsidRPr="00784770">
        <w:rPr>
          <w:rFonts w:eastAsia="Arial" w:cs="Arial"/>
          <w:sz w:val="24"/>
          <w:szCs w:val="24"/>
        </w:rPr>
        <w:lastRenderedPageBreak/>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65" w:history="1">
        <w:r w:rsidRPr="00784770">
          <w:rPr>
            <w:rFonts w:eastAsia="Arial" w:cs="Arial"/>
          </w:rPr>
          <w:t>абз. 2 п. 3.3</w:t>
        </w:r>
      </w:hyperlink>
      <w:r w:rsidRPr="00784770">
        <w:rPr>
          <w:rFonts w:eastAsia="Arial" w:cs="Arial"/>
          <w:sz w:val="24"/>
          <w:szCs w:val="24"/>
        </w:rPr>
        <w:t xml:space="preserve"> Правил.</w:t>
      </w:r>
    </w:p>
    <w:p w:rsidR="00B831E4" w:rsidRPr="00784770" w:rsidRDefault="00B831E4" w:rsidP="00784770">
      <w:pPr>
        <w:ind w:firstLine="540"/>
        <w:jc w:val="both"/>
        <w:rPr>
          <w:rFonts w:eastAsia="Arial" w:cs="Arial"/>
          <w:sz w:val="24"/>
          <w:szCs w:val="24"/>
        </w:rPr>
      </w:pPr>
      <w:r w:rsidRPr="00784770">
        <w:rPr>
          <w:rFonts w:eastAsia="Arial" w:cs="Arial"/>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B831E4" w:rsidRPr="00784770" w:rsidRDefault="00B831E4" w:rsidP="00784770">
      <w:pPr>
        <w:ind w:firstLine="540"/>
        <w:jc w:val="both"/>
        <w:rPr>
          <w:rFonts w:eastAsia="Arial" w:cs="Arial"/>
          <w:sz w:val="24"/>
          <w:szCs w:val="24"/>
        </w:rPr>
      </w:pPr>
      <w:r w:rsidRPr="00784770">
        <w:rPr>
          <w:rFonts w:eastAsia="Arial" w:cs="Arial"/>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B831E4" w:rsidRPr="00784770" w:rsidRDefault="00B831E4" w:rsidP="00B831E4">
      <w:pPr>
        <w:jc w:val="both"/>
        <w:rPr>
          <w:rFonts w:eastAsia="Arial" w:cs="Arial"/>
          <w:sz w:val="24"/>
          <w:szCs w:val="24"/>
        </w:rPr>
      </w:pPr>
    </w:p>
    <w:p w:rsidR="00B831E4" w:rsidRPr="00784770" w:rsidRDefault="00B831E4" w:rsidP="00B831E4">
      <w:pPr>
        <w:jc w:val="center"/>
        <w:rPr>
          <w:rFonts w:eastAsia="Arial" w:cs="Arial"/>
          <w:sz w:val="24"/>
          <w:szCs w:val="24"/>
        </w:rPr>
      </w:pPr>
      <w:r w:rsidRPr="00784770">
        <w:rPr>
          <w:rFonts w:eastAsia="Arial" w:cs="Arial"/>
          <w:sz w:val="24"/>
          <w:szCs w:val="24"/>
        </w:rPr>
        <w:t>4. Порядок увольнения работников</w:t>
      </w:r>
    </w:p>
    <w:p w:rsidR="00B831E4" w:rsidRPr="00784770" w:rsidRDefault="00B831E4" w:rsidP="00B831E4">
      <w:pPr>
        <w:jc w:val="center"/>
        <w:rPr>
          <w:rFonts w:eastAsia="Arial" w:cs="Arial"/>
          <w:sz w:val="24"/>
          <w:szCs w:val="24"/>
        </w:rPr>
      </w:pPr>
      <w:r w:rsidRPr="00784770">
        <w:rPr>
          <w:rFonts w:eastAsia="Arial" w:cs="Arial"/>
          <w:sz w:val="24"/>
          <w:szCs w:val="24"/>
        </w:rPr>
        <w:t>(</w:t>
      </w:r>
      <w:hyperlink r:id="rId36" w:history="1">
        <w:r w:rsidRPr="00784770">
          <w:rPr>
            <w:rStyle w:val="a6"/>
            <w:rFonts w:eastAsia="Arial"/>
            <w:sz w:val="24"/>
            <w:szCs w:val="24"/>
          </w:rPr>
          <w:t>ст. ст. 84.1</w:t>
        </w:r>
      </w:hyperlink>
      <w:r w:rsidRPr="00784770">
        <w:rPr>
          <w:rFonts w:eastAsia="Arial" w:cs="Arial"/>
          <w:sz w:val="24"/>
          <w:szCs w:val="24"/>
        </w:rPr>
        <w:t xml:space="preserve">, </w:t>
      </w:r>
      <w:hyperlink r:id="rId37" w:history="1">
        <w:r w:rsidRPr="00784770">
          <w:rPr>
            <w:rStyle w:val="a6"/>
            <w:rFonts w:eastAsia="Arial"/>
            <w:sz w:val="24"/>
            <w:szCs w:val="24"/>
          </w:rPr>
          <w:t>140</w:t>
        </w:r>
      </w:hyperlink>
      <w:r w:rsidRPr="00784770">
        <w:rPr>
          <w:rFonts w:eastAsia="Arial" w:cs="Arial"/>
          <w:sz w:val="24"/>
          <w:szCs w:val="24"/>
        </w:rPr>
        <w:t xml:space="preserve"> ТК РФ)</w:t>
      </w:r>
    </w:p>
    <w:p w:rsidR="00B831E4" w:rsidRPr="00784770" w:rsidRDefault="00B831E4" w:rsidP="00B831E4">
      <w:pPr>
        <w:jc w:val="both"/>
        <w:rPr>
          <w:rFonts w:eastAsia="Arial" w:cs="Arial"/>
          <w:sz w:val="24"/>
          <w:szCs w:val="24"/>
        </w:rPr>
      </w:pPr>
    </w:p>
    <w:p w:rsidR="00B831E4" w:rsidRPr="00784770" w:rsidRDefault="00B831E4" w:rsidP="00B831E4">
      <w:pPr>
        <w:ind w:firstLine="540"/>
        <w:jc w:val="both"/>
        <w:rPr>
          <w:rFonts w:eastAsia="Arial" w:cs="Arial"/>
          <w:sz w:val="24"/>
          <w:szCs w:val="24"/>
        </w:rPr>
      </w:pPr>
      <w:r w:rsidRPr="00784770">
        <w:rPr>
          <w:rFonts w:eastAsia="Arial" w:cs="Arial"/>
          <w:sz w:val="24"/>
          <w:szCs w:val="24"/>
        </w:rPr>
        <w:t xml:space="preserve">4.1. Трудовой договор может быть прекращен (расторгнут) в порядке и по основаниям, предусмотренным Трудовым </w:t>
      </w:r>
      <w:hyperlink r:id="rId38" w:history="1">
        <w:r w:rsidRPr="00784770">
          <w:rPr>
            <w:rFonts w:eastAsia="Arial" w:cs="Arial"/>
          </w:rPr>
          <w:t>кодексом</w:t>
        </w:r>
      </w:hyperlink>
      <w:r w:rsidRPr="00784770">
        <w:rPr>
          <w:rFonts w:eastAsia="Arial" w:cs="Arial"/>
          <w:sz w:val="24"/>
          <w:szCs w:val="24"/>
        </w:rPr>
        <w:t xml:space="preserve"> РФ,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9" w:history="1">
        <w:r w:rsidRPr="00784770">
          <w:rPr>
            <w:rFonts w:eastAsia="Arial" w:cs="Arial"/>
          </w:rPr>
          <w:t>кодексом</w:t>
        </w:r>
      </w:hyperlink>
      <w:r w:rsidRPr="00784770">
        <w:rPr>
          <w:rFonts w:eastAsia="Arial" w:cs="Arial"/>
          <w:sz w:val="24"/>
          <w:szCs w:val="24"/>
        </w:rPr>
        <w:t xml:space="preserve"> РФ или иным федеральным законом, сохранялось место работы (должность).</w:t>
      </w:r>
    </w:p>
    <w:p w:rsidR="00B831E4" w:rsidRPr="00784770" w:rsidRDefault="00B831E4" w:rsidP="00784770">
      <w:pPr>
        <w:ind w:firstLine="540"/>
        <w:jc w:val="both"/>
        <w:rPr>
          <w:rFonts w:eastAsia="Arial" w:cs="Arial"/>
          <w:sz w:val="24"/>
          <w:szCs w:val="24"/>
        </w:rPr>
      </w:pPr>
      <w:r w:rsidRPr="00784770">
        <w:rPr>
          <w:rFonts w:eastAsia="Arial" w:cs="Arial"/>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B831E4" w:rsidRPr="00784770" w:rsidRDefault="00B831E4" w:rsidP="00784770">
      <w:pPr>
        <w:ind w:firstLine="540"/>
        <w:jc w:val="both"/>
        <w:rPr>
          <w:rFonts w:eastAsia="Arial" w:cs="Arial"/>
          <w:sz w:val="24"/>
          <w:szCs w:val="24"/>
        </w:rPr>
      </w:pPr>
      <w:r w:rsidRPr="00784770">
        <w:rPr>
          <w:rFonts w:eastAsia="Arial" w:cs="Arial"/>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4.6. </w:t>
      </w:r>
      <w:proofErr w:type="gramStart"/>
      <w:r w:rsidRPr="00784770">
        <w:rPr>
          <w:rFonts w:eastAsia="Arial" w:cs="Arial"/>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40" w:history="1">
        <w:r w:rsidRPr="00784770">
          <w:rPr>
            <w:rFonts w:eastAsia="Arial" w:cs="Arial"/>
          </w:rPr>
          <w:t>кодекса</w:t>
        </w:r>
      </w:hyperlink>
      <w:r w:rsidRPr="00784770">
        <w:rPr>
          <w:rFonts w:eastAsia="Arial" w:cs="Arial"/>
          <w:sz w:val="24"/>
          <w:szCs w:val="24"/>
        </w:rPr>
        <w:t xml:space="preserve"> РФ или иного федерального закона.</w:t>
      </w:r>
      <w:proofErr w:type="gramEnd"/>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w:t>
      </w:r>
      <w:r w:rsidRPr="00784770">
        <w:rPr>
          <w:rFonts w:eastAsia="Arial" w:cs="Arial"/>
          <w:sz w:val="24"/>
          <w:szCs w:val="24"/>
        </w:rPr>
        <w:lastRenderedPageBreak/>
        <w:t>трех рабочих дней со дня обращения Работника.</w:t>
      </w:r>
    </w:p>
    <w:p w:rsidR="00B831E4" w:rsidRPr="00784770" w:rsidRDefault="00B831E4" w:rsidP="00784770">
      <w:pPr>
        <w:ind w:firstLine="540"/>
        <w:jc w:val="both"/>
        <w:rPr>
          <w:rFonts w:eastAsia="Arial" w:cs="Arial"/>
          <w:sz w:val="24"/>
          <w:szCs w:val="24"/>
        </w:rPr>
      </w:pPr>
    </w:p>
    <w:p w:rsidR="00B831E4" w:rsidRPr="00784770" w:rsidRDefault="00B831E4" w:rsidP="00B831E4">
      <w:pPr>
        <w:jc w:val="center"/>
        <w:rPr>
          <w:rFonts w:eastAsia="Arial" w:cs="Arial"/>
          <w:sz w:val="24"/>
          <w:szCs w:val="24"/>
        </w:rPr>
      </w:pPr>
      <w:r w:rsidRPr="00784770">
        <w:rPr>
          <w:rFonts w:eastAsia="Arial" w:cs="Arial"/>
          <w:sz w:val="24"/>
          <w:szCs w:val="24"/>
        </w:rPr>
        <w:t>5. Основные права и обязанности Работодателя</w:t>
      </w:r>
    </w:p>
    <w:p w:rsidR="00B831E4" w:rsidRPr="00784770" w:rsidRDefault="00B831E4" w:rsidP="00B831E4">
      <w:pPr>
        <w:jc w:val="center"/>
        <w:rPr>
          <w:rFonts w:eastAsia="Arial" w:cs="Arial"/>
          <w:sz w:val="24"/>
          <w:szCs w:val="24"/>
        </w:rPr>
      </w:pPr>
      <w:r w:rsidRPr="00784770">
        <w:rPr>
          <w:rFonts w:eastAsia="Arial" w:cs="Arial"/>
          <w:sz w:val="24"/>
          <w:szCs w:val="24"/>
        </w:rPr>
        <w:t>(</w:t>
      </w:r>
      <w:hyperlink r:id="rId41" w:history="1">
        <w:r w:rsidRPr="00784770">
          <w:rPr>
            <w:rStyle w:val="a6"/>
            <w:rFonts w:eastAsia="Arial"/>
            <w:sz w:val="24"/>
            <w:szCs w:val="24"/>
          </w:rPr>
          <w:t>ст. ст. 22</w:t>
        </w:r>
      </w:hyperlink>
      <w:r w:rsidRPr="00784770">
        <w:rPr>
          <w:rFonts w:eastAsia="Arial" w:cs="Arial"/>
          <w:sz w:val="24"/>
          <w:szCs w:val="24"/>
        </w:rPr>
        <w:t xml:space="preserve">, </w:t>
      </w:r>
      <w:hyperlink r:id="rId42" w:history="1">
        <w:r w:rsidRPr="00784770">
          <w:rPr>
            <w:rStyle w:val="a6"/>
            <w:rFonts w:eastAsia="Arial"/>
            <w:sz w:val="24"/>
            <w:szCs w:val="24"/>
          </w:rPr>
          <w:t>76</w:t>
        </w:r>
      </w:hyperlink>
      <w:r w:rsidRPr="00784770">
        <w:rPr>
          <w:rFonts w:eastAsia="Arial" w:cs="Arial"/>
          <w:sz w:val="24"/>
          <w:szCs w:val="24"/>
        </w:rPr>
        <w:t xml:space="preserve">, </w:t>
      </w:r>
      <w:hyperlink r:id="rId43" w:history="1">
        <w:r w:rsidRPr="00784770">
          <w:rPr>
            <w:rStyle w:val="a6"/>
            <w:rFonts w:eastAsia="Arial"/>
            <w:sz w:val="24"/>
            <w:szCs w:val="24"/>
          </w:rPr>
          <w:t>212</w:t>
        </w:r>
      </w:hyperlink>
      <w:r w:rsidRPr="00784770">
        <w:rPr>
          <w:rFonts w:eastAsia="Arial" w:cs="Arial"/>
          <w:sz w:val="24"/>
          <w:szCs w:val="24"/>
        </w:rPr>
        <w:t xml:space="preserve"> ТК РФ)</w:t>
      </w:r>
    </w:p>
    <w:p w:rsidR="00B831E4" w:rsidRPr="00784770" w:rsidRDefault="00B831E4" w:rsidP="00B831E4">
      <w:pPr>
        <w:jc w:val="both"/>
        <w:rPr>
          <w:rFonts w:eastAsia="Arial" w:cs="Arial"/>
          <w:sz w:val="24"/>
          <w:szCs w:val="24"/>
        </w:rPr>
      </w:pPr>
    </w:p>
    <w:p w:rsidR="00B831E4" w:rsidRPr="00784770" w:rsidRDefault="00B831E4" w:rsidP="00B831E4">
      <w:pPr>
        <w:ind w:firstLine="540"/>
        <w:jc w:val="both"/>
        <w:rPr>
          <w:rFonts w:eastAsia="Arial" w:cs="Arial"/>
          <w:sz w:val="24"/>
          <w:szCs w:val="24"/>
        </w:rPr>
      </w:pPr>
      <w:r w:rsidRPr="00784770">
        <w:rPr>
          <w:rFonts w:eastAsia="Arial" w:cs="Arial"/>
          <w:sz w:val="24"/>
          <w:szCs w:val="24"/>
        </w:rPr>
        <w:t>5.1. Работодатель имеет право:</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44" w:history="1">
        <w:r w:rsidRPr="00784770">
          <w:rPr>
            <w:rFonts w:eastAsia="Arial" w:cs="Arial"/>
          </w:rPr>
          <w:t>кодексом</w:t>
        </w:r>
      </w:hyperlink>
      <w:r w:rsidRPr="00784770">
        <w:rPr>
          <w:rFonts w:eastAsia="Arial" w:cs="Arial"/>
          <w:sz w:val="24"/>
          <w:szCs w:val="24"/>
        </w:rPr>
        <w:t xml:space="preserve"> РФ,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вести коллективные переговоры и заключать коллективные договоры;</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поощрять работников за добросовестный эффективный труд;</w:t>
      </w:r>
    </w:p>
    <w:p w:rsidR="00B831E4" w:rsidRPr="00784770" w:rsidRDefault="00B831E4" w:rsidP="00784770">
      <w:pPr>
        <w:ind w:firstLine="540"/>
        <w:jc w:val="both"/>
        <w:rPr>
          <w:rFonts w:eastAsia="Arial" w:cs="Arial"/>
          <w:sz w:val="24"/>
          <w:szCs w:val="24"/>
        </w:rPr>
      </w:pPr>
      <w:r w:rsidRPr="00784770">
        <w:rPr>
          <w:rFonts w:eastAsia="Arial" w:cs="Arial"/>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831E4" w:rsidRPr="00784770" w:rsidRDefault="00B831E4" w:rsidP="00784770">
      <w:pPr>
        <w:ind w:firstLine="540"/>
        <w:jc w:val="both"/>
        <w:rPr>
          <w:rFonts w:eastAsia="Arial" w:cs="Arial"/>
          <w:sz w:val="24"/>
          <w:szCs w:val="24"/>
        </w:rPr>
      </w:pPr>
      <w:r w:rsidRPr="00784770">
        <w:rPr>
          <w:rFonts w:eastAsia="Arial" w:cs="Arial"/>
          <w:sz w:val="24"/>
          <w:szCs w:val="24"/>
        </w:rPr>
        <w:t>- требовать от работников соблюдения правил охраны труда и пожарной безопасности;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привлекать работников к дисциплинарной и материальной ответственности в порядке, установленном Трудовым </w:t>
      </w:r>
      <w:hyperlink r:id="rId45" w:history="1">
        <w:r w:rsidRPr="00784770">
          <w:rPr>
            <w:rFonts w:eastAsia="Arial" w:cs="Arial"/>
          </w:rPr>
          <w:t>кодексом</w:t>
        </w:r>
      </w:hyperlink>
      <w:r w:rsidRPr="00784770">
        <w:rPr>
          <w:rFonts w:eastAsia="Arial" w:cs="Arial"/>
          <w:sz w:val="24"/>
          <w:szCs w:val="24"/>
        </w:rPr>
        <w:t xml:space="preserve"> РФ,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принимать локальные нормативные акты;</w:t>
      </w:r>
    </w:p>
    <w:p w:rsidR="00B831E4" w:rsidRPr="00784770" w:rsidRDefault="00B831E4" w:rsidP="00784770">
      <w:pPr>
        <w:ind w:firstLine="540"/>
        <w:jc w:val="both"/>
        <w:rPr>
          <w:rFonts w:eastAsia="Arial" w:cs="Arial"/>
          <w:sz w:val="24"/>
          <w:szCs w:val="24"/>
        </w:rPr>
      </w:pPr>
      <w:r w:rsidRPr="00784770">
        <w:rPr>
          <w:rFonts w:eastAsia="Arial" w:cs="Arial"/>
          <w:sz w:val="24"/>
          <w:szCs w:val="24"/>
        </w:rPr>
        <w:t>- создавать объединения работодателей в целях представительства и защиты своих интересов и вступать в них;</w:t>
      </w:r>
    </w:p>
    <w:p w:rsidR="00B831E4" w:rsidRPr="00784770" w:rsidRDefault="00B831E4" w:rsidP="00784770">
      <w:pPr>
        <w:ind w:firstLine="540"/>
        <w:jc w:val="both"/>
        <w:rPr>
          <w:rFonts w:eastAsia="Arial" w:cs="Arial"/>
          <w:sz w:val="24"/>
          <w:szCs w:val="24"/>
        </w:rPr>
      </w:pPr>
      <w:r w:rsidRPr="00784770">
        <w:rPr>
          <w:rFonts w:eastAsia="Arial" w:cs="Arial"/>
          <w:sz w:val="24"/>
          <w:szCs w:val="24"/>
        </w:rPr>
        <w:t>- создавать производственный совет;</w:t>
      </w:r>
    </w:p>
    <w:p w:rsidR="00B831E4" w:rsidRPr="00784770" w:rsidRDefault="00B831E4" w:rsidP="00784770">
      <w:pPr>
        <w:ind w:firstLine="540"/>
        <w:jc w:val="both"/>
        <w:rPr>
          <w:rFonts w:eastAsia="Arial" w:cs="Arial"/>
          <w:sz w:val="24"/>
          <w:szCs w:val="24"/>
        </w:rPr>
      </w:pPr>
      <w:r w:rsidRPr="00784770">
        <w:rPr>
          <w:rFonts w:eastAsia="Arial" w:cs="Arial"/>
          <w:sz w:val="24"/>
          <w:szCs w:val="24"/>
        </w:rPr>
        <w:t>- реализовывать права, предусмотренные законодательством о специальной оценке условий труда;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осуществлять иные права, предоставленные ему в соответствии с трудовым законодательством.</w:t>
      </w:r>
    </w:p>
    <w:p w:rsidR="00B831E4" w:rsidRPr="00784770" w:rsidRDefault="00B831E4" w:rsidP="00784770">
      <w:pPr>
        <w:ind w:firstLine="540"/>
        <w:jc w:val="both"/>
        <w:rPr>
          <w:rFonts w:eastAsia="Arial" w:cs="Arial"/>
          <w:sz w:val="24"/>
          <w:szCs w:val="24"/>
        </w:rPr>
      </w:pPr>
      <w:r w:rsidRPr="00784770">
        <w:rPr>
          <w:rFonts w:eastAsia="Arial" w:cs="Arial"/>
          <w:sz w:val="24"/>
          <w:szCs w:val="24"/>
        </w:rPr>
        <w:t>5.2. Работодатель обязан:</w:t>
      </w:r>
    </w:p>
    <w:p w:rsidR="00B831E4" w:rsidRPr="00784770" w:rsidRDefault="00B831E4" w:rsidP="00784770">
      <w:pPr>
        <w:ind w:firstLine="540"/>
        <w:jc w:val="both"/>
        <w:rPr>
          <w:rFonts w:eastAsia="Arial" w:cs="Arial"/>
          <w:sz w:val="24"/>
          <w:szCs w:val="24"/>
        </w:rPr>
      </w:pPr>
      <w:r w:rsidRPr="00784770">
        <w:rPr>
          <w:rFonts w:eastAsia="Arial" w:cs="Arial"/>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предоставлять работникам работу, обусловленную трудовым договором;</w:t>
      </w:r>
    </w:p>
    <w:p w:rsidR="00B831E4" w:rsidRPr="00784770" w:rsidRDefault="00B831E4" w:rsidP="00784770">
      <w:pPr>
        <w:ind w:firstLine="540"/>
        <w:jc w:val="both"/>
        <w:rPr>
          <w:rFonts w:eastAsia="Arial" w:cs="Arial"/>
          <w:sz w:val="24"/>
          <w:szCs w:val="24"/>
        </w:rPr>
      </w:pPr>
      <w:r w:rsidRPr="00784770">
        <w:rPr>
          <w:rFonts w:eastAsia="Arial" w:cs="Arial"/>
          <w:sz w:val="24"/>
          <w:szCs w:val="24"/>
        </w:rPr>
        <w:t>- обеспечивать безопасность и условия труда, соответствующие государственным нормативным требованиям охраны труда;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831E4" w:rsidRPr="00784770" w:rsidRDefault="00B831E4" w:rsidP="00784770">
      <w:pPr>
        <w:ind w:firstLine="540"/>
        <w:jc w:val="both"/>
        <w:rPr>
          <w:rFonts w:eastAsia="Arial" w:cs="Arial"/>
          <w:sz w:val="24"/>
          <w:szCs w:val="24"/>
        </w:rPr>
      </w:pPr>
      <w:r w:rsidRPr="00784770">
        <w:rPr>
          <w:rFonts w:eastAsia="Arial" w:cs="Arial"/>
          <w:sz w:val="24"/>
          <w:szCs w:val="24"/>
        </w:rPr>
        <w:t>- обеспечивать работникам равную оплату за труд равной ценности;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вести учет времени, фактически отработанного каждым работником;</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46" w:history="1">
        <w:r w:rsidRPr="00784770">
          <w:rPr>
            <w:rFonts w:eastAsia="Arial" w:cs="Arial"/>
          </w:rPr>
          <w:t>кодексом</w:t>
        </w:r>
      </w:hyperlink>
      <w:r w:rsidRPr="00784770">
        <w:rPr>
          <w:rFonts w:eastAsia="Arial" w:cs="Arial"/>
          <w:sz w:val="24"/>
          <w:szCs w:val="24"/>
        </w:rPr>
        <w:t xml:space="preserve"> РФ, коллективным договором (при его наличии), трудовыми договорами;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вести коллективные переговоры, а также заключать коллективный договор в порядке, установленном Трудовым </w:t>
      </w:r>
      <w:hyperlink r:id="rId47" w:history="1">
        <w:r w:rsidRPr="00784770">
          <w:rPr>
            <w:rFonts w:eastAsia="Arial" w:cs="Arial"/>
          </w:rPr>
          <w:t>кодексом</w:t>
        </w:r>
      </w:hyperlink>
      <w:r w:rsidRPr="00784770">
        <w:rPr>
          <w:rFonts w:eastAsia="Arial" w:cs="Arial"/>
          <w:sz w:val="24"/>
          <w:szCs w:val="24"/>
        </w:rPr>
        <w:t xml:space="preserve"> РФ;</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84770">
        <w:rPr>
          <w:rFonts w:eastAsia="Arial" w:cs="Arial"/>
          <w:sz w:val="24"/>
          <w:szCs w:val="24"/>
        </w:rPr>
        <w:t>контроля за</w:t>
      </w:r>
      <w:proofErr w:type="gramEnd"/>
      <w:r w:rsidRPr="00784770">
        <w:rPr>
          <w:rFonts w:eastAsia="Arial" w:cs="Arial"/>
          <w:sz w:val="24"/>
          <w:szCs w:val="24"/>
        </w:rPr>
        <w:t xml:space="preserve"> их выполнением;</w:t>
      </w:r>
    </w:p>
    <w:p w:rsidR="00B831E4" w:rsidRPr="00784770" w:rsidRDefault="00B831E4" w:rsidP="00784770">
      <w:pPr>
        <w:ind w:firstLine="540"/>
        <w:jc w:val="both"/>
        <w:rPr>
          <w:rFonts w:eastAsia="Arial" w:cs="Arial"/>
          <w:sz w:val="24"/>
          <w:szCs w:val="24"/>
        </w:rPr>
      </w:pPr>
      <w:r w:rsidRPr="00784770">
        <w:rPr>
          <w:rFonts w:eastAsia="Arial" w:cs="Arial"/>
          <w:sz w:val="24"/>
          <w:szCs w:val="24"/>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B831E4" w:rsidRPr="00784770" w:rsidRDefault="00B831E4" w:rsidP="00784770">
      <w:pPr>
        <w:ind w:firstLine="540"/>
        <w:jc w:val="both"/>
        <w:rPr>
          <w:rFonts w:eastAsia="Arial" w:cs="Arial"/>
          <w:sz w:val="24"/>
          <w:szCs w:val="24"/>
        </w:rPr>
      </w:pPr>
      <w:proofErr w:type="gramStart"/>
      <w:r w:rsidRPr="00784770">
        <w:rPr>
          <w:rFonts w:eastAsia="Arial" w:cs="Arial"/>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рассматривать представления соответствующих профсоюзных органов, иных избранных </w:t>
      </w:r>
      <w:r w:rsidRPr="00784770">
        <w:rPr>
          <w:rFonts w:eastAsia="Arial" w:cs="Arial"/>
          <w:sz w:val="24"/>
          <w:szCs w:val="24"/>
        </w:rPr>
        <w:lastRenderedPageBreak/>
        <w:t>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создавать условия, обеспечивающие участие работников в управлении организацией в предусмотренных Трудовым </w:t>
      </w:r>
      <w:hyperlink r:id="rId48" w:history="1">
        <w:r w:rsidRPr="00784770">
          <w:rPr>
            <w:rFonts w:eastAsia="Arial" w:cs="Arial"/>
          </w:rPr>
          <w:t>кодексом</w:t>
        </w:r>
      </w:hyperlink>
      <w:r w:rsidRPr="00784770">
        <w:rPr>
          <w:rFonts w:eastAsia="Arial" w:cs="Arial"/>
          <w:sz w:val="24"/>
          <w:szCs w:val="24"/>
        </w:rPr>
        <w:t xml:space="preserve"> РФ, иными федеральными законами и коллективным договором (при его наличии) формах;</w:t>
      </w:r>
    </w:p>
    <w:p w:rsidR="00B831E4" w:rsidRPr="00784770" w:rsidRDefault="00B831E4" w:rsidP="00784770">
      <w:pPr>
        <w:ind w:firstLine="540"/>
        <w:jc w:val="both"/>
        <w:rPr>
          <w:rFonts w:eastAsia="Arial" w:cs="Arial"/>
          <w:sz w:val="24"/>
          <w:szCs w:val="24"/>
        </w:rPr>
      </w:pPr>
      <w:r w:rsidRPr="00784770">
        <w:rPr>
          <w:rFonts w:eastAsia="Arial" w:cs="Arial"/>
          <w:sz w:val="24"/>
          <w:szCs w:val="24"/>
        </w:rPr>
        <w:t>- обеспечивать бытовые нужды работников, связанные с исполнением ими трудовых обязанностей;</w:t>
      </w:r>
    </w:p>
    <w:p w:rsidR="00B831E4" w:rsidRPr="00784770" w:rsidRDefault="00B831E4" w:rsidP="00784770">
      <w:pPr>
        <w:ind w:firstLine="540"/>
        <w:jc w:val="both"/>
        <w:rPr>
          <w:rFonts w:eastAsia="Arial" w:cs="Arial"/>
          <w:sz w:val="24"/>
          <w:szCs w:val="24"/>
        </w:rPr>
      </w:pPr>
      <w:r w:rsidRPr="00784770">
        <w:rPr>
          <w:rFonts w:eastAsia="Arial" w:cs="Arial"/>
          <w:sz w:val="24"/>
          <w:szCs w:val="24"/>
        </w:rPr>
        <w:t>- осуществлять обязательное социальное страхование работников в порядке, установленном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9" w:history="1">
        <w:r w:rsidRPr="00784770">
          <w:rPr>
            <w:rFonts w:eastAsia="Arial" w:cs="Arial"/>
          </w:rPr>
          <w:t>кодексом</w:t>
        </w:r>
      </w:hyperlink>
      <w:r w:rsidRPr="00784770">
        <w:rPr>
          <w:rFonts w:eastAsia="Arial" w:cs="Arial"/>
          <w:sz w:val="24"/>
          <w:szCs w:val="24"/>
        </w:rPr>
        <w:t xml:space="preserve"> РФ, другими федеральными законами и иными нормативными правовыми актами Российской Федерации;</w:t>
      </w:r>
    </w:p>
    <w:p w:rsidR="00B831E4" w:rsidRPr="00784770" w:rsidRDefault="00B831E4" w:rsidP="00784770">
      <w:pPr>
        <w:ind w:firstLine="540"/>
        <w:jc w:val="both"/>
        <w:rPr>
          <w:rFonts w:eastAsia="Arial" w:cs="Arial"/>
          <w:sz w:val="24"/>
          <w:szCs w:val="24"/>
        </w:rPr>
      </w:pPr>
      <w:proofErr w:type="gramStart"/>
      <w:r w:rsidRPr="00784770">
        <w:rPr>
          <w:rFonts w:eastAsia="Arial" w:cs="Arial"/>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B831E4" w:rsidRPr="00784770" w:rsidRDefault="00B831E4" w:rsidP="00784770">
      <w:pPr>
        <w:ind w:firstLine="540"/>
        <w:jc w:val="both"/>
        <w:rPr>
          <w:rFonts w:eastAsia="Arial" w:cs="Arial"/>
          <w:sz w:val="24"/>
          <w:szCs w:val="24"/>
        </w:rPr>
      </w:pPr>
      <w:r w:rsidRPr="00784770">
        <w:rPr>
          <w:rFonts w:eastAsia="Arial" w:cs="Arial"/>
          <w:sz w:val="24"/>
          <w:szCs w:val="24"/>
        </w:rPr>
        <w:t>5.2.1. Работодатель обязан отстранить от работы (не допускать к работе) Работника: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появившегося на работе в состоянии алкогольного, наркотического или иного токсического опьянения;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не прошедшего в установленном порядке обучение и проверку знаний и навыков в области охраны труда;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50" w:history="1">
        <w:r w:rsidRPr="00784770">
          <w:rPr>
            <w:rFonts w:eastAsia="Arial" w:cs="Arial"/>
          </w:rPr>
          <w:t>кодексом</w:t>
        </w:r>
      </w:hyperlink>
      <w:r w:rsidRPr="00784770">
        <w:rPr>
          <w:rFonts w:eastAsia="Arial" w:cs="Arial"/>
          <w:sz w:val="24"/>
          <w:szCs w:val="24"/>
        </w:rPr>
        <w:t xml:space="preserve"> РФ, другими федеральными законами и иными нормативными правовыми актами РФ;</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B831E4" w:rsidRPr="00784770" w:rsidRDefault="00B831E4" w:rsidP="00784770">
      <w:pPr>
        <w:ind w:firstLine="540"/>
        <w:jc w:val="both"/>
        <w:rPr>
          <w:rFonts w:eastAsia="Arial" w:cs="Arial"/>
          <w:sz w:val="24"/>
          <w:szCs w:val="24"/>
        </w:rPr>
      </w:pPr>
      <w:proofErr w:type="gramStart"/>
      <w:r w:rsidRPr="00784770">
        <w:rPr>
          <w:rFonts w:eastAsia="Arial" w:cs="Arial"/>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784770">
        <w:rPr>
          <w:rFonts w:eastAsia="Arial" w:cs="Arial"/>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в других случаях, предусмотренных Трудовым </w:t>
      </w:r>
      <w:hyperlink r:id="rId51" w:history="1">
        <w:r w:rsidRPr="00784770">
          <w:rPr>
            <w:rFonts w:eastAsia="Arial" w:cs="Arial"/>
          </w:rPr>
          <w:t>кодексом</w:t>
        </w:r>
      </w:hyperlink>
      <w:r w:rsidRPr="00784770">
        <w:rPr>
          <w:rFonts w:eastAsia="Arial" w:cs="Arial"/>
          <w:sz w:val="24"/>
          <w:szCs w:val="24"/>
        </w:rPr>
        <w:t xml:space="preserve"> РФ, федеральными законами и иными нормативными правовыми актами Российской Федерации.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52" w:history="1">
        <w:r w:rsidRPr="00784770">
          <w:rPr>
            <w:rStyle w:val="a6"/>
            <w:rFonts w:eastAsia="Arial"/>
            <w:sz w:val="24"/>
            <w:szCs w:val="24"/>
          </w:rPr>
          <w:t>кодексом</w:t>
        </w:r>
      </w:hyperlink>
      <w:r w:rsidRPr="00784770">
        <w:rPr>
          <w:rFonts w:eastAsia="Arial" w:cs="Arial"/>
          <w:sz w:val="24"/>
          <w:szCs w:val="24"/>
        </w:rPr>
        <w:t xml:space="preserve"> РФ, федеральными законами и иными нормативными правовыми актами РФ.</w:t>
      </w:r>
    </w:p>
    <w:p w:rsidR="00B831E4" w:rsidRPr="00784770" w:rsidRDefault="00B831E4" w:rsidP="00B831E4">
      <w:pPr>
        <w:jc w:val="both"/>
        <w:rPr>
          <w:rFonts w:eastAsia="Arial" w:cs="Arial"/>
          <w:sz w:val="24"/>
          <w:szCs w:val="24"/>
        </w:rPr>
      </w:pPr>
    </w:p>
    <w:p w:rsidR="00B831E4" w:rsidRPr="00784770" w:rsidRDefault="00B831E4" w:rsidP="00B831E4">
      <w:pPr>
        <w:jc w:val="center"/>
        <w:rPr>
          <w:rFonts w:eastAsia="Arial" w:cs="Arial"/>
          <w:sz w:val="24"/>
          <w:szCs w:val="24"/>
        </w:rPr>
      </w:pPr>
      <w:r w:rsidRPr="00784770">
        <w:rPr>
          <w:rFonts w:eastAsia="Arial" w:cs="Arial"/>
          <w:sz w:val="24"/>
          <w:szCs w:val="24"/>
        </w:rPr>
        <w:t>6. Основные права и обязанности работников</w:t>
      </w:r>
    </w:p>
    <w:p w:rsidR="00B831E4" w:rsidRPr="00784770" w:rsidRDefault="00B831E4" w:rsidP="00B831E4">
      <w:pPr>
        <w:jc w:val="center"/>
        <w:rPr>
          <w:rFonts w:eastAsia="Arial" w:cs="Arial"/>
          <w:sz w:val="24"/>
          <w:szCs w:val="24"/>
        </w:rPr>
      </w:pPr>
      <w:r w:rsidRPr="00784770">
        <w:rPr>
          <w:rFonts w:eastAsia="Arial" w:cs="Arial"/>
          <w:sz w:val="24"/>
          <w:szCs w:val="24"/>
        </w:rPr>
        <w:t>(</w:t>
      </w:r>
      <w:hyperlink r:id="rId53" w:history="1">
        <w:r w:rsidRPr="00784770">
          <w:rPr>
            <w:rStyle w:val="a6"/>
            <w:rFonts w:eastAsia="Arial"/>
            <w:sz w:val="24"/>
            <w:szCs w:val="24"/>
          </w:rPr>
          <w:t>ст. ст. 21</w:t>
        </w:r>
      </w:hyperlink>
      <w:r w:rsidRPr="00784770">
        <w:rPr>
          <w:rFonts w:eastAsia="Arial" w:cs="Arial"/>
          <w:sz w:val="24"/>
          <w:szCs w:val="24"/>
        </w:rPr>
        <w:t xml:space="preserve">, </w:t>
      </w:r>
      <w:hyperlink r:id="rId54" w:history="1">
        <w:r w:rsidRPr="00784770">
          <w:rPr>
            <w:rStyle w:val="a6"/>
            <w:rFonts w:eastAsia="Arial"/>
            <w:sz w:val="24"/>
            <w:szCs w:val="24"/>
          </w:rPr>
          <w:t>214</w:t>
        </w:r>
      </w:hyperlink>
      <w:r w:rsidRPr="00784770">
        <w:rPr>
          <w:rFonts w:eastAsia="Arial" w:cs="Arial"/>
          <w:sz w:val="24"/>
          <w:szCs w:val="24"/>
        </w:rPr>
        <w:t xml:space="preserve"> ТК РФ)</w:t>
      </w:r>
    </w:p>
    <w:p w:rsidR="00B831E4" w:rsidRPr="00784770" w:rsidRDefault="00B831E4" w:rsidP="00B831E4">
      <w:pPr>
        <w:jc w:val="both"/>
        <w:rPr>
          <w:rFonts w:eastAsia="Arial" w:cs="Arial"/>
          <w:sz w:val="24"/>
          <w:szCs w:val="24"/>
        </w:rPr>
      </w:pPr>
    </w:p>
    <w:p w:rsidR="00B831E4" w:rsidRPr="00784770" w:rsidRDefault="00B831E4" w:rsidP="00B831E4">
      <w:pPr>
        <w:ind w:firstLine="540"/>
        <w:jc w:val="both"/>
        <w:rPr>
          <w:rFonts w:eastAsia="Arial" w:cs="Arial"/>
          <w:sz w:val="24"/>
          <w:szCs w:val="24"/>
        </w:rPr>
      </w:pPr>
      <w:r w:rsidRPr="00784770">
        <w:rPr>
          <w:rFonts w:eastAsia="Arial" w:cs="Arial"/>
          <w:sz w:val="24"/>
          <w:szCs w:val="24"/>
        </w:rPr>
        <w:t xml:space="preserve">6.1. Работник имеет право </w:t>
      </w:r>
      <w:proofErr w:type="gramStart"/>
      <w:r w:rsidRPr="00784770">
        <w:rPr>
          <w:rFonts w:eastAsia="Arial" w:cs="Arial"/>
          <w:sz w:val="24"/>
          <w:szCs w:val="24"/>
        </w:rPr>
        <w:t>на</w:t>
      </w:r>
      <w:proofErr w:type="gramEnd"/>
      <w:r w:rsidRPr="00784770">
        <w:rPr>
          <w:rFonts w:eastAsia="Arial" w:cs="Arial"/>
          <w:sz w:val="24"/>
          <w:szCs w:val="24"/>
        </w:rPr>
        <w:t>:</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заключение, изменение и расторжение трудового договора в порядке и на условиях, которые установлены Трудовым </w:t>
      </w:r>
      <w:hyperlink r:id="rId55" w:history="1">
        <w:r w:rsidRPr="00784770">
          <w:rPr>
            <w:rFonts w:eastAsia="Arial" w:cs="Arial"/>
          </w:rPr>
          <w:t>кодексом</w:t>
        </w:r>
      </w:hyperlink>
      <w:r w:rsidRPr="00784770">
        <w:rPr>
          <w:rFonts w:eastAsia="Arial" w:cs="Arial"/>
          <w:sz w:val="24"/>
          <w:szCs w:val="24"/>
        </w:rPr>
        <w:t xml:space="preserve"> РФ,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lastRenderedPageBreak/>
        <w:t>- предоставление ему работы, обусловленной трудовым договором;</w:t>
      </w:r>
    </w:p>
    <w:p w:rsidR="00B831E4" w:rsidRPr="00784770" w:rsidRDefault="00B831E4" w:rsidP="00784770">
      <w:pPr>
        <w:ind w:firstLine="540"/>
        <w:jc w:val="both"/>
        <w:rPr>
          <w:rFonts w:eastAsia="Arial" w:cs="Arial"/>
          <w:sz w:val="24"/>
          <w:szCs w:val="24"/>
        </w:rPr>
      </w:pPr>
      <w:r w:rsidRPr="00784770">
        <w:rPr>
          <w:rFonts w:eastAsia="Arial" w:cs="Arial"/>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831E4" w:rsidRPr="00784770" w:rsidRDefault="00B831E4" w:rsidP="00784770">
      <w:pPr>
        <w:ind w:firstLine="540"/>
        <w:jc w:val="both"/>
        <w:rPr>
          <w:rFonts w:eastAsia="Arial" w:cs="Arial"/>
          <w:sz w:val="24"/>
          <w:szCs w:val="24"/>
        </w:rPr>
      </w:pPr>
      <w:r w:rsidRPr="00784770">
        <w:rPr>
          <w:rFonts w:eastAsia="Arial" w:cs="Arial"/>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на полную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подготовку и дополнительное профессиональное образование в порядке, установленном Трудовым </w:t>
      </w:r>
      <w:hyperlink r:id="rId56" w:history="1">
        <w:r w:rsidRPr="00784770">
          <w:rPr>
            <w:rFonts w:eastAsia="Arial" w:cs="Arial"/>
          </w:rPr>
          <w:t>кодексом</w:t>
        </w:r>
      </w:hyperlink>
      <w:r w:rsidRPr="00784770">
        <w:rPr>
          <w:rFonts w:eastAsia="Arial" w:cs="Arial"/>
          <w:sz w:val="24"/>
          <w:szCs w:val="24"/>
        </w:rPr>
        <w:t xml:space="preserve"> РФ,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участие в управлении организацией в предусмотренных Трудовым </w:t>
      </w:r>
      <w:hyperlink r:id="rId57" w:history="1">
        <w:r w:rsidRPr="00784770">
          <w:rPr>
            <w:rFonts w:eastAsia="Arial" w:cs="Arial"/>
          </w:rPr>
          <w:t>кодексом</w:t>
        </w:r>
      </w:hyperlink>
      <w:r w:rsidRPr="00784770">
        <w:rPr>
          <w:rFonts w:eastAsia="Arial" w:cs="Arial"/>
          <w:sz w:val="24"/>
          <w:szCs w:val="24"/>
        </w:rPr>
        <w:t xml:space="preserve"> РФ, иными федеральными законами и коллективным договором (при его наличии) формах;</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831E4" w:rsidRPr="00784770" w:rsidRDefault="00B831E4" w:rsidP="00784770">
      <w:pPr>
        <w:ind w:firstLine="540"/>
        <w:jc w:val="both"/>
        <w:rPr>
          <w:rFonts w:eastAsia="Arial" w:cs="Arial"/>
          <w:sz w:val="24"/>
          <w:szCs w:val="24"/>
        </w:rPr>
      </w:pPr>
      <w:r w:rsidRPr="00784770">
        <w:rPr>
          <w:rFonts w:eastAsia="Arial" w:cs="Arial"/>
          <w:sz w:val="24"/>
          <w:szCs w:val="24"/>
        </w:rPr>
        <w:t>- защиту своих трудовых прав, свобод и законных интересов всеми не запрещенными законом способами;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58" w:history="1">
        <w:r w:rsidRPr="00784770">
          <w:rPr>
            <w:rFonts w:eastAsia="Arial" w:cs="Arial"/>
          </w:rPr>
          <w:t>кодексом</w:t>
        </w:r>
      </w:hyperlink>
      <w:r w:rsidRPr="00784770">
        <w:rPr>
          <w:rFonts w:eastAsia="Arial" w:cs="Arial"/>
          <w:sz w:val="24"/>
          <w:szCs w:val="24"/>
        </w:rPr>
        <w:t xml:space="preserve"> РФ,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59" w:history="1">
        <w:r w:rsidRPr="00784770">
          <w:rPr>
            <w:rFonts w:eastAsia="Arial" w:cs="Arial"/>
          </w:rPr>
          <w:t>кодексом</w:t>
        </w:r>
      </w:hyperlink>
      <w:r w:rsidRPr="00784770">
        <w:rPr>
          <w:rFonts w:eastAsia="Arial" w:cs="Arial"/>
          <w:sz w:val="24"/>
          <w:szCs w:val="24"/>
        </w:rPr>
        <w:t xml:space="preserve"> РФ,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обязательное социальное страхование в случаях, предусмотренных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6.2. Работник обязан:</w:t>
      </w:r>
    </w:p>
    <w:p w:rsidR="00B831E4" w:rsidRPr="00784770" w:rsidRDefault="00B831E4" w:rsidP="00784770">
      <w:pPr>
        <w:ind w:firstLine="540"/>
        <w:jc w:val="both"/>
        <w:rPr>
          <w:rFonts w:eastAsia="Arial" w:cs="Arial"/>
          <w:sz w:val="24"/>
          <w:szCs w:val="24"/>
        </w:rPr>
      </w:pPr>
      <w:r w:rsidRPr="00784770">
        <w:rPr>
          <w:rFonts w:eastAsia="Arial" w:cs="Arial"/>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соблюдать настоящие Правила;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соблюдать трудовую дисциплину;</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выполнять установленные нормы труда;</w:t>
      </w:r>
    </w:p>
    <w:p w:rsidR="00B831E4" w:rsidRPr="00784770" w:rsidRDefault="00B831E4" w:rsidP="00784770">
      <w:pPr>
        <w:ind w:firstLine="540"/>
        <w:jc w:val="both"/>
        <w:rPr>
          <w:rFonts w:eastAsia="Arial" w:cs="Arial"/>
          <w:sz w:val="24"/>
          <w:szCs w:val="24"/>
        </w:rPr>
      </w:pPr>
      <w:r w:rsidRPr="00784770">
        <w:rPr>
          <w:rFonts w:eastAsia="Arial" w:cs="Arial"/>
          <w:sz w:val="24"/>
          <w:szCs w:val="24"/>
        </w:rPr>
        <w:t>соблюдать требования по охране труда и обеспечению безопасности труда;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831E4" w:rsidRPr="00784770" w:rsidRDefault="00B831E4" w:rsidP="00784770">
      <w:pPr>
        <w:ind w:firstLine="540"/>
        <w:jc w:val="both"/>
        <w:rPr>
          <w:rFonts w:eastAsia="Arial" w:cs="Arial"/>
          <w:sz w:val="24"/>
          <w:szCs w:val="24"/>
        </w:rPr>
      </w:pPr>
      <w:r w:rsidRPr="00784770">
        <w:rPr>
          <w:rFonts w:eastAsia="Arial" w:cs="Arial"/>
          <w:sz w:val="24"/>
          <w:szCs w:val="24"/>
        </w:rPr>
        <w:t>6.3. Трудовые обязанности и права работников конкретизируются в трудовых договорах и должностных инструкциях.</w:t>
      </w:r>
    </w:p>
    <w:p w:rsidR="00B831E4" w:rsidRPr="00784770" w:rsidRDefault="00B831E4" w:rsidP="00784770">
      <w:pPr>
        <w:ind w:firstLine="540"/>
        <w:jc w:val="both"/>
        <w:rPr>
          <w:rFonts w:eastAsia="Arial" w:cs="Arial"/>
          <w:sz w:val="24"/>
          <w:szCs w:val="24"/>
        </w:rPr>
      </w:pPr>
    </w:p>
    <w:p w:rsidR="00B831E4" w:rsidRPr="00784770" w:rsidRDefault="00B831E4" w:rsidP="00B831E4">
      <w:pPr>
        <w:jc w:val="center"/>
        <w:rPr>
          <w:rFonts w:eastAsia="Arial" w:cs="Arial"/>
          <w:color w:val="000000"/>
          <w:sz w:val="24"/>
          <w:szCs w:val="24"/>
        </w:rPr>
      </w:pPr>
      <w:r w:rsidRPr="00784770">
        <w:rPr>
          <w:rFonts w:eastAsia="Arial" w:cs="Arial"/>
          <w:color w:val="000000"/>
          <w:sz w:val="24"/>
          <w:szCs w:val="24"/>
        </w:rPr>
        <w:t>7. Рабочее время</w:t>
      </w:r>
    </w:p>
    <w:p w:rsidR="00B831E4" w:rsidRPr="00784770" w:rsidRDefault="00B831E4" w:rsidP="00B831E4">
      <w:pPr>
        <w:jc w:val="center"/>
        <w:rPr>
          <w:rFonts w:eastAsia="Arial" w:cs="Arial"/>
          <w:color w:val="000000"/>
          <w:sz w:val="24"/>
          <w:szCs w:val="24"/>
        </w:rPr>
      </w:pPr>
      <w:proofErr w:type="gramStart"/>
      <w:r w:rsidRPr="00784770">
        <w:rPr>
          <w:rFonts w:eastAsia="Arial" w:cs="Arial"/>
          <w:color w:val="000000"/>
          <w:sz w:val="24"/>
          <w:szCs w:val="24"/>
        </w:rPr>
        <w:t>(</w:t>
      </w:r>
      <w:hyperlink r:id="rId60" w:history="1">
        <w:r w:rsidRPr="00784770">
          <w:rPr>
            <w:rStyle w:val="a6"/>
            <w:rFonts w:eastAsia="Arial"/>
            <w:sz w:val="24"/>
            <w:szCs w:val="24"/>
          </w:rPr>
          <w:t>ст. ст. 91</w:t>
        </w:r>
      </w:hyperlink>
      <w:r w:rsidRPr="00784770">
        <w:rPr>
          <w:rFonts w:eastAsia="Arial" w:cs="Arial"/>
          <w:color w:val="000000"/>
          <w:sz w:val="24"/>
          <w:szCs w:val="24"/>
        </w:rPr>
        <w:t xml:space="preserve">, </w:t>
      </w:r>
      <w:hyperlink r:id="rId61" w:history="1">
        <w:r w:rsidRPr="00784770">
          <w:rPr>
            <w:rStyle w:val="a6"/>
            <w:rFonts w:eastAsia="Arial"/>
            <w:sz w:val="24"/>
            <w:szCs w:val="24"/>
          </w:rPr>
          <w:t>92</w:t>
        </w:r>
      </w:hyperlink>
      <w:r w:rsidRPr="00784770">
        <w:rPr>
          <w:rFonts w:eastAsia="Arial" w:cs="Arial"/>
          <w:color w:val="000000"/>
          <w:sz w:val="24"/>
          <w:szCs w:val="24"/>
        </w:rPr>
        <w:t xml:space="preserve">, </w:t>
      </w:r>
      <w:hyperlink r:id="rId62" w:history="1">
        <w:r w:rsidRPr="00784770">
          <w:rPr>
            <w:rStyle w:val="a6"/>
            <w:rFonts w:eastAsia="Arial"/>
            <w:sz w:val="24"/>
            <w:szCs w:val="24"/>
          </w:rPr>
          <w:t>93</w:t>
        </w:r>
      </w:hyperlink>
      <w:r w:rsidRPr="00784770">
        <w:rPr>
          <w:rFonts w:eastAsia="Arial" w:cs="Arial"/>
          <w:color w:val="000000"/>
          <w:sz w:val="24"/>
          <w:szCs w:val="24"/>
        </w:rPr>
        <w:t xml:space="preserve">, </w:t>
      </w:r>
      <w:hyperlink r:id="rId63" w:history="1">
        <w:r w:rsidRPr="00784770">
          <w:rPr>
            <w:rStyle w:val="a6"/>
            <w:rFonts w:eastAsia="Arial"/>
            <w:sz w:val="24"/>
            <w:szCs w:val="24"/>
          </w:rPr>
          <w:t>94</w:t>
        </w:r>
      </w:hyperlink>
      <w:r w:rsidRPr="00784770">
        <w:rPr>
          <w:rFonts w:eastAsia="Arial" w:cs="Arial"/>
          <w:color w:val="000000"/>
          <w:sz w:val="24"/>
          <w:szCs w:val="24"/>
        </w:rPr>
        <w:t xml:space="preserve">, </w:t>
      </w:r>
      <w:hyperlink r:id="rId64" w:history="1">
        <w:r w:rsidRPr="00784770">
          <w:rPr>
            <w:rStyle w:val="a6"/>
            <w:rFonts w:eastAsia="Arial"/>
            <w:sz w:val="24"/>
            <w:szCs w:val="24"/>
          </w:rPr>
          <w:t>95</w:t>
        </w:r>
      </w:hyperlink>
      <w:r w:rsidRPr="00784770">
        <w:rPr>
          <w:rFonts w:eastAsia="Arial" w:cs="Arial"/>
          <w:color w:val="000000"/>
          <w:sz w:val="24"/>
          <w:szCs w:val="24"/>
        </w:rPr>
        <w:t xml:space="preserve">, </w:t>
      </w:r>
      <w:hyperlink r:id="rId65" w:history="1">
        <w:r w:rsidRPr="00784770">
          <w:rPr>
            <w:rStyle w:val="a6"/>
            <w:rFonts w:eastAsia="Arial"/>
            <w:sz w:val="24"/>
            <w:szCs w:val="24"/>
          </w:rPr>
          <w:t>97</w:t>
        </w:r>
      </w:hyperlink>
      <w:r w:rsidRPr="00784770">
        <w:rPr>
          <w:rFonts w:eastAsia="Arial" w:cs="Arial"/>
          <w:color w:val="000000"/>
          <w:sz w:val="24"/>
          <w:szCs w:val="24"/>
        </w:rPr>
        <w:t xml:space="preserve">, </w:t>
      </w:r>
      <w:hyperlink r:id="rId66" w:history="1">
        <w:r w:rsidRPr="00784770">
          <w:rPr>
            <w:rStyle w:val="a6"/>
            <w:rFonts w:eastAsia="Arial"/>
            <w:sz w:val="24"/>
            <w:szCs w:val="24"/>
          </w:rPr>
          <w:t>99</w:t>
        </w:r>
      </w:hyperlink>
      <w:r w:rsidRPr="00784770">
        <w:rPr>
          <w:rFonts w:eastAsia="Arial" w:cs="Arial"/>
          <w:color w:val="000000"/>
          <w:sz w:val="24"/>
          <w:szCs w:val="24"/>
        </w:rPr>
        <w:t xml:space="preserve">, </w:t>
      </w:r>
      <w:hyperlink r:id="rId67" w:history="1">
        <w:r w:rsidRPr="00784770">
          <w:rPr>
            <w:rStyle w:val="a6"/>
            <w:rFonts w:eastAsia="Arial"/>
            <w:sz w:val="24"/>
            <w:szCs w:val="24"/>
          </w:rPr>
          <w:t>100</w:t>
        </w:r>
      </w:hyperlink>
      <w:r w:rsidRPr="00784770">
        <w:rPr>
          <w:rFonts w:eastAsia="Arial" w:cs="Arial"/>
          <w:color w:val="000000"/>
          <w:sz w:val="24"/>
          <w:szCs w:val="24"/>
        </w:rPr>
        <w:t xml:space="preserve">, </w:t>
      </w:r>
      <w:hyperlink r:id="rId68" w:history="1">
        <w:r w:rsidRPr="00784770">
          <w:rPr>
            <w:rStyle w:val="a6"/>
            <w:rFonts w:eastAsia="Arial"/>
            <w:sz w:val="24"/>
            <w:szCs w:val="24"/>
          </w:rPr>
          <w:t>101</w:t>
        </w:r>
      </w:hyperlink>
      <w:r w:rsidRPr="00784770">
        <w:rPr>
          <w:rFonts w:eastAsia="Arial" w:cs="Arial"/>
          <w:color w:val="000000"/>
          <w:sz w:val="24"/>
          <w:szCs w:val="24"/>
        </w:rPr>
        <w:t xml:space="preserve">, </w:t>
      </w:r>
      <w:hyperlink r:id="rId69" w:history="1">
        <w:r w:rsidRPr="00784770">
          <w:rPr>
            <w:rStyle w:val="a6"/>
            <w:rFonts w:eastAsia="Arial"/>
            <w:sz w:val="24"/>
            <w:szCs w:val="24"/>
          </w:rPr>
          <w:t>256</w:t>
        </w:r>
      </w:hyperlink>
      <w:r w:rsidRPr="00784770">
        <w:rPr>
          <w:rFonts w:eastAsia="Arial" w:cs="Arial"/>
          <w:color w:val="000000"/>
          <w:sz w:val="24"/>
          <w:szCs w:val="24"/>
        </w:rPr>
        <w:t>,</w:t>
      </w:r>
      <w:proofErr w:type="gramEnd"/>
    </w:p>
    <w:p w:rsidR="00B831E4" w:rsidRPr="00784770" w:rsidRDefault="005E1111" w:rsidP="00B831E4">
      <w:pPr>
        <w:jc w:val="center"/>
        <w:rPr>
          <w:rFonts w:eastAsia="Arial" w:cs="Arial"/>
          <w:color w:val="000000"/>
          <w:sz w:val="24"/>
          <w:szCs w:val="24"/>
        </w:rPr>
      </w:pPr>
      <w:hyperlink r:id="rId70" w:history="1">
        <w:proofErr w:type="gramStart"/>
        <w:r w:rsidR="00B831E4" w:rsidRPr="00784770">
          <w:rPr>
            <w:rStyle w:val="a6"/>
            <w:rFonts w:eastAsia="Arial"/>
            <w:sz w:val="24"/>
            <w:szCs w:val="24"/>
          </w:rPr>
          <w:t>284</w:t>
        </w:r>
      </w:hyperlink>
      <w:r w:rsidR="00B831E4" w:rsidRPr="00784770">
        <w:rPr>
          <w:rFonts w:eastAsia="Arial" w:cs="Arial"/>
          <w:color w:val="000000"/>
          <w:sz w:val="24"/>
          <w:szCs w:val="24"/>
        </w:rPr>
        <w:t xml:space="preserve"> ТК РФ)</w:t>
      </w:r>
      <w:proofErr w:type="gramEnd"/>
    </w:p>
    <w:p w:rsidR="00B831E4" w:rsidRPr="00784770" w:rsidRDefault="00B831E4" w:rsidP="00B831E4">
      <w:pPr>
        <w:jc w:val="both"/>
        <w:rPr>
          <w:rFonts w:eastAsia="Arial" w:cs="Arial"/>
          <w:color w:val="000000"/>
          <w:sz w:val="24"/>
          <w:szCs w:val="24"/>
        </w:rPr>
      </w:pPr>
    </w:p>
    <w:p w:rsidR="00B831E4" w:rsidRPr="00784770" w:rsidRDefault="00B831E4" w:rsidP="00B831E4">
      <w:pPr>
        <w:ind w:firstLine="540"/>
        <w:jc w:val="both"/>
        <w:rPr>
          <w:rFonts w:eastAsia="Arial" w:cs="Arial"/>
          <w:sz w:val="24"/>
          <w:szCs w:val="24"/>
        </w:rPr>
      </w:pPr>
      <w:r w:rsidRPr="00784770">
        <w:rPr>
          <w:rFonts w:eastAsia="Arial" w:cs="Arial"/>
          <w:sz w:val="24"/>
          <w:szCs w:val="24"/>
        </w:rPr>
        <w:t>7.1. Продолжительность рабочего времени работников Администрации составляет: 40 часов в неделю для мужчин — 40 часов в неделю, для женщин - 36 часов в неделю.</w:t>
      </w:r>
    </w:p>
    <w:p w:rsidR="00B831E4" w:rsidRPr="00784770" w:rsidRDefault="00B831E4" w:rsidP="00784770">
      <w:pPr>
        <w:ind w:firstLine="540"/>
        <w:jc w:val="both"/>
        <w:rPr>
          <w:rFonts w:eastAsia="Arial" w:cs="Arial"/>
          <w:sz w:val="24"/>
          <w:szCs w:val="24"/>
        </w:rPr>
      </w:pPr>
      <w:r w:rsidRPr="00784770">
        <w:rPr>
          <w:rFonts w:eastAsia="Arial" w:cs="Arial"/>
          <w:sz w:val="24"/>
          <w:szCs w:val="24"/>
        </w:rPr>
        <w:lastRenderedPageBreak/>
        <w:t>7.1.1. Для работников с нормальной продолжительностью рабочего времени устанавливается следующий режим рабочего времени: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пятидневная рабочая неделя с двумя выходными днями - субботой и воскресеньем;</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продолжительность ежедневной работы составляет 8 часов;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время начала работы - 8.00, время окончания работы  для мужчин — 17.00, для женщин -16:00;</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перерыв для отдыха и питания продолжительностью один час с 12.00 до 13.00. Данный перерыв не включается в рабочее время и не оплачивается.</w:t>
      </w:r>
    </w:p>
    <w:p w:rsidR="00B831E4" w:rsidRPr="00784770" w:rsidRDefault="00B831E4" w:rsidP="00784770">
      <w:pPr>
        <w:ind w:firstLine="540"/>
        <w:jc w:val="both"/>
        <w:rPr>
          <w:rFonts w:eastAsia="Arial" w:cs="Arial"/>
          <w:sz w:val="24"/>
          <w:szCs w:val="24"/>
        </w:rPr>
      </w:pPr>
      <w:r w:rsidRPr="00784770">
        <w:rPr>
          <w:rFonts w:eastAsia="Arial" w:cs="Arial"/>
          <w:sz w:val="24"/>
          <w:szCs w:val="24"/>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B831E4" w:rsidRPr="00784770" w:rsidRDefault="00B831E4" w:rsidP="00784770">
      <w:pPr>
        <w:ind w:firstLine="540"/>
        <w:jc w:val="both"/>
        <w:rPr>
          <w:rFonts w:eastAsia="Arial" w:cs="Arial"/>
          <w:sz w:val="24"/>
          <w:szCs w:val="24"/>
        </w:rPr>
      </w:pPr>
      <w:r w:rsidRPr="00784770">
        <w:rPr>
          <w:rFonts w:eastAsia="Arial" w:cs="Arial"/>
          <w:sz w:val="24"/>
          <w:szCs w:val="24"/>
        </w:rPr>
        <w:t>7.2. При приеме на работу сокращенная продолжительность рабочего времени устанавливается: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B831E4" w:rsidRPr="00784770" w:rsidRDefault="00B831E4" w:rsidP="00784770">
      <w:pPr>
        <w:ind w:firstLine="540"/>
        <w:jc w:val="both"/>
        <w:rPr>
          <w:rFonts w:eastAsia="Arial" w:cs="Arial"/>
          <w:sz w:val="24"/>
          <w:szCs w:val="24"/>
        </w:rPr>
      </w:pPr>
      <w:proofErr w:type="gramStart"/>
      <w:r w:rsidRPr="00784770">
        <w:rPr>
          <w:rFonts w:eastAsia="Arial" w:cs="Arial"/>
          <w:sz w:val="24"/>
          <w:szCs w:val="24"/>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roofErr w:type="gramEnd"/>
    </w:p>
    <w:p w:rsidR="00B831E4" w:rsidRPr="00784770" w:rsidRDefault="00B831E4" w:rsidP="00784770">
      <w:pPr>
        <w:ind w:firstLine="540"/>
        <w:jc w:val="both"/>
        <w:rPr>
          <w:rFonts w:eastAsia="Arial" w:cs="Arial"/>
          <w:sz w:val="24"/>
          <w:szCs w:val="24"/>
        </w:rPr>
      </w:pPr>
      <w:r w:rsidRPr="00784770">
        <w:rPr>
          <w:rFonts w:eastAsia="Arial" w:cs="Arial"/>
          <w:sz w:val="24"/>
          <w:szCs w:val="24"/>
        </w:rPr>
        <w:t>- для работников, являющихся инвалидами I или II группы, - не более 35 часов в неделю;</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для работников, условия </w:t>
      </w:r>
      <w:proofErr w:type="gramStart"/>
      <w:r w:rsidRPr="00784770">
        <w:rPr>
          <w:rFonts w:eastAsia="Arial" w:cs="Arial"/>
          <w:sz w:val="24"/>
          <w:szCs w:val="24"/>
        </w:rPr>
        <w:t>труда</w:t>
      </w:r>
      <w:proofErr w:type="gramEnd"/>
      <w:r w:rsidRPr="00784770">
        <w:rPr>
          <w:rFonts w:eastAsia="Arial" w:cs="Arial"/>
          <w:sz w:val="24"/>
          <w:szCs w:val="24"/>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B831E4" w:rsidRPr="00784770" w:rsidRDefault="00B831E4" w:rsidP="00784770">
      <w:pPr>
        <w:ind w:firstLine="540"/>
        <w:jc w:val="both"/>
        <w:rPr>
          <w:rFonts w:eastAsia="Arial" w:cs="Arial"/>
          <w:sz w:val="24"/>
          <w:szCs w:val="24"/>
        </w:rPr>
      </w:pPr>
      <w:r w:rsidRPr="00784770">
        <w:rPr>
          <w:rFonts w:eastAsia="Arial" w:cs="Arial"/>
          <w:sz w:val="24"/>
          <w:szCs w:val="24"/>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B831E4" w:rsidRPr="00784770" w:rsidRDefault="00B831E4" w:rsidP="00784770">
      <w:pPr>
        <w:ind w:firstLine="540"/>
        <w:jc w:val="both"/>
        <w:rPr>
          <w:rFonts w:eastAsia="Arial" w:cs="Arial"/>
          <w:sz w:val="24"/>
          <w:szCs w:val="24"/>
        </w:rPr>
      </w:pPr>
      <w:bookmarkStart w:id="1" w:name="Par185"/>
      <w:bookmarkEnd w:id="1"/>
      <w:r w:rsidRPr="00784770">
        <w:rPr>
          <w:rFonts w:eastAsia="Arial" w:cs="Arial"/>
          <w:sz w:val="24"/>
          <w:szCs w:val="24"/>
        </w:rPr>
        <w:t>7.3.1. Работодатель обязан установить неполное рабочее время по просьбе работников следующим категориям работников: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беременным женщинам;</w:t>
      </w:r>
    </w:p>
    <w:p w:rsidR="00B831E4" w:rsidRPr="00784770" w:rsidRDefault="00B831E4" w:rsidP="00784770">
      <w:pPr>
        <w:ind w:firstLine="540"/>
        <w:jc w:val="both"/>
        <w:rPr>
          <w:rFonts w:eastAsia="Arial" w:cs="Arial"/>
          <w:sz w:val="24"/>
          <w:szCs w:val="24"/>
        </w:rPr>
      </w:pPr>
      <w:r w:rsidRPr="00784770">
        <w:rPr>
          <w:rFonts w:eastAsia="Arial" w:cs="Arial"/>
          <w:sz w:val="24"/>
          <w:szCs w:val="24"/>
        </w:rPr>
        <w:t>- одному из родителей (опекуну, попечителю), имеющему ребенка в возрасте до 14 лет (ребенка-инвалида в возрасте до 18 лет);</w:t>
      </w:r>
    </w:p>
    <w:p w:rsidR="00B831E4" w:rsidRPr="00784770" w:rsidRDefault="00B831E4" w:rsidP="00784770">
      <w:pPr>
        <w:ind w:firstLine="540"/>
        <w:jc w:val="both"/>
        <w:rPr>
          <w:rFonts w:eastAsia="Arial" w:cs="Arial"/>
          <w:sz w:val="24"/>
          <w:szCs w:val="24"/>
        </w:rPr>
      </w:pPr>
      <w:r w:rsidRPr="00784770">
        <w:rPr>
          <w:rFonts w:eastAsia="Arial" w:cs="Arial"/>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B831E4" w:rsidRPr="00784770" w:rsidRDefault="00B831E4" w:rsidP="00784770">
      <w:pPr>
        <w:ind w:firstLine="540"/>
        <w:jc w:val="both"/>
        <w:rPr>
          <w:rFonts w:eastAsia="Arial" w:cs="Arial"/>
          <w:sz w:val="24"/>
          <w:szCs w:val="24"/>
        </w:rPr>
      </w:pPr>
      <w:r w:rsidRPr="00784770">
        <w:rPr>
          <w:rFonts w:eastAsia="Arial" w:cs="Arial"/>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7.3.2. Неполное рабочее время устанавливается на удобный для работников, указанных в </w:t>
      </w:r>
      <w:hyperlink w:anchor="Par185" w:history="1">
        <w:r w:rsidRPr="00784770">
          <w:rPr>
            <w:rFonts w:eastAsia="Arial" w:cs="Arial"/>
          </w:rPr>
          <w:t>п. 7.3.1</w:t>
        </w:r>
      </w:hyperlink>
      <w:r w:rsidRPr="00784770">
        <w:rPr>
          <w:rFonts w:eastAsia="Arial" w:cs="Arial"/>
          <w:sz w:val="24"/>
          <w:szCs w:val="24"/>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B831E4" w:rsidRPr="00784770" w:rsidRDefault="00B831E4" w:rsidP="00784770">
      <w:pPr>
        <w:ind w:firstLine="540"/>
        <w:jc w:val="both"/>
        <w:rPr>
          <w:rFonts w:eastAsia="Arial" w:cs="Arial"/>
          <w:sz w:val="24"/>
          <w:szCs w:val="24"/>
        </w:rPr>
      </w:pPr>
      <w:r w:rsidRPr="00784770">
        <w:rPr>
          <w:rFonts w:eastAsia="Arial" w:cs="Arial"/>
          <w:sz w:val="24"/>
          <w:szCs w:val="24"/>
        </w:rPr>
        <w:t>7.4. Максимальная продолжительность ежедневной работы не может превышать:</w:t>
      </w:r>
    </w:p>
    <w:p w:rsidR="00B831E4" w:rsidRPr="00784770" w:rsidRDefault="00B831E4" w:rsidP="00784770">
      <w:pPr>
        <w:ind w:firstLine="540"/>
        <w:jc w:val="both"/>
        <w:rPr>
          <w:rFonts w:eastAsia="Arial" w:cs="Arial"/>
          <w:sz w:val="24"/>
          <w:szCs w:val="24"/>
        </w:rPr>
      </w:pPr>
      <w:r w:rsidRPr="00784770">
        <w:rPr>
          <w:rFonts w:eastAsia="Arial" w:cs="Arial"/>
          <w:sz w:val="24"/>
          <w:szCs w:val="24"/>
        </w:rPr>
        <w:t>а) для работников (включая лиц, получающих общее или среднее профессиональное образование и работающих в период каникул):</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 возрасте от 14 до 15 лет - четырех часов;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 возрасте от 15 до 16 лет - пяти часов;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 возрасте от 16 до 18 лет - семи часов;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б) лиц, получающих общее или среднее профессиональное образование и совмещающих в течение учебного года получение образования с работой:</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 возрасте от 14 до 16 лет - двух с половиной часов;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 возрасте от 16 до 18 лет - четырех часов;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lastRenderedPageBreak/>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B831E4" w:rsidRPr="00784770" w:rsidRDefault="00B831E4" w:rsidP="00784770">
      <w:pPr>
        <w:ind w:firstLine="540"/>
        <w:jc w:val="both"/>
        <w:rPr>
          <w:rFonts w:eastAsia="Arial" w:cs="Arial"/>
          <w:sz w:val="24"/>
          <w:szCs w:val="24"/>
        </w:rPr>
      </w:pPr>
      <w:bookmarkStart w:id="2" w:name="Par200"/>
      <w:bookmarkEnd w:id="2"/>
      <w:r w:rsidRPr="00784770">
        <w:rPr>
          <w:rFonts w:eastAsia="Arial" w:cs="Arial"/>
          <w:sz w:val="24"/>
          <w:szCs w:val="24"/>
        </w:rPr>
        <w:t>7.5. Для работников, работающих по совместительству, продолжительность рабочего дня не должна превышать четырех часов в день.</w:t>
      </w:r>
    </w:p>
    <w:p w:rsidR="00B831E4" w:rsidRPr="00784770" w:rsidRDefault="00B831E4" w:rsidP="00784770">
      <w:pPr>
        <w:ind w:firstLine="540"/>
        <w:jc w:val="both"/>
        <w:rPr>
          <w:rFonts w:eastAsia="Arial" w:cs="Arial"/>
          <w:sz w:val="24"/>
          <w:szCs w:val="24"/>
        </w:rPr>
      </w:pPr>
      <w:bookmarkStart w:id="3" w:name="Par201"/>
      <w:bookmarkEnd w:id="3"/>
      <w:r w:rsidRPr="00784770">
        <w:rPr>
          <w:rFonts w:eastAsia="Arial" w:cs="Arial"/>
          <w:sz w:val="24"/>
          <w:szCs w:val="24"/>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7.5.2. Указанные в </w:t>
      </w:r>
      <w:hyperlink w:anchor="Par200" w:history="1">
        <w:r w:rsidRPr="00784770">
          <w:rPr>
            <w:rFonts w:eastAsia="Arial" w:cs="Arial"/>
          </w:rPr>
          <w:t>п. п. 7.5</w:t>
        </w:r>
      </w:hyperlink>
      <w:r w:rsidRPr="00784770">
        <w:rPr>
          <w:rFonts w:eastAsia="Arial" w:cs="Arial"/>
          <w:sz w:val="24"/>
          <w:szCs w:val="24"/>
        </w:rPr>
        <w:t xml:space="preserve"> и </w:t>
      </w:r>
      <w:hyperlink w:anchor="Par201" w:history="1">
        <w:r w:rsidRPr="00784770">
          <w:rPr>
            <w:rFonts w:eastAsia="Arial" w:cs="Arial"/>
          </w:rPr>
          <w:t>7.5.1</w:t>
        </w:r>
      </w:hyperlink>
      <w:r w:rsidRPr="00784770">
        <w:rPr>
          <w:rFonts w:eastAsia="Arial" w:cs="Arial"/>
          <w:sz w:val="24"/>
          <w:szCs w:val="24"/>
        </w:rPr>
        <w:t xml:space="preserve"> ограничения продолжительности рабочего времени при работе по совместительству не применяются в следующих случаях:</w:t>
      </w:r>
    </w:p>
    <w:p w:rsidR="00B831E4" w:rsidRPr="00784770" w:rsidRDefault="00B831E4" w:rsidP="00784770">
      <w:pPr>
        <w:ind w:firstLine="540"/>
        <w:jc w:val="both"/>
        <w:rPr>
          <w:rFonts w:eastAsia="Arial" w:cs="Arial"/>
          <w:sz w:val="24"/>
          <w:szCs w:val="24"/>
        </w:rPr>
      </w:pPr>
      <w:r w:rsidRPr="00784770">
        <w:rPr>
          <w:rFonts w:eastAsia="Arial" w:cs="Arial"/>
          <w:sz w:val="24"/>
          <w:szCs w:val="24"/>
        </w:rPr>
        <w:t>- если по основному месту работы Работник приостановил работу в связи с задержкой выплаты заработной платы;</w:t>
      </w:r>
    </w:p>
    <w:p w:rsidR="00B831E4" w:rsidRPr="00784770" w:rsidRDefault="00B831E4" w:rsidP="00784770">
      <w:pPr>
        <w:ind w:firstLine="540"/>
        <w:jc w:val="both"/>
        <w:rPr>
          <w:rFonts w:eastAsia="Arial" w:cs="Arial"/>
          <w:sz w:val="24"/>
          <w:szCs w:val="24"/>
        </w:rPr>
      </w:pPr>
      <w:r w:rsidRPr="00784770">
        <w:rPr>
          <w:rFonts w:eastAsia="Arial" w:cs="Arial"/>
          <w:sz w:val="24"/>
          <w:szCs w:val="24"/>
        </w:rPr>
        <w:t>- если по основному месту работы Работник отстранен от работы в соответствии с медицинским заключением.</w:t>
      </w:r>
    </w:p>
    <w:p w:rsidR="00B831E4" w:rsidRPr="00784770" w:rsidRDefault="00B831E4" w:rsidP="00784770">
      <w:pPr>
        <w:ind w:firstLine="540"/>
        <w:jc w:val="both"/>
        <w:rPr>
          <w:rFonts w:eastAsia="Arial" w:cs="Arial"/>
          <w:sz w:val="24"/>
          <w:szCs w:val="24"/>
        </w:rPr>
      </w:pPr>
      <w:r w:rsidRPr="00784770">
        <w:rPr>
          <w:rFonts w:eastAsia="Arial" w:cs="Arial"/>
          <w:sz w:val="24"/>
          <w:szCs w:val="24"/>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B831E4" w:rsidRPr="00784770" w:rsidRDefault="00B831E4" w:rsidP="00784770">
      <w:pPr>
        <w:ind w:firstLine="540"/>
        <w:jc w:val="both"/>
        <w:rPr>
          <w:rFonts w:eastAsia="Arial" w:cs="Arial"/>
          <w:sz w:val="24"/>
          <w:szCs w:val="24"/>
        </w:rPr>
      </w:pPr>
      <w:r w:rsidRPr="00784770">
        <w:rPr>
          <w:rFonts w:eastAsia="Arial" w:cs="Arial"/>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при необходимости выполнить сверхурочную работу;</w:t>
      </w:r>
    </w:p>
    <w:p w:rsidR="00B831E4" w:rsidRPr="00784770" w:rsidRDefault="00B831E4" w:rsidP="00784770">
      <w:pPr>
        <w:ind w:firstLine="540"/>
        <w:jc w:val="both"/>
        <w:rPr>
          <w:rFonts w:eastAsia="Arial" w:cs="Arial"/>
          <w:sz w:val="24"/>
          <w:szCs w:val="24"/>
        </w:rPr>
      </w:pPr>
      <w:r w:rsidRPr="00784770">
        <w:rPr>
          <w:rFonts w:eastAsia="Arial" w:cs="Arial"/>
          <w:sz w:val="24"/>
          <w:szCs w:val="24"/>
        </w:rPr>
        <w:t>- если Работник работает на условиях ненормированного рабочего дня.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7.7.1. Сверхурочная работа - работа, выполняемая Работником по инициативе </w:t>
      </w:r>
      <w:r w:rsidR="00F73725" w:rsidRPr="00784770">
        <w:rPr>
          <w:rFonts w:eastAsia="Arial" w:cs="Arial"/>
          <w:sz w:val="24"/>
          <w:szCs w:val="24"/>
        </w:rPr>
        <w:t>работодателя,</w:t>
      </w:r>
      <w:r w:rsidRPr="00784770">
        <w:rPr>
          <w:rFonts w:eastAsia="Arial" w:cs="Arial"/>
          <w:sz w:val="24"/>
          <w:szCs w:val="24"/>
        </w:rPr>
        <w:t xml:space="preserve"> за </w:t>
      </w:r>
      <w:r w:rsidR="00F73725" w:rsidRPr="00784770">
        <w:rPr>
          <w:rFonts w:eastAsia="Arial" w:cs="Arial"/>
          <w:sz w:val="24"/>
          <w:szCs w:val="24"/>
        </w:rPr>
        <w:t>пределами,</w:t>
      </w:r>
      <w:r w:rsidRPr="00784770">
        <w:rPr>
          <w:rFonts w:eastAsia="Arial" w:cs="Arial"/>
          <w:sz w:val="24"/>
          <w:szCs w:val="24"/>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B831E4" w:rsidRPr="00784770" w:rsidRDefault="00B831E4" w:rsidP="00784770">
      <w:pPr>
        <w:ind w:firstLine="540"/>
        <w:jc w:val="both"/>
        <w:rPr>
          <w:rFonts w:eastAsia="Arial" w:cs="Arial"/>
          <w:sz w:val="24"/>
          <w:szCs w:val="24"/>
        </w:rPr>
      </w:pPr>
      <w:r w:rsidRPr="00784770">
        <w:rPr>
          <w:rFonts w:eastAsia="Arial" w:cs="Arial"/>
          <w:sz w:val="24"/>
          <w:szCs w:val="24"/>
        </w:rPr>
        <w:t>Работодатель вправе привлекать Работника к сверхурочной работе без его согласия в следующих случаях:</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B831E4" w:rsidRPr="00784770" w:rsidRDefault="00B831E4" w:rsidP="00784770">
      <w:pPr>
        <w:ind w:firstLine="540"/>
        <w:jc w:val="both"/>
        <w:rPr>
          <w:rFonts w:eastAsia="Arial" w:cs="Arial"/>
          <w:sz w:val="24"/>
          <w:szCs w:val="24"/>
        </w:rPr>
      </w:pPr>
      <w:proofErr w:type="gramStart"/>
      <w:r w:rsidRPr="00784770">
        <w:rPr>
          <w:rFonts w:eastAsia="Arial" w:cs="Arial"/>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784770">
        <w:rPr>
          <w:rFonts w:eastAsia="Arial" w:cs="Arial"/>
          <w:sz w:val="24"/>
          <w:szCs w:val="24"/>
        </w:rPr>
        <w:t>пределами</w:t>
      </w:r>
      <w:proofErr w:type="gramEnd"/>
      <w:r w:rsidRPr="00784770">
        <w:rPr>
          <w:rFonts w:eastAsia="Arial" w:cs="Arial"/>
          <w:sz w:val="24"/>
          <w:szCs w:val="24"/>
        </w:rPr>
        <w:t xml:space="preserve"> установленной для них продолжительности рабочего времени.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w:t>
      </w:r>
      <w:hyperlink w:anchor="Par356" w:history="1">
        <w:r w:rsidRPr="00784770">
          <w:rPr>
            <w:rFonts w:eastAsia="Arial" w:cs="Arial"/>
          </w:rPr>
          <w:t>Приложении N 1</w:t>
        </w:r>
      </w:hyperlink>
      <w:r w:rsidRPr="00784770">
        <w:rPr>
          <w:rFonts w:eastAsia="Arial" w:cs="Arial"/>
          <w:sz w:val="24"/>
          <w:szCs w:val="24"/>
        </w:rPr>
        <w:t xml:space="preserve"> к настоящим Правилам.</w:t>
      </w:r>
    </w:p>
    <w:p w:rsidR="00B831E4" w:rsidRPr="00784770" w:rsidRDefault="00B831E4" w:rsidP="00784770">
      <w:pPr>
        <w:ind w:firstLine="540"/>
        <w:jc w:val="both"/>
        <w:rPr>
          <w:rFonts w:eastAsia="Arial" w:cs="Arial"/>
          <w:sz w:val="24"/>
          <w:szCs w:val="24"/>
        </w:rPr>
      </w:pPr>
      <w:r w:rsidRPr="00784770">
        <w:rPr>
          <w:rFonts w:eastAsia="Arial" w:cs="Arial"/>
          <w:sz w:val="24"/>
          <w:szCs w:val="24"/>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7.8. Работодатель ведет учет времени, фактически отработанного каждым работником, в </w:t>
      </w:r>
      <w:r w:rsidRPr="00784770">
        <w:rPr>
          <w:rFonts w:eastAsia="Arial" w:cs="Arial"/>
          <w:sz w:val="24"/>
          <w:szCs w:val="24"/>
        </w:rPr>
        <w:lastRenderedPageBreak/>
        <w:t>табеле учета рабочего времени.</w:t>
      </w:r>
    </w:p>
    <w:p w:rsidR="00B831E4" w:rsidRPr="00784770" w:rsidRDefault="00B831E4" w:rsidP="00784770">
      <w:pPr>
        <w:ind w:firstLine="540"/>
        <w:jc w:val="both"/>
        <w:rPr>
          <w:rFonts w:eastAsia="Arial" w:cs="Arial"/>
          <w:sz w:val="24"/>
          <w:szCs w:val="24"/>
        </w:rPr>
      </w:pPr>
    </w:p>
    <w:p w:rsidR="00B831E4" w:rsidRPr="00784770" w:rsidRDefault="00B831E4" w:rsidP="00B831E4">
      <w:pPr>
        <w:jc w:val="center"/>
        <w:rPr>
          <w:rFonts w:eastAsia="Arial" w:cs="Arial"/>
          <w:color w:val="000000"/>
          <w:sz w:val="24"/>
          <w:szCs w:val="24"/>
        </w:rPr>
      </w:pPr>
      <w:r w:rsidRPr="00784770">
        <w:rPr>
          <w:rFonts w:eastAsia="Arial" w:cs="Arial"/>
          <w:color w:val="000000"/>
          <w:sz w:val="24"/>
          <w:szCs w:val="24"/>
        </w:rPr>
        <w:t>8. Время отдыха</w:t>
      </w:r>
    </w:p>
    <w:p w:rsidR="00B831E4" w:rsidRPr="00784770" w:rsidRDefault="00B831E4" w:rsidP="00B831E4">
      <w:pPr>
        <w:jc w:val="center"/>
        <w:rPr>
          <w:rFonts w:eastAsia="Arial" w:cs="Arial"/>
          <w:color w:val="000000"/>
          <w:sz w:val="24"/>
          <w:szCs w:val="24"/>
        </w:rPr>
      </w:pPr>
      <w:proofErr w:type="gramStart"/>
      <w:r w:rsidRPr="00784770">
        <w:rPr>
          <w:rFonts w:eastAsia="Arial" w:cs="Arial"/>
          <w:color w:val="000000"/>
          <w:sz w:val="24"/>
          <w:szCs w:val="24"/>
        </w:rPr>
        <w:t>(</w:t>
      </w:r>
      <w:hyperlink r:id="rId71" w:history="1">
        <w:r w:rsidRPr="00784770">
          <w:rPr>
            <w:rStyle w:val="a6"/>
            <w:rFonts w:eastAsia="Arial"/>
            <w:sz w:val="24"/>
            <w:szCs w:val="24"/>
          </w:rPr>
          <w:t>ст. ст. 106</w:t>
        </w:r>
      </w:hyperlink>
      <w:r w:rsidRPr="00784770">
        <w:rPr>
          <w:rFonts w:eastAsia="Arial" w:cs="Arial"/>
          <w:color w:val="000000"/>
          <w:sz w:val="24"/>
          <w:szCs w:val="24"/>
        </w:rPr>
        <w:t xml:space="preserve">, </w:t>
      </w:r>
      <w:hyperlink r:id="rId72" w:history="1">
        <w:r w:rsidRPr="00784770">
          <w:rPr>
            <w:rStyle w:val="a6"/>
            <w:rFonts w:eastAsia="Arial"/>
            <w:sz w:val="24"/>
            <w:szCs w:val="24"/>
          </w:rPr>
          <w:t>107</w:t>
        </w:r>
      </w:hyperlink>
      <w:r w:rsidRPr="00784770">
        <w:rPr>
          <w:rFonts w:eastAsia="Arial" w:cs="Arial"/>
          <w:color w:val="000000"/>
          <w:sz w:val="24"/>
          <w:szCs w:val="24"/>
        </w:rPr>
        <w:t xml:space="preserve">, </w:t>
      </w:r>
      <w:hyperlink r:id="rId73" w:history="1">
        <w:r w:rsidRPr="00784770">
          <w:rPr>
            <w:rStyle w:val="a6"/>
            <w:rFonts w:eastAsia="Arial"/>
            <w:sz w:val="24"/>
            <w:szCs w:val="24"/>
          </w:rPr>
          <w:t>108</w:t>
        </w:r>
      </w:hyperlink>
      <w:r w:rsidRPr="00784770">
        <w:rPr>
          <w:rFonts w:eastAsia="Arial" w:cs="Arial"/>
          <w:color w:val="000000"/>
          <w:sz w:val="24"/>
          <w:szCs w:val="24"/>
        </w:rPr>
        <w:t xml:space="preserve">, </w:t>
      </w:r>
      <w:hyperlink r:id="rId74" w:history="1">
        <w:r w:rsidRPr="00784770">
          <w:rPr>
            <w:rStyle w:val="a6"/>
            <w:rFonts w:eastAsia="Arial"/>
            <w:sz w:val="24"/>
            <w:szCs w:val="24"/>
          </w:rPr>
          <w:t>111</w:t>
        </w:r>
      </w:hyperlink>
      <w:r w:rsidRPr="00784770">
        <w:rPr>
          <w:rFonts w:eastAsia="Arial" w:cs="Arial"/>
          <w:color w:val="000000"/>
          <w:sz w:val="24"/>
          <w:szCs w:val="24"/>
        </w:rPr>
        <w:t xml:space="preserve">, </w:t>
      </w:r>
      <w:hyperlink r:id="rId75" w:history="1">
        <w:r w:rsidRPr="00784770">
          <w:rPr>
            <w:rStyle w:val="a6"/>
            <w:rFonts w:eastAsia="Arial"/>
            <w:sz w:val="24"/>
            <w:szCs w:val="24"/>
          </w:rPr>
          <w:t>112</w:t>
        </w:r>
      </w:hyperlink>
      <w:r w:rsidRPr="00784770">
        <w:rPr>
          <w:rFonts w:eastAsia="Arial" w:cs="Arial"/>
          <w:color w:val="000000"/>
          <w:sz w:val="24"/>
          <w:szCs w:val="24"/>
        </w:rPr>
        <w:t xml:space="preserve">, </w:t>
      </w:r>
      <w:hyperlink r:id="rId76" w:history="1">
        <w:r w:rsidRPr="00784770">
          <w:rPr>
            <w:rStyle w:val="a6"/>
            <w:rFonts w:eastAsia="Arial"/>
            <w:sz w:val="24"/>
            <w:szCs w:val="24"/>
          </w:rPr>
          <w:t>114</w:t>
        </w:r>
      </w:hyperlink>
      <w:r w:rsidRPr="00784770">
        <w:rPr>
          <w:rFonts w:eastAsia="Arial" w:cs="Arial"/>
          <w:color w:val="000000"/>
          <w:sz w:val="24"/>
          <w:szCs w:val="24"/>
        </w:rPr>
        <w:t xml:space="preserve">, </w:t>
      </w:r>
      <w:hyperlink r:id="rId77" w:history="1">
        <w:r w:rsidRPr="00784770">
          <w:rPr>
            <w:rStyle w:val="a6"/>
            <w:rFonts w:eastAsia="Arial"/>
            <w:sz w:val="24"/>
            <w:szCs w:val="24"/>
          </w:rPr>
          <w:t>115</w:t>
        </w:r>
      </w:hyperlink>
      <w:r w:rsidRPr="00784770">
        <w:rPr>
          <w:rFonts w:eastAsia="Arial" w:cs="Arial"/>
          <w:color w:val="000000"/>
          <w:sz w:val="24"/>
          <w:szCs w:val="24"/>
        </w:rPr>
        <w:t xml:space="preserve">, </w:t>
      </w:r>
      <w:hyperlink r:id="rId78" w:history="1">
        <w:r w:rsidRPr="00784770">
          <w:rPr>
            <w:rStyle w:val="a6"/>
            <w:rFonts w:eastAsia="Arial"/>
            <w:sz w:val="24"/>
            <w:szCs w:val="24"/>
          </w:rPr>
          <w:t>119</w:t>
        </w:r>
      </w:hyperlink>
      <w:r w:rsidRPr="00784770">
        <w:rPr>
          <w:rFonts w:eastAsia="Arial" w:cs="Arial"/>
          <w:color w:val="000000"/>
          <w:sz w:val="24"/>
          <w:szCs w:val="24"/>
        </w:rPr>
        <w:t>,</w:t>
      </w:r>
      <w:proofErr w:type="gramEnd"/>
    </w:p>
    <w:p w:rsidR="00B831E4" w:rsidRPr="00784770" w:rsidRDefault="005E1111" w:rsidP="00B831E4">
      <w:pPr>
        <w:jc w:val="center"/>
        <w:rPr>
          <w:rFonts w:eastAsia="Arial" w:cs="Arial"/>
          <w:color w:val="000000"/>
          <w:sz w:val="24"/>
          <w:szCs w:val="24"/>
        </w:rPr>
      </w:pPr>
      <w:hyperlink r:id="rId79" w:history="1">
        <w:r w:rsidR="00B831E4" w:rsidRPr="00784770">
          <w:rPr>
            <w:rStyle w:val="a6"/>
            <w:rFonts w:eastAsia="Arial"/>
            <w:sz w:val="24"/>
            <w:szCs w:val="24"/>
          </w:rPr>
          <w:t>122</w:t>
        </w:r>
      </w:hyperlink>
      <w:r w:rsidR="00B831E4" w:rsidRPr="00784770">
        <w:rPr>
          <w:rFonts w:eastAsia="Arial" w:cs="Arial"/>
          <w:color w:val="000000"/>
          <w:sz w:val="24"/>
          <w:szCs w:val="24"/>
        </w:rPr>
        <w:t xml:space="preserve">, </w:t>
      </w:r>
      <w:hyperlink r:id="rId80" w:history="1">
        <w:r w:rsidR="00B831E4" w:rsidRPr="00784770">
          <w:rPr>
            <w:rStyle w:val="a6"/>
            <w:rFonts w:eastAsia="Arial"/>
            <w:sz w:val="24"/>
            <w:szCs w:val="24"/>
          </w:rPr>
          <w:t>123</w:t>
        </w:r>
      </w:hyperlink>
      <w:r w:rsidR="00B831E4" w:rsidRPr="00784770">
        <w:rPr>
          <w:rFonts w:eastAsia="Arial" w:cs="Arial"/>
          <w:color w:val="000000"/>
          <w:sz w:val="24"/>
          <w:szCs w:val="24"/>
        </w:rPr>
        <w:t xml:space="preserve">, </w:t>
      </w:r>
      <w:hyperlink r:id="rId81" w:history="1">
        <w:r w:rsidR="00B831E4" w:rsidRPr="00784770">
          <w:rPr>
            <w:rStyle w:val="a6"/>
            <w:rFonts w:eastAsia="Arial"/>
            <w:sz w:val="24"/>
            <w:szCs w:val="24"/>
          </w:rPr>
          <w:t>125</w:t>
        </w:r>
      </w:hyperlink>
      <w:r w:rsidR="00B831E4" w:rsidRPr="00784770">
        <w:rPr>
          <w:rFonts w:eastAsia="Arial" w:cs="Arial"/>
          <w:color w:val="000000"/>
          <w:sz w:val="24"/>
          <w:szCs w:val="24"/>
        </w:rPr>
        <w:t xml:space="preserve">, </w:t>
      </w:r>
      <w:hyperlink r:id="rId82" w:history="1">
        <w:r w:rsidR="00B831E4" w:rsidRPr="00784770">
          <w:rPr>
            <w:rStyle w:val="a6"/>
            <w:rFonts w:eastAsia="Arial"/>
            <w:sz w:val="24"/>
            <w:szCs w:val="24"/>
          </w:rPr>
          <w:t>128</w:t>
        </w:r>
      </w:hyperlink>
      <w:r w:rsidR="00B831E4" w:rsidRPr="00784770">
        <w:rPr>
          <w:rFonts w:eastAsia="Arial" w:cs="Arial"/>
          <w:color w:val="000000"/>
          <w:sz w:val="24"/>
          <w:szCs w:val="24"/>
        </w:rPr>
        <w:t xml:space="preserve">, </w:t>
      </w:r>
      <w:hyperlink r:id="rId83" w:history="1">
        <w:r w:rsidR="00B831E4" w:rsidRPr="00784770">
          <w:rPr>
            <w:rStyle w:val="a6"/>
            <w:rFonts w:eastAsia="Arial"/>
            <w:sz w:val="24"/>
            <w:szCs w:val="24"/>
          </w:rPr>
          <w:t>286</w:t>
        </w:r>
      </w:hyperlink>
      <w:r w:rsidR="00B831E4" w:rsidRPr="00784770">
        <w:rPr>
          <w:rFonts w:eastAsia="Arial" w:cs="Arial"/>
          <w:color w:val="000000"/>
          <w:sz w:val="24"/>
          <w:szCs w:val="24"/>
        </w:rPr>
        <w:t xml:space="preserve"> ТК РФ, </w:t>
      </w:r>
      <w:hyperlink r:id="rId84" w:history="1">
        <w:r w:rsidR="00B831E4" w:rsidRPr="00784770">
          <w:rPr>
            <w:rStyle w:val="a6"/>
            <w:rFonts w:eastAsia="Arial"/>
            <w:sz w:val="24"/>
            <w:szCs w:val="24"/>
          </w:rPr>
          <w:t>п. 11 ст. 11</w:t>
        </w:r>
      </w:hyperlink>
      <w:r w:rsidR="00B831E4" w:rsidRPr="00784770">
        <w:rPr>
          <w:rFonts w:eastAsia="Arial" w:cs="Arial"/>
          <w:color w:val="000000"/>
          <w:sz w:val="24"/>
          <w:szCs w:val="24"/>
        </w:rPr>
        <w:t xml:space="preserve"> </w:t>
      </w:r>
      <w:proofErr w:type="gramStart"/>
      <w:r w:rsidR="00B831E4" w:rsidRPr="00784770">
        <w:rPr>
          <w:rFonts w:eastAsia="Arial" w:cs="Arial"/>
          <w:color w:val="000000"/>
          <w:sz w:val="24"/>
          <w:szCs w:val="24"/>
        </w:rPr>
        <w:t>Федерального</w:t>
      </w:r>
      <w:proofErr w:type="gramEnd"/>
    </w:p>
    <w:p w:rsidR="00B831E4" w:rsidRPr="00784770" w:rsidRDefault="00B831E4" w:rsidP="00B831E4">
      <w:pPr>
        <w:jc w:val="center"/>
        <w:rPr>
          <w:rFonts w:eastAsia="Arial" w:cs="Arial"/>
          <w:color w:val="000000"/>
          <w:sz w:val="24"/>
          <w:szCs w:val="24"/>
        </w:rPr>
      </w:pPr>
      <w:r w:rsidRPr="00784770">
        <w:rPr>
          <w:rFonts w:eastAsia="Arial" w:cs="Arial"/>
          <w:color w:val="000000"/>
          <w:sz w:val="24"/>
          <w:szCs w:val="24"/>
        </w:rPr>
        <w:t xml:space="preserve">закона от 27.05.1998 N 76-ФЗ, </w:t>
      </w:r>
      <w:hyperlink r:id="rId85" w:history="1">
        <w:r w:rsidRPr="00784770">
          <w:rPr>
            <w:rStyle w:val="a6"/>
            <w:rFonts w:eastAsia="Arial"/>
            <w:sz w:val="24"/>
            <w:szCs w:val="24"/>
          </w:rPr>
          <w:t>ч. 2 ст. 6</w:t>
        </w:r>
      </w:hyperlink>
      <w:r w:rsidRPr="00784770">
        <w:rPr>
          <w:rFonts w:eastAsia="Arial" w:cs="Arial"/>
          <w:color w:val="000000"/>
          <w:sz w:val="24"/>
          <w:szCs w:val="24"/>
        </w:rPr>
        <w:t xml:space="preserve"> Федерального закона</w:t>
      </w:r>
    </w:p>
    <w:p w:rsidR="00B831E4" w:rsidRPr="00784770" w:rsidRDefault="00B831E4" w:rsidP="00B831E4">
      <w:pPr>
        <w:jc w:val="center"/>
        <w:rPr>
          <w:rFonts w:eastAsia="Arial" w:cs="Arial"/>
          <w:color w:val="000000"/>
          <w:sz w:val="24"/>
          <w:szCs w:val="24"/>
        </w:rPr>
      </w:pPr>
      <w:r w:rsidRPr="00784770">
        <w:rPr>
          <w:rFonts w:eastAsia="Arial" w:cs="Arial"/>
          <w:color w:val="000000"/>
          <w:sz w:val="24"/>
          <w:szCs w:val="24"/>
        </w:rPr>
        <w:t xml:space="preserve">от 09.01.1997 N 5-ФЗ, </w:t>
      </w:r>
      <w:hyperlink r:id="rId86" w:history="1">
        <w:r w:rsidRPr="00784770">
          <w:rPr>
            <w:rStyle w:val="a6"/>
            <w:rFonts w:eastAsia="Arial"/>
            <w:sz w:val="24"/>
            <w:szCs w:val="24"/>
          </w:rPr>
          <w:t>п. 15 ч. 1 ст. 2</w:t>
        </w:r>
      </w:hyperlink>
      <w:r w:rsidRPr="00784770">
        <w:rPr>
          <w:rFonts w:eastAsia="Arial" w:cs="Arial"/>
          <w:color w:val="000000"/>
          <w:sz w:val="24"/>
          <w:szCs w:val="24"/>
        </w:rPr>
        <w:t xml:space="preserve"> Федерального закона</w:t>
      </w:r>
    </w:p>
    <w:p w:rsidR="00B831E4" w:rsidRPr="00784770" w:rsidRDefault="00B831E4" w:rsidP="00B831E4">
      <w:pPr>
        <w:jc w:val="center"/>
        <w:rPr>
          <w:rFonts w:eastAsia="Arial" w:cs="Arial"/>
          <w:color w:val="000000"/>
          <w:sz w:val="24"/>
          <w:szCs w:val="24"/>
        </w:rPr>
      </w:pPr>
      <w:r w:rsidRPr="00784770">
        <w:rPr>
          <w:rFonts w:eastAsia="Arial" w:cs="Arial"/>
          <w:color w:val="000000"/>
          <w:sz w:val="24"/>
          <w:szCs w:val="24"/>
        </w:rPr>
        <w:t xml:space="preserve">от 10.01.2002 N 2-ФЗ, </w:t>
      </w:r>
      <w:hyperlink r:id="rId87" w:history="1">
        <w:r w:rsidRPr="00784770">
          <w:rPr>
            <w:rStyle w:val="a6"/>
            <w:rFonts w:eastAsia="Arial"/>
            <w:sz w:val="24"/>
            <w:szCs w:val="24"/>
          </w:rPr>
          <w:t>п. 1 ч. 1 ст. 23</w:t>
        </w:r>
      </w:hyperlink>
      <w:r w:rsidRPr="00784770">
        <w:rPr>
          <w:rFonts w:eastAsia="Arial" w:cs="Arial"/>
          <w:color w:val="000000"/>
          <w:sz w:val="24"/>
          <w:szCs w:val="24"/>
        </w:rPr>
        <w:t xml:space="preserve"> Федерального закона</w:t>
      </w:r>
    </w:p>
    <w:p w:rsidR="00B831E4" w:rsidRPr="00784770" w:rsidRDefault="00B831E4" w:rsidP="00B831E4">
      <w:pPr>
        <w:jc w:val="center"/>
        <w:rPr>
          <w:rFonts w:eastAsia="Arial" w:cs="Arial"/>
          <w:color w:val="000000"/>
          <w:sz w:val="24"/>
          <w:szCs w:val="24"/>
        </w:rPr>
      </w:pPr>
      <w:r w:rsidRPr="00784770">
        <w:rPr>
          <w:rFonts w:eastAsia="Arial" w:cs="Arial"/>
          <w:color w:val="000000"/>
          <w:sz w:val="24"/>
          <w:szCs w:val="24"/>
        </w:rPr>
        <w:t xml:space="preserve">от 20.07.2012 N 125-ФЗ, </w:t>
      </w:r>
      <w:hyperlink r:id="rId88" w:history="1">
        <w:r w:rsidRPr="00784770">
          <w:rPr>
            <w:rStyle w:val="a6"/>
            <w:rFonts w:eastAsia="Arial"/>
            <w:sz w:val="24"/>
            <w:szCs w:val="24"/>
          </w:rPr>
          <w:t>п. 3 ст. 8</w:t>
        </w:r>
      </w:hyperlink>
      <w:r w:rsidRPr="00784770">
        <w:rPr>
          <w:rFonts w:eastAsia="Arial" w:cs="Arial"/>
          <w:color w:val="000000"/>
          <w:sz w:val="24"/>
          <w:szCs w:val="24"/>
        </w:rPr>
        <w:t xml:space="preserve"> Закона РФ</w:t>
      </w:r>
    </w:p>
    <w:p w:rsidR="00B831E4" w:rsidRPr="00784770" w:rsidRDefault="00B831E4" w:rsidP="00B831E4">
      <w:pPr>
        <w:jc w:val="center"/>
        <w:rPr>
          <w:rFonts w:eastAsia="Arial" w:cs="Arial"/>
          <w:color w:val="000000"/>
          <w:sz w:val="24"/>
          <w:szCs w:val="24"/>
        </w:rPr>
      </w:pPr>
      <w:r w:rsidRPr="00784770">
        <w:rPr>
          <w:rFonts w:eastAsia="Arial" w:cs="Arial"/>
          <w:color w:val="000000"/>
          <w:sz w:val="24"/>
          <w:szCs w:val="24"/>
        </w:rPr>
        <w:t>от 15.01.1993 N 4301-1)</w:t>
      </w:r>
    </w:p>
    <w:p w:rsidR="00B831E4" w:rsidRPr="00784770" w:rsidRDefault="00B831E4" w:rsidP="00B831E4">
      <w:pPr>
        <w:jc w:val="both"/>
        <w:rPr>
          <w:rFonts w:eastAsia="Arial" w:cs="Arial"/>
          <w:color w:val="000000"/>
          <w:sz w:val="24"/>
          <w:szCs w:val="24"/>
        </w:rPr>
      </w:pPr>
    </w:p>
    <w:p w:rsidR="00B831E4" w:rsidRPr="00784770" w:rsidRDefault="00B831E4" w:rsidP="00B831E4">
      <w:pPr>
        <w:ind w:firstLine="540"/>
        <w:jc w:val="both"/>
        <w:rPr>
          <w:rFonts w:eastAsia="Arial" w:cs="Arial"/>
          <w:sz w:val="24"/>
          <w:szCs w:val="24"/>
        </w:rPr>
      </w:pPr>
      <w:r w:rsidRPr="00784770">
        <w:rPr>
          <w:rFonts w:eastAsia="Arial" w:cs="Arial"/>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831E4" w:rsidRPr="00784770" w:rsidRDefault="00B831E4" w:rsidP="00784770">
      <w:pPr>
        <w:ind w:firstLine="540"/>
        <w:jc w:val="both"/>
        <w:rPr>
          <w:rFonts w:eastAsia="Arial" w:cs="Arial"/>
          <w:sz w:val="24"/>
          <w:szCs w:val="24"/>
        </w:rPr>
      </w:pPr>
      <w:r w:rsidRPr="00784770">
        <w:rPr>
          <w:rFonts w:eastAsia="Arial" w:cs="Arial"/>
          <w:sz w:val="24"/>
          <w:szCs w:val="24"/>
        </w:rPr>
        <w:t>8.2. Видами времени отдыха являются: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перерывы в течение рабочего дня (смены);</w:t>
      </w:r>
    </w:p>
    <w:p w:rsidR="00B831E4" w:rsidRPr="00784770" w:rsidRDefault="00B831E4" w:rsidP="00784770">
      <w:pPr>
        <w:ind w:firstLine="540"/>
        <w:jc w:val="both"/>
        <w:rPr>
          <w:rFonts w:eastAsia="Arial" w:cs="Arial"/>
          <w:sz w:val="24"/>
          <w:szCs w:val="24"/>
        </w:rPr>
      </w:pPr>
      <w:r w:rsidRPr="00784770">
        <w:rPr>
          <w:rFonts w:eastAsia="Arial" w:cs="Arial"/>
          <w:sz w:val="24"/>
          <w:szCs w:val="24"/>
        </w:rPr>
        <w:t>- ежедневный (междусменный) отдых;</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выходные дни (еженедельный непрерывный отдых);</w:t>
      </w:r>
    </w:p>
    <w:p w:rsidR="00B831E4" w:rsidRPr="00784770" w:rsidRDefault="00B831E4" w:rsidP="00784770">
      <w:pPr>
        <w:ind w:firstLine="540"/>
        <w:jc w:val="both"/>
        <w:rPr>
          <w:rFonts w:eastAsia="Arial" w:cs="Arial"/>
          <w:sz w:val="24"/>
          <w:szCs w:val="24"/>
        </w:rPr>
      </w:pPr>
      <w:r w:rsidRPr="00784770">
        <w:rPr>
          <w:rFonts w:eastAsia="Arial" w:cs="Arial"/>
          <w:sz w:val="24"/>
          <w:szCs w:val="24"/>
        </w:rPr>
        <w:t>- нерабочие праздничные дни;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отпуска.</w:t>
      </w:r>
    </w:p>
    <w:p w:rsidR="00B831E4" w:rsidRPr="00784770" w:rsidRDefault="00B831E4" w:rsidP="00784770">
      <w:pPr>
        <w:ind w:firstLine="540"/>
        <w:jc w:val="both"/>
        <w:rPr>
          <w:rFonts w:eastAsia="Arial" w:cs="Arial"/>
          <w:sz w:val="24"/>
          <w:szCs w:val="24"/>
        </w:rPr>
      </w:pPr>
      <w:r w:rsidRPr="00784770">
        <w:rPr>
          <w:rFonts w:eastAsia="Arial" w:cs="Arial"/>
          <w:sz w:val="24"/>
          <w:szCs w:val="24"/>
        </w:rPr>
        <w:t>8.3. Работникам предоставляется следующее время отдыха:</w:t>
      </w:r>
    </w:p>
    <w:p w:rsidR="00B831E4" w:rsidRPr="00784770" w:rsidRDefault="00B831E4" w:rsidP="00784770">
      <w:pPr>
        <w:ind w:firstLine="540"/>
        <w:jc w:val="both"/>
        <w:rPr>
          <w:rFonts w:eastAsia="Arial" w:cs="Arial"/>
          <w:sz w:val="24"/>
          <w:szCs w:val="24"/>
        </w:rPr>
      </w:pPr>
      <w:r w:rsidRPr="00784770">
        <w:rPr>
          <w:rFonts w:eastAsia="Arial" w:cs="Arial"/>
          <w:sz w:val="24"/>
          <w:szCs w:val="24"/>
        </w:rPr>
        <w:t>1) перерыв для отдыха и питания продолжительностью один час с 12.00 до 13.00 в течение рабочего дня;</w:t>
      </w:r>
    </w:p>
    <w:p w:rsidR="00B831E4" w:rsidRPr="00784770" w:rsidRDefault="00B831E4" w:rsidP="00784770">
      <w:pPr>
        <w:ind w:firstLine="540"/>
        <w:jc w:val="both"/>
        <w:rPr>
          <w:rFonts w:eastAsia="Arial" w:cs="Arial"/>
          <w:sz w:val="24"/>
          <w:szCs w:val="24"/>
        </w:rPr>
      </w:pPr>
      <w:r w:rsidRPr="00784770">
        <w:rPr>
          <w:rFonts w:eastAsia="Arial" w:cs="Arial"/>
          <w:sz w:val="24"/>
          <w:szCs w:val="24"/>
        </w:rPr>
        <w:t>2) два выходных дня - суббота, воскресенье;</w:t>
      </w:r>
    </w:p>
    <w:p w:rsidR="00B831E4" w:rsidRPr="00784770" w:rsidRDefault="00B831E4" w:rsidP="00784770">
      <w:pPr>
        <w:ind w:firstLine="540"/>
        <w:jc w:val="both"/>
        <w:rPr>
          <w:rFonts w:eastAsia="Arial" w:cs="Arial"/>
          <w:sz w:val="24"/>
          <w:szCs w:val="24"/>
        </w:rPr>
      </w:pPr>
      <w:r w:rsidRPr="00784770">
        <w:rPr>
          <w:rFonts w:eastAsia="Arial" w:cs="Arial"/>
          <w:sz w:val="24"/>
          <w:szCs w:val="24"/>
        </w:rPr>
        <w:t>3) нерабочие праздничные дни: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- 1, 2, 3, 4, 5, 6 и 8 января - Новогодние каникулы;</w:t>
      </w:r>
    </w:p>
    <w:p w:rsidR="00B831E4" w:rsidRPr="00784770" w:rsidRDefault="00B831E4" w:rsidP="00784770">
      <w:pPr>
        <w:ind w:firstLine="540"/>
        <w:jc w:val="both"/>
        <w:rPr>
          <w:rFonts w:eastAsia="Arial" w:cs="Arial"/>
          <w:sz w:val="24"/>
          <w:szCs w:val="24"/>
        </w:rPr>
      </w:pPr>
      <w:r w:rsidRPr="00784770">
        <w:rPr>
          <w:rFonts w:eastAsia="Arial" w:cs="Arial"/>
          <w:sz w:val="24"/>
          <w:szCs w:val="24"/>
        </w:rPr>
        <w:t>- 7 января - Рождество Христово;</w:t>
      </w:r>
    </w:p>
    <w:p w:rsidR="00B831E4" w:rsidRPr="00784770" w:rsidRDefault="00B831E4" w:rsidP="00784770">
      <w:pPr>
        <w:ind w:firstLine="540"/>
        <w:jc w:val="both"/>
        <w:rPr>
          <w:rFonts w:eastAsia="Arial" w:cs="Arial"/>
          <w:sz w:val="24"/>
          <w:szCs w:val="24"/>
        </w:rPr>
      </w:pPr>
      <w:r w:rsidRPr="00784770">
        <w:rPr>
          <w:rFonts w:eastAsia="Arial" w:cs="Arial"/>
          <w:sz w:val="24"/>
          <w:szCs w:val="24"/>
        </w:rPr>
        <w:t>- 23 февраля - День защитника Отечества;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- 8 марта - Международный женский день;</w:t>
      </w:r>
    </w:p>
    <w:p w:rsidR="00B831E4" w:rsidRPr="00784770" w:rsidRDefault="00B831E4" w:rsidP="00784770">
      <w:pPr>
        <w:ind w:firstLine="540"/>
        <w:jc w:val="both"/>
        <w:rPr>
          <w:rFonts w:eastAsia="Arial" w:cs="Arial"/>
          <w:sz w:val="24"/>
          <w:szCs w:val="24"/>
        </w:rPr>
      </w:pPr>
      <w:r w:rsidRPr="00784770">
        <w:rPr>
          <w:rFonts w:eastAsia="Arial" w:cs="Arial"/>
          <w:sz w:val="24"/>
          <w:szCs w:val="24"/>
        </w:rPr>
        <w:t>- 1 мая - Праздник Весны и Труда;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- 9 мая - День Победы;</w:t>
      </w:r>
    </w:p>
    <w:p w:rsidR="00B831E4" w:rsidRPr="00784770" w:rsidRDefault="00B831E4" w:rsidP="00784770">
      <w:pPr>
        <w:ind w:firstLine="540"/>
        <w:jc w:val="both"/>
        <w:rPr>
          <w:rFonts w:eastAsia="Arial" w:cs="Arial"/>
          <w:sz w:val="24"/>
          <w:szCs w:val="24"/>
        </w:rPr>
      </w:pPr>
      <w:r w:rsidRPr="00784770">
        <w:rPr>
          <w:rFonts w:eastAsia="Arial" w:cs="Arial"/>
          <w:sz w:val="24"/>
          <w:szCs w:val="24"/>
        </w:rPr>
        <w:t>- 12 июня - День России;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- 4 ноября - День народного единства;</w:t>
      </w:r>
    </w:p>
    <w:p w:rsidR="00B831E4" w:rsidRPr="00784770" w:rsidRDefault="00B831E4" w:rsidP="00784770">
      <w:pPr>
        <w:ind w:firstLine="540"/>
        <w:jc w:val="both"/>
        <w:rPr>
          <w:rFonts w:eastAsia="Arial" w:cs="Arial"/>
          <w:sz w:val="24"/>
          <w:szCs w:val="24"/>
        </w:rPr>
      </w:pPr>
      <w:r w:rsidRPr="00784770">
        <w:rPr>
          <w:rFonts w:eastAsia="Arial" w:cs="Arial"/>
          <w:sz w:val="24"/>
          <w:szCs w:val="24"/>
        </w:rPr>
        <w:t>4) ежегодные отпуска с сохранением места работы (должности) и среднего заработка.</w:t>
      </w:r>
    </w:p>
    <w:p w:rsidR="00B831E4" w:rsidRPr="00784770" w:rsidRDefault="00B831E4" w:rsidP="00784770">
      <w:pPr>
        <w:ind w:firstLine="540"/>
        <w:jc w:val="both"/>
        <w:rPr>
          <w:rFonts w:eastAsia="Arial" w:cs="Arial"/>
          <w:sz w:val="24"/>
          <w:szCs w:val="24"/>
        </w:rPr>
      </w:pPr>
      <w:r w:rsidRPr="00784770">
        <w:rPr>
          <w:rFonts w:eastAsia="Arial" w:cs="Arial"/>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B831E4" w:rsidRPr="00784770" w:rsidRDefault="00B831E4" w:rsidP="00784770">
      <w:pPr>
        <w:ind w:firstLine="540"/>
        <w:jc w:val="both"/>
        <w:rPr>
          <w:rFonts w:eastAsia="Arial" w:cs="Arial"/>
          <w:sz w:val="24"/>
          <w:szCs w:val="24"/>
        </w:rPr>
      </w:pPr>
      <w:r w:rsidRPr="00784770">
        <w:rPr>
          <w:rFonts w:eastAsia="Arial" w:cs="Arial"/>
          <w:sz w:val="24"/>
          <w:szCs w:val="24"/>
        </w:rP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B831E4" w:rsidRPr="00784770" w:rsidRDefault="00B831E4" w:rsidP="00784770">
      <w:pPr>
        <w:ind w:firstLine="540"/>
        <w:jc w:val="both"/>
        <w:rPr>
          <w:rFonts w:eastAsia="Arial" w:cs="Arial"/>
          <w:sz w:val="24"/>
          <w:szCs w:val="24"/>
        </w:rPr>
      </w:pPr>
      <w:r w:rsidRPr="00784770">
        <w:rPr>
          <w:rFonts w:eastAsia="Arial" w:cs="Arial"/>
          <w:sz w:val="24"/>
          <w:szCs w:val="24"/>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B831E4" w:rsidRPr="00784770" w:rsidRDefault="00B831E4" w:rsidP="00784770">
      <w:pPr>
        <w:ind w:firstLine="540"/>
        <w:jc w:val="both"/>
        <w:rPr>
          <w:rFonts w:eastAsia="Arial" w:cs="Arial"/>
          <w:sz w:val="24"/>
          <w:szCs w:val="24"/>
        </w:rPr>
      </w:pPr>
      <w:r w:rsidRPr="00784770">
        <w:rPr>
          <w:rFonts w:eastAsia="Arial" w:cs="Arial"/>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831E4" w:rsidRPr="00784770" w:rsidRDefault="00B831E4" w:rsidP="00784770">
      <w:pPr>
        <w:ind w:firstLine="540"/>
        <w:jc w:val="both"/>
        <w:rPr>
          <w:rFonts w:eastAsia="Arial" w:cs="Arial"/>
          <w:sz w:val="24"/>
          <w:szCs w:val="24"/>
        </w:rPr>
      </w:pPr>
      <w:r w:rsidRPr="00784770">
        <w:rPr>
          <w:rFonts w:eastAsia="Arial" w:cs="Arial"/>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женщинам - перед отпуском по беременности и родам или непосредственно после него;</w:t>
      </w:r>
    </w:p>
    <w:p w:rsidR="00B831E4" w:rsidRPr="00784770" w:rsidRDefault="00B831E4" w:rsidP="00784770">
      <w:pPr>
        <w:ind w:firstLine="540"/>
        <w:jc w:val="both"/>
        <w:rPr>
          <w:rFonts w:eastAsia="Arial" w:cs="Arial"/>
          <w:sz w:val="24"/>
          <w:szCs w:val="24"/>
        </w:rPr>
      </w:pPr>
      <w:r w:rsidRPr="00784770">
        <w:rPr>
          <w:rFonts w:eastAsia="Arial" w:cs="Arial"/>
          <w:sz w:val="24"/>
          <w:szCs w:val="24"/>
        </w:rPr>
        <w:t>- работникам в возрасте до восемнадцати лет;</w:t>
      </w:r>
    </w:p>
    <w:p w:rsidR="00B831E4" w:rsidRPr="00784770" w:rsidRDefault="00B831E4" w:rsidP="00784770">
      <w:pPr>
        <w:ind w:firstLine="540"/>
        <w:jc w:val="both"/>
        <w:rPr>
          <w:rFonts w:eastAsia="Arial" w:cs="Arial"/>
          <w:sz w:val="24"/>
          <w:szCs w:val="24"/>
        </w:rPr>
      </w:pPr>
      <w:r w:rsidRPr="00784770">
        <w:rPr>
          <w:rFonts w:eastAsia="Arial" w:cs="Arial"/>
          <w:sz w:val="24"/>
          <w:szCs w:val="24"/>
        </w:rPr>
        <w:t>- работникам, усыновившим ребенка (детей) в возрасте до трех месяцев;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совместителям одновременно с ежегодным оплачиваемым отпуском по основному месту работы;</w:t>
      </w:r>
    </w:p>
    <w:p w:rsidR="00B831E4" w:rsidRPr="00784770" w:rsidRDefault="00B831E4" w:rsidP="00784770">
      <w:pPr>
        <w:ind w:firstLine="540"/>
        <w:jc w:val="both"/>
        <w:rPr>
          <w:rFonts w:eastAsia="Arial" w:cs="Arial"/>
          <w:sz w:val="24"/>
          <w:szCs w:val="24"/>
        </w:rPr>
      </w:pPr>
      <w:r w:rsidRPr="00784770">
        <w:rPr>
          <w:rFonts w:eastAsia="Arial" w:cs="Arial"/>
          <w:sz w:val="24"/>
          <w:szCs w:val="24"/>
        </w:rPr>
        <w:lastRenderedPageBreak/>
        <w:t>- в других случаях, предусмотренных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r w:rsidR="00F73725" w:rsidRPr="00784770">
        <w:rPr>
          <w:rFonts w:eastAsia="Arial" w:cs="Arial"/>
          <w:sz w:val="24"/>
          <w:szCs w:val="24"/>
        </w:rPr>
        <w:t>позднее,</w:t>
      </w:r>
      <w:r w:rsidRPr="00784770">
        <w:rPr>
          <w:rFonts w:eastAsia="Arial" w:cs="Arial"/>
          <w:sz w:val="24"/>
          <w:szCs w:val="24"/>
        </w:rPr>
        <w:t xml:space="preserve"> чем за две недели до наступления календарного года в порядке, установленном Трудовым </w:t>
      </w:r>
      <w:hyperlink r:id="rId89" w:history="1">
        <w:r w:rsidRPr="00784770">
          <w:rPr>
            <w:rFonts w:eastAsia="Arial" w:cs="Arial"/>
          </w:rPr>
          <w:t>кодексом</w:t>
        </w:r>
      </w:hyperlink>
      <w:r w:rsidRPr="00784770">
        <w:rPr>
          <w:rFonts w:eastAsia="Arial" w:cs="Arial"/>
          <w:sz w:val="24"/>
          <w:szCs w:val="24"/>
        </w:rPr>
        <w:t xml:space="preserve"> РФ.</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8.4.4. Отдельным категориям работников в случаях, предусмотренных Трудовым </w:t>
      </w:r>
      <w:hyperlink r:id="rId90" w:history="1">
        <w:r w:rsidRPr="00784770">
          <w:rPr>
            <w:rFonts w:eastAsia="Arial" w:cs="Arial"/>
          </w:rPr>
          <w:t>кодексом</w:t>
        </w:r>
      </w:hyperlink>
      <w:r w:rsidRPr="00784770">
        <w:rPr>
          <w:rFonts w:eastAsia="Arial" w:cs="Arial"/>
          <w:sz w:val="24"/>
          <w:szCs w:val="24"/>
        </w:rPr>
        <w:t xml:space="preserve"> РФ и иными федеральными законами, ежегодный оплачиваемый отпуск предоставляется по их желанию в удобное для них время.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8.5. О времени начала отпуска Работник должен быть извещен под подпись не </w:t>
      </w:r>
      <w:r w:rsidR="00F73725" w:rsidRPr="00784770">
        <w:rPr>
          <w:rFonts w:eastAsia="Arial" w:cs="Arial"/>
          <w:sz w:val="24"/>
          <w:szCs w:val="24"/>
        </w:rPr>
        <w:t>позднее,</w:t>
      </w:r>
      <w:r w:rsidRPr="00784770">
        <w:rPr>
          <w:rFonts w:eastAsia="Arial" w:cs="Arial"/>
          <w:sz w:val="24"/>
          <w:szCs w:val="24"/>
        </w:rPr>
        <w:t xml:space="preserve"> чем за две недели до его начала.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784770">
        <w:rPr>
          <w:rFonts w:eastAsia="Arial" w:cs="Arial"/>
          <w:sz w:val="24"/>
          <w:szCs w:val="24"/>
        </w:rPr>
        <w:t>позднее</w:t>
      </w:r>
      <w:proofErr w:type="gramEnd"/>
      <w:r w:rsidRPr="00784770">
        <w:rPr>
          <w:rFonts w:eastAsia="Arial" w:cs="Arial"/>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B831E4" w:rsidRPr="00784770" w:rsidRDefault="00B831E4" w:rsidP="00784770">
      <w:pPr>
        <w:ind w:firstLine="540"/>
        <w:jc w:val="both"/>
        <w:rPr>
          <w:rFonts w:eastAsia="Arial" w:cs="Arial"/>
          <w:sz w:val="24"/>
          <w:szCs w:val="24"/>
        </w:rPr>
      </w:pPr>
      <w:r w:rsidRPr="00784770">
        <w:rPr>
          <w:rFonts w:eastAsia="Arial" w:cs="Arial"/>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831E4" w:rsidRPr="00784770" w:rsidRDefault="00B831E4" w:rsidP="00784770">
      <w:pPr>
        <w:ind w:firstLine="540"/>
        <w:jc w:val="both"/>
        <w:rPr>
          <w:rFonts w:eastAsia="Arial" w:cs="Arial"/>
          <w:sz w:val="24"/>
          <w:szCs w:val="24"/>
        </w:rPr>
      </w:pPr>
      <w:r w:rsidRPr="00784770">
        <w:rPr>
          <w:rFonts w:eastAsia="Arial" w:cs="Arial"/>
          <w:sz w:val="24"/>
          <w:szCs w:val="24"/>
        </w:rPr>
        <w:t>8.7.1. Работодатель обязан на основании письменного заявления Работника предоставить отпуск без сохранения заработной платы:</w:t>
      </w:r>
    </w:p>
    <w:p w:rsidR="00B831E4" w:rsidRPr="00784770" w:rsidRDefault="00B831E4" w:rsidP="00784770">
      <w:pPr>
        <w:ind w:firstLine="540"/>
        <w:jc w:val="both"/>
        <w:rPr>
          <w:rFonts w:eastAsia="Arial" w:cs="Arial"/>
          <w:sz w:val="24"/>
          <w:szCs w:val="24"/>
        </w:rPr>
      </w:pPr>
      <w:r w:rsidRPr="00784770">
        <w:rPr>
          <w:rFonts w:eastAsia="Arial" w:cs="Arial"/>
          <w:sz w:val="24"/>
          <w:szCs w:val="24"/>
        </w:rPr>
        <w:t>- участникам Великой Отечественной войны - до 35 календарных дней в году;</w:t>
      </w:r>
    </w:p>
    <w:p w:rsidR="00B831E4" w:rsidRPr="00784770" w:rsidRDefault="00B831E4" w:rsidP="00784770">
      <w:pPr>
        <w:ind w:firstLine="540"/>
        <w:jc w:val="both"/>
        <w:rPr>
          <w:rFonts w:eastAsia="Arial" w:cs="Arial"/>
          <w:sz w:val="24"/>
          <w:szCs w:val="24"/>
        </w:rPr>
      </w:pPr>
      <w:r w:rsidRPr="00784770">
        <w:rPr>
          <w:rFonts w:eastAsia="Arial" w:cs="Arial"/>
          <w:sz w:val="24"/>
          <w:szCs w:val="24"/>
        </w:rPr>
        <w:t>- работающим пенсионерам по старости (по возрасту) - до 14 календарных дней в году;</w:t>
      </w:r>
    </w:p>
    <w:p w:rsidR="00B831E4" w:rsidRPr="00784770" w:rsidRDefault="00B831E4" w:rsidP="00784770">
      <w:pPr>
        <w:ind w:firstLine="540"/>
        <w:jc w:val="both"/>
        <w:rPr>
          <w:rFonts w:eastAsia="Arial" w:cs="Arial"/>
          <w:sz w:val="24"/>
          <w:szCs w:val="24"/>
        </w:rPr>
      </w:pPr>
      <w:r w:rsidRPr="00784770">
        <w:rPr>
          <w:rFonts w:eastAsia="Arial" w:cs="Arial"/>
          <w:sz w:val="24"/>
          <w:szCs w:val="24"/>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831E4" w:rsidRPr="00784770" w:rsidRDefault="00B831E4" w:rsidP="00784770">
      <w:pPr>
        <w:ind w:firstLine="540"/>
        <w:jc w:val="both"/>
        <w:rPr>
          <w:rFonts w:eastAsia="Arial" w:cs="Arial"/>
          <w:sz w:val="24"/>
          <w:szCs w:val="24"/>
        </w:rPr>
      </w:pPr>
      <w:r w:rsidRPr="00784770">
        <w:rPr>
          <w:rFonts w:eastAsia="Arial" w:cs="Arial"/>
          <w:sz w:val="24"/>
          <w:szCs w:val="24"/>
        </w:rPr>
        <w:t>- работающим инвалидам - до 60 календарных дней в году;</w:t>
      </w:r>
    </w:p>
    <w:p w:rsidR="00B831E4" w:rsidRPr="00784770" w:rsidRDefault="00B831E4" w:rsidP="00784770">
      <w:pPr>
        <w:ind w:firstLine="540"/>
        <w:jc w:val="both"/>
        <w:rPr>
          <w:rFonts w:eastAsia="Arial" w:cs="Arial"/>
          <w:sz w:val="24"/>
          <w:szCs w:val="24"/>
        </w:rPr>
      </w:pPr>
      <w:r w:rsidRPr="00784770">
        <w:rPr>
          <w:rFonts w:eastAsia="Arial" w:cs="Arial"/>
          <w:sz w:val="24"/>
          <w:szCs w:val="24"/>
        </w:rPr>
        <w:t>- работникам в случаях рождения ребенка, регистрации брака, смерти близких родственников - до пяти календарных дней;</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в других случаях, предусмотренных Трудовым </w:t>
      </w:r>
      <w:hyperlink r:id="rId91" w:history="1">
        <w:r w:rsidRPr="00784770">
          <w:rPr>
            <w:rFonts w:eastAsia="Arial" w:cs="Arial"/>
          </w:rPr>
          <w:t>кодексом</w:t>
        </w:r>
      </w:hyperlink>
      <w:r w:rsidRPr="00784770">
        <w:rPr>
          <w:rFonts w:eastAsia="Arial" w:cs="Arial"/>
          <w:sz w:val="24"/>
          <w:szCs w:val="24"/>
        </w:rPr>
        <w:t xml:space="preserve"> РФ, иными федеральными законами, коллективным договором (при его наличии).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и конкретная продолжительность дополнительного оплачиваемого отпуска установлены в </w:t>
      </w:r>
      <w:hyperlink w:anchor="Par356" w:history="1">
        <w:r w:rsidRPr="00784770">
          <w:rPr>
            <w:rFonts w:eastAsia="Arial" w:cs="Arial"/>
          </w:rPr>
          <w:t>Приложении N 1</w:t>
        </w:r>
      </w:hyperlink>
      <w:r w:rsidRPr="00784770">
        <w:rPr>
          <w:rFonts w:eastAsia="Arial" w:cs="Arial"/>
          <w:sz w:val="24"/>
          <w:szCs w:val="24"/>
        </w:rPr>
        <w:t xml:space="preserve"> к настоящим Правилам, условия и порядок предоставления такого отпуска устанавливаются в Положении о ненормированном рабочем дне.</w:t>
      </w:r>
    </w:p>
    <w:p w:rsidR="00B831E4" w:rsidRPr="00784770" w:rsidRDefault="00B831E4" w:rsidP="00784770">
      <w:pPr>
        <w:ind w:firstLine="540"/>
        <w:jc w:val="both"/>
        <w:rPr>
          <w:rFonts w:eastAsia="Arial" w:cs="Arial"/>
          <w:sz w:val="24"/>
          <w:szCs w:val="24"/>
        </w:rPr>
      </w:pPr>
    </w:p>
    <w:p w:rsidR="00B831E4" w:rsidRPr="00784770" w:rsidRDefault="00B831E4" w:rsidP="00784770">
      <w:pPr>
        <w:ind w:firstLine="540"/>
        <w:jc w:val="both"/>
        <w:rPr>
          <w:rFonts w:eastAsia="Arial" w:cs="Arial"/>
          <w:sz w:val="24"/>
          <w:szCs w:val="24"/>
        </w:rPr>
      </w:pPr>
      <w:r w:rsidRPr="00784770">
        <w:rPr>
          <w:rFonts w:eastAsia="Arial" w:cs="Arial"/>
          <w:sz w:val="24"/>
          <w:szCs w:val="24"/>
        </w:rPr>
        <w:t>9. Оплата труда</w:t>
      </w:r>
    </w:p>
    <w:p w:rsidR="00B831E4" w:rsidRPr="00784770" w:rsidRDefault="00B831E4" w:rsidP="00784770">
      <w:pPr>
        <w:ind w:firstLine="540"/>
        <w:jc w:val="both"/>
        <w:rPr>
          <w:rFonts w:eastAsia="Arial" w:cs="Arial"/>
          <w:sz w:val="24"/>
          <w:szCs w:val="24"/>
        </w:rPr>
      </w:pPr>
      <w:r w:rsidRPr="00784770">
        <w:rPr>
          <w:rFonts w:eastAsia="Arial" w:cs="Arial"/>
          <w:sz w:val="24"/>
          <w:szCs w:val="24"/>
        </w:rPr>
        <w:t>(</w:t>
      </w:r>
      <w:hyperlink r:id="rId92" w:history="1">
        <w:r w:rsidRPr="00784770">
          <w:rPr>
            <w:rFonts w:eastAsia="Arial" w:cs="Arial"/>
          </w:rPr>
          <w:t>ст. ст. 76</w:t>
        </w:r>
      </w:hyperlink>
      <w:r w:rsidRPr="00784770">
        <w:rPr>
          <w:rFonts w:eastAsia="Arial" w:cs="Arial"/>
          <w:sz w:val="24"/>
          <w:szCs w:val="24"/>
        </w:rPr>
        <w:t xml:space="preserve">, </w:t>
      </w:r>
      <w:hyperlink r:id="rId93" w:history="1">
        <w:r w:rsidRPr="00784770">
          <w:rPr>
            <w:rFonts w:eastAsia="Arial" w:cs="Arial"/>
          </w:rPr>
          <w:t>93</w:t>
        </w:r>
      </w:hyperlink>
      <w:r w:rsidRPr="00784770">
        <w:rPr>
          <w:rFonts w:eastAsia="Arial" w:cs="Arial"/>
          <w:sz w:val="24"/>
          <w:szCs w:val="24"/>
        </w:rPr>
        <w:t xml:space="preserve">, </w:t>
      </w:r>
      <w:hyperlink r:id="rId94" w:history="1">
        <w:r w:rsidRPr="00784770">
          <w:rPr>
            <w:rFonts w:eastAsia="Arial" w:cs="Arial"/>
          </w:rPr>
          <w:t>129</w:t>
        </w:r>
      </w:hyperlink>
      <w:r w:rsidRPr="00784770">
        <w:rPr>
          <w:rFonts w:eastAsia="Arial" w:cs="Arial"/>
          <w:sz w:val="24"/>
          <w:szCs w:val="24"/>
        </w:rPr>
        <w:t xml:space="preserve"> - </w:t>
      </w:r>
      <w:hyperlink r:id="rId95" w:history="1">
        <w:r w:rsidRPr="00784770">
          <w:rPr>
            <w:rFonts w:eastAsia="Arial" w:cs="Arial"/>
          </w:rPr>
          <w:t>136</w:t>
        </w:r>
      </w:hyperlink>
      <w:r w:rsidRPr="00784770">
        <w:rPr>
          <w:rFonts w:eastAsia="Arial" w:cs="Arial"/>
          <w:sz w:val="24"/>
          <w:szCs w:val="24"/>
        </w:rPr>
        <w:t xml:space="preserve">, </w:t>
      </w:r>
      <w:hyperlink r:id="rId96" w:history="1">
        <w:r w:rsidRPr="00784770">
          <w:rPr>
            <w:rFonts w:eastAsia="Arial" w:cs="Arial"/>
          </w:rPr>
          <w:t>168.1</w:t>
        </w:r>
      </w:hyperlink>
      <w:r w:rsidRPr="00784770">
        <w:rPr>
          <w:rFonts w:eastAsia="Arial" w:cs="Arial"/>
          <w:sz w:val="24"/>
          <w:szCs w:val="24"/>
        </w:rPr>
        <w:t xml:space="preserve">, </w:t>
      </w:r>
      <w:hyperlink r:id="rId97" w:history="1">
        <w:r w:rsidRPr="00784770">
          <w:rPr>
            <w:rFonts w:eastAsia="Arial" w:cs="Arial"/>
          </w:rPr>
          <w:t>271</w:t>
        </w:r>
      </w:hyperlink>
      <w:r w:rsidRPr="00784770">
        <w:rPr>
          <w:rFonts w:eastAsia="Arial" w:cs="Arial"/>
          <w:sz w:val="24"/>
          <w:szCs w:val="24"/>
        </w:rPr>
        <w:t xml:space="preserve"> ТК РФ)</w:t>
      </w:r>
    </w:p>
    <w:p w:rsidR="00B831E4" w:rsidRPr="00784770" w:rsidRDefault="00B831E4" w:rsidP="00784770">
      <w:pPr>
        <w:ind w:firstLine="540"/>
        <w:jc w:val="both"/>
        <w:rPr>
          <w:rFonts w:eastAsia="Arial" w:cs="Arial"/>
          <w:sz w:val="24"/>
          <w:szCs w:val="24"/>
        </w:rPr>
      </w:pPr>
    </w:p>
    <w:p w:rsidR="00B831E4" w:rsidRPr="00784770" w:rsidRDefault="00B831E4" w:rsidP="00B831E4">
      <w:pPr>
        <w:ind w:firstLine="540"/>
        <w:jc w:val="both"/>
        <w:rPr>
          <w:rFonts w:eastAsia="Arial" w:cs="Arial"/>
          <w:sz w:val="24"/>
          <w:szCs w:val="24"/>
        </w:rPr>
      </w:pPr>
      <w:r w:rsidRPr="00784770">
        <w:rPr>
          <w:rFonts w:eastAsia="Arial" w:cs="Arial"/>
          <w:sz w:val="24"/>
          <w:szCs w:val="24"/>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премии, которая может быть выплачена в размере до 50 процентов оклада при соблюдении условий и порядка, установленного Положением об оплате труда.</w:t>
      </w:r>
    </w:p>
    <w:p w:rsidR="00B831E4" w:rsidRPr="00784770" w:rsidRDefault="00B831E4" w:rsidP="00784770">
      <w:pPr>
        <w:ind w:firstLine="540"/>
        <w:jc w:val="both"/>
        <w:rPr>
          <w:rFonts w:eastAsia="Arial" w:cs="Arial"/>
          <w:sz w:val="24"/>
          <w:szCs w:val="24"/>
        </w:rPr>
      </w:pPr>
      <w:r w:rsidRPr="00784770">
        <w:rPr>
          <w:rFonts w:eastAsia="Arial" w:cs="Arial"/>
          <w:sz w:val="24"/>
          <w:szCs w:val="24"/>
        </w:rPr>
        <w:t>9.1.1. Размер должностного оклада устанавливается на основании штатного расписания Общества.</w:t>
      </w:r>
    </w:p>
    <w:p w:rsidR="00B831E4" w:rsidRPr="00784770" w:rsidRDefault="00B831E4" w:rsidP="00784770">
      <w:pPr>
        <w:ind w:firstLine="540"/>
        <w:jc w:val="both"/>
        <w:rPr>
          <w:rFonts w:eastAsia="Arial" w:cs="Arial"/>
          <w:sz w:val="24"/>
          <w:szCs w:val="24"/>
        </w:rPr>
      </w:pPr>
      <w:r w:rsidRPr="00784770">
        <w:rPr>
          <w:rFonts w:eastAsia="Arial" w:cs="Arial"/>
          <w:sz w:val="24"/>
          <w:szCs w:val="24"/>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9.2.1. Работникам в возрасте до 18 лет труд оплачивается с учетом сокращенной </w:t>
      </w:r>
      <w:r w:rsidRPr="00784770">
        <w:rPr>
          <w:rFonts w:eastAsia="Arial" w:cs="Arial"/>
          <w:sz w:val="24"/>
          <w:szCs w:val="24"/>
        </w:rPr>
        <w:lastRenderedPageBreak/>
        <w:t>продолжительности работы.</w:t>
      </w:r>
    </w:p>
    <w:p w:rsidR="00B831E4" w:rsidRPr="00784770" w:rsidRDefault="00B831E4" w:rsidP="00784770">
      <w:pPr>
        <w:ind w:firstLine="540"/>
        <w:jc w:val="both"/>
        <w:rPr>
          <w:rFonts w:eastAsia="Arial" w:cs="Arial"/>
          <w:sz w:val="24"/>
          <w:szCs w:val="24"/>
        </w:rPr>
      </w:pPr>
      <w:r w:rsidRPr="00784770">
        <w:rPr>
          <w:rFonts w:eastAsia="Arial" w:cs="Arial"/>
          <w:sz w:val="24"/>
          <w:szCs w:val="24"/>
        </w:rP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B831E4" w:rsidRPr="00784770" w:rsidRDefault="00B831E4" w:rsidP="00784770">
      <w:pPr>
        <w:ind w:firstLine="540"/>
        <w:jc w:val="both"/>
        <w:rPr>
          <w:rFonts w:eastAsia="Arial" w:cs="Arial"/>
          <w:sz w:val="24"/>
          <w:szCs w:val="24"/>
        </w:rPr>
      </w:pPr>
      <w:r w:rsidRPr="00784770">
        <w:rPr>
          <w:rFonts w:eastAsia="Arial" w:cs="Arial"/>
          <w:sz w:val="24"/>
          <w:szCs w:val="24"/>
        </w:rPr>
        <w:t>9.4.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9.5. </w:t>
      </w:r>
      <w:proofErr w:type="gramStart"/>
      <w:r w:rsidRPr="00784770">
        <w:rPr>
          <w:rFonts w:eastAsia="Arial" w:cs="Arial"/>
          <w:sz w:val="24"/>
          <w:szCs w:val="24"/>
        </w:rPr>
        <w:t>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roofErr w:type="gramEnd"/>
    </w:p>
    <w:p w:rsidR="00B831E4" w:rsidRPr="00784770" w:rsidRDefault="00B831E4" w:rsidP="00784770">
      <w:pPr>
        <w:ind w:firstLine="540"/>
        <w:jc w:val="both"/>
        <w:rPr>
          <w:rFonts w:eastAsia="Arial" w:cs="Arial"/>
          <w:sz w:val="24"/>
          <w:szCs w:val="24"/>
        </w:rPr>
      </w:pPr>
      <w:r w:rsidRPr="00784770">
        <w:rPr>
          <w:rFonts w:eastAsia="Arial" w:cs="Arial"/>
          <w:sz w:val="24"/>
          <w:szCs w:val="24"/>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B831E4" w:rsidRPr="00784770" w:rsidRDefault="00B831E4" w:rsidP="00784770">
      <w:pPr>
        <w:ind w:firstLine="540"/>
        <w:jc w:val="both"/>
        <w:rPr>
          <w:rFonts w:eastAsia="Arial" w:cs="Arial"/>
          <w:sz w:val="24"/>
          <w:szCs w:val="24"/>
        </w:rPr>
      </w:pPr>
      <w:r w:rsidRPr="00784770">
        <w:rPr>
          <w:rFonts w:eastAsia="Arial" w:cs="Arial"/>
          <w:sz w:val="24"/>
          <w:szCs w:val="24"/>
        </w:rPr>
        <w:t>9.6. Выплата заработной платы производится в валюте РФ в кассе Общества.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784770">
        <w:rPr>
          <w:rFonts w:eastAsia="Arial" w:cs="Arial"/>
          <w:sz w:val="24"/>
          <w:szCs w:val="24"/>
        </w:rPr>
        <w:t>позднее</w:t>
      </w:r>
      <w:proofErr w:type="gramEnd"/>
      <w:r w:rsidRPr="00784770">
        <w:rPr>
          <w:rFonts w:eastAsia="Arial" w:cs="Arial"/>
          <w:sz w:val="24"/>
          <w:szCs w:val="24"/>
        </w:rPr>
        <w:t xml:space="preserve"> чем за пять рабочих дней до дня ее выплаты.</w:t>
      </w:r>
    </w:p>
    <w:p w:rsidR="00B831E4" w:rsidRPr="00784770" w:rsidRDefault="00B831E4" w:rsidP="00784770">
      <w:pPr>
        <w:ind w:firstLine="540"/>
        <w:jc w:val="both"/>
        <w:rPr>
          <w:rFonts w:eastAsia="Arial" w:cs="Arial"/>
          <w:sz w:val="24"/>
          <w:szCs w:val="24"/>
        </w:rPr>
      </w:pPr>
      <w:r w:rsidRPr="00784770">
        <w:rPr>
          <w:rFonts w:eastAsia="Arial" w:cs="Arial"/>
          <w:sz w:val="24"/>
          <w:szCs w:val="24"/>
        </w:rPr>
        <w:t>9.7. Работодатель с заработной платы Работника перечисляет налоги в размерах и порядке, предусмотренном действующим законодательством РФ.</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8" w:history="1">
        <w:r w:rsidRPr="00784770">
          <w:rPr>
            <w:rFonts w:eastAsia="Arial" w:cs="Arial"/>
          </w:rPr>
          <w:t>кодексом</w:t>
        </w:r>
      </w:hyperlink>
      <w:r w:rsidRPr="00784770">
        <w:rPr>
          <w:rFonts w:eastAsia="Arial" w:cs="Arial"/>
          <w:sz w:val="24"/>
          <w:szCs w:val="24"/>
        </w:rPr>
        <w:t xml:space="preserve"> РФ или иными федеральными законами. В случаях отстранения от работы в связи с </w:t>
      </w:r>
      <w:proofErr w:type="spellStart"/>
      <w:r w:rsidRPr="00784770">
        <w:rPr>
          <w:rFonts w:eastAsia="Arial" w:cs="Arial"/>
          <w:sz w:val="24"/>
          <w:szCs w:val="24"/>
        </w:rPr>
        <w:t>непрохождением</w:t>
      </w:r>
      <w:proofErr w:type="spellEnd"/>
      <w:r w:rsidRPr="00784770">
        <w:rPr>
          <w:rFonts w:eastAsia="Arial" w:cs="Arial"/>
          <w:sz w:val="24"/>
          <w:szCs w:val="24"/>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B831E4" w:rsidRPr="00784770" w:rsidRDefault="00B831E4" w:rsidP="00784770">
      <w:pPr>
        <w:ind w:firstLine="540"/>
        <w:jc w:val="both"/>
        <w:rPr>
          <w:rFonts w:eastAsia="Arial" w:cs="Arial"/>
          <w:sz w:val="24"/>
          <w:szCs w:val="24"/>
        </w:rPr>
      </w:pPr>
    </w:p>
    <w:p w:rsidR="00F73725" w:rsidRPr="00784770" w:rsidRDefault="00F73725" w:rsidP="00784770">
      <w:pPr>
        <w:ind w:firstLine="540"/>
        <w:jc w:val="both"/>
        <w:rPr>
          <w:rFonts w:eastAsia="Arial" w:cs="Arial"/>
          <w:sz w:val="24"/>
          <w:szCs w:val="24"/>
        </w:rPr>
      </w:pPr>
    </w:p>
    <w:p w:rsidR="00F73725" w:rsidRPr="00784770" w:rsidRDefault="00F73725" w:rsidP="00784770">
      <w:pPr>
        <w:ind w:firstLine="540"/>
        <w:jc w:val="both"/>
        <w:rPr>
          <w:rFonts w:eastAsia="Arial" w:cs="Arial"/>
          <w:sz w:val="24"/>
          <w:szCs w:val="24"/>
        </w:rPr>
      </w:pPr>
    </w:p>
    <w:p w:rsidR="00B831E4" w:rsidRPr="00784770" w:rsidRDefault="00B831E4" w:rsidP="00784770">
      <w:pPr>
        <w:ind w:firstLine="540"/>
        <w:jc w:val="both"/>
        <w:rPr>
          <w:rFonts w:eastAsia="Arial" w:cs="Arial"/>
          <w:sz w:val="24"/>
          <w:szCs w:val="24"/>
        </w:rPr>
      </w:pPr>
      <w:r w:rsidRPr="00784770">
        <w:rPr>
          <w:rFonts w:eastAsia="Arial" w:cs="Arial"/>
          <w:sz w:val="24"/>
          <w:szCs w:val="24"/>
        </w:rPr>
        <w:t>10. Поощрения за труд</w:t>
      </w:r>
    </w:p>
    <w:p w:rsidR="00B831E4" w:rsidRPr="00784770" w:rsidRDefault="00B831E4" w:rsidP="00784770">
      <w:pPr>
        <w:ind w:firstLine="540"/>
        <w:jc w:val="both"/>
        <w:rPr>
          <w:rFonts w:eastAsia="Arial" w:cs="Arial"/>
          <w:sz w:val="24"/>
          <w:szCs w:val="24"/>
        </w:rPr>
      </w:pPr>
      <w:r w:rsidRPr="00784770">
        <w:rPr>
          <w:rFonts w:eastAsia="Arial" w:cs="Arial"/>
          <w:sz w:val="24"/>
          <w:szCs w:val="24"/>
        </w:rPr>
        <w:t>(</w:t>
      </w:r>
      <w:hyperlink r:id="rId99" w:history="1">
        <w:r w:rsidRPr="00784770">
          <w:rPr>
            <w:rFonts w:eastAsia="Arial" w:cs="Arial"/>
          </w:rPr>
          <w:t>ст. 191</w:t>
        </w:r>
      </w:hyperlink>
      <w:r w:rsidRPr="00784770">
        <w:rPr>
          <w:rFonts w:eastAsia="Arial" w:cs="Arial"/>
          <w:sz w:val="24"/>
          <w:szCs w:val="24"/>
        </w:rPr>
        <w:t xml:space="preserve"> ТК РФ)</w:t>
      </w:r>
    </w:p>
    <w:p w:rsidR="00B831E4" w:rsidRPr="00784770" w:rsidRDefault="00B831E4" w:rsidP="00784770">
      <w:pPr>
        <w:ind w:firstLine="540"/>
        <w:jc w:val="both"/>
        <w:rPr>
          <w:rFonts w:eastAsia="Arial" w:cs="Arial"/>
          <w:sz w:val="24"/>
          <w:szCs w:val="24"/>
        </w:rPr>
      </w:pPr>
    </w:p>
    <w:p w:rsidR="00B831E4" w:rsidRPr="00784770" w:rsidRDefault="00B831E4" w:rsidP="00B831E4">
      <w:pPr>
        <w:ind w:firstLine="540"/>
        <w:jc w:val="both"/>
        <w:rPr>
          <w:rFonts w:eastAsia="Arial" w:cs="Arial"/>
          <w:sz w:val="24"/>
          <w:szCs w:val="24"/>
        </w:rPr>
      </w:pPr>
      <w:bookmarkStart w:id="4" w:name="Par291"/>
      <w:bookmarkEnd w:id="4"/>
      <w:r w:rsidRPr="00784770">
        <w:rPr>
          <w:rFonts w:eastAsia="Arial" w:cs="Arial"/>
          <w:sz w:val="24"/>
          <w:szCs w:val="24"/>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объявление благодарности;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выдача премии;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награждение ценным подарком;</w:t>
      </w:r>
    </w:p>
    <w:p w:rsidR="00B831E4" w:rsidRPr="00784770" w:rsidRDefault="00B831E4" w:rsidP="00784770">
      <w:pPr>
        <w:ind w:firstLine="540"/>
        <w:jc w:val="both"/>
        <w:rPr>
          <w:rFonts w:eastAsia="Arial" w:cs="Arial"/>
          <w:sz w:val="24"/>
          <w:szCs w:val="24"/>
        </w:rPr>
      </w:pPr>
      <w:r w:rsidRPr="00784770">
        <w:rPr>
          <w:rFonts w:eastAsia="Arial" w:cs="Arial"/>
          <w:sz w:val="24"/>
          <w:szCs w:val="24"/>
        </w:rPr>
        <w:t>- награждение почетной грамотой.</w:t>
      </w:r>
    </w:p>
    <w:p w:rsidR="00B831E4" w:rsidRPr="00784770" w:rsidRDefault="00B831E4" w:rsidP="00784770">
      <w:pPr>
        <w:ind w:firstLine="540"/>
        <w:jc w:val="both"/>
        <w:rPr>
          <w:rFonts w:eastAsia="Arial" w:cs="Arial"/>
          <w:sz w:val="24"/>
          <w:szCs w:val="24"/>
        </w:rPr>
      </w:pPr>
      <w:r w:rsidRPr="00784770">
        <w:rPr>
          <w:rFonts w:eastAsia="Arial" w:cs="Arial"/>
          <w:sz w:val="24"/>
          <w:szCs w:val="24"/>
        </w:rPr>
        <w:t>10.1.1. Размер премии устанавливается в пределах, предусмотренных Положением об оплате труда.</w:t>
      </w:r>
    </w:p>
    <w:p w:rsidR="00B831E4" w:rsidRPr="00784770" w:rsidRDefault="00B831E4" w:rsidP="00784770">
      <w:pPr>
        <w:ind w:firstLine="540"/>
        <w:jc w:val="both"/>
        <w:rPr>
          <w:rFonts w:eastAsia="Arial" w:cs="Arial"/>
          <w:sz w:val="24"/>
          <w:szCs w:val="24"/>
        </w:rPr>
      </w:pPr>
      <w:r w:rsidRPr="00784770">
        <w:rPr>
          <w:rFonts w:eastAsia="Arial" w:cs="Arial"/>
          <w:sz w:val="24"/>
          <w:szCs w:val="24"/>
        </w:rPr>
        <w:t>10.2. Поощрения объявляются в приказе (распоряжении) Работодателя. Допускается одновременное применение нескольких видов поощрений.</w:t>
      </w:r>
    </w:p>
    <w:p w:rsidR="00B831E4" w:rsidRPr="00784770" w:rsidRDefault="00B831E4" w:rsidP="00784770">
      <w:pPr>
        <w:ind w:firstLine="540"/>
        <w:jc w:val="both"/>
        <w:rPr>
          <w:rFonts w:eastAsia="Arial" w:cs="Arial"/>
          <w:sz w:val="24"/>
          <w:szCs w:val="24"/>
        </w:rPr>
      </w:pPr>
    </w:p>
    <w:p w:rsidR="00B831E4" w:rsidRPr="00784770" w:rsidRDefault="00B831E4" w:rsidP="00B831E4">
      <w:pPr>
        <w:jc w:val="center"/>
        <w:rPr>
          <w:rFonts w:eastAsia="Arial" w:cs="Arial"/>
          <w:sz w:val="24"/>
          <w:szCs w:val="24"/>
        </w:rPr>
      </w:pPr>
      <w:r w:rsidRPr="00784770">
        <w:rPr>
          <w:rFonts w:eastAsia="Arial" w:cs="Arial"/>
          <w:sz w:val="24"/>
          <w:szCs w:val="24"/>
        </w:rPr>
        <w:t>11. Ответственность сторон</w:t>
      </w:r>
    </w:p>
    <w:p w:rsidR="00B831E4" w:rsidRPr="00784770" w:rsidRDefault="00B831E4" w:rsidP="00B831E4">
      <w:pPr>
        <w:jc w:val="center"/>
        <w:rPr>
          <w:rFonts w:eastAsia="Arial" w:cs="Arial"/>
          <w:sz w:val="24"/>
          <w:szCs w:val="24"/>
        </w:rPr>
      </w:pPr>
      <w:r w:rsidRPr="00784770">
        <w:rPr>
          <w:rFonts w:eastAsia="Arial" w:cs="Arial"/>
          <w:sz w:val="24"/>
          <w:szCs w:val="24"/>
        </w:rPr>
        <w:t>(</w:t>
      </w:r>
      <w:hyperlink r:id="rId100" w:history="1">
        <w:r w:rsidRPr="00784770">
          <w:rPr>
            <w:rStyle w:val="a6"/>
            <w:rFonts w:eastAsia="Arial"/>
            <w:sz w:val="24"/>
            <w:szCs w:val="24"/>
          </w:rPr>
          <w:t>ст. ст. 192</w:t>
        </w:r>
      </w:hyperlink>
      <w:r w:rsidRPr="00784770">
        <w:rPr>
          <w:rFonts w:eastAsia="Arial" w:cs="Arial"/>
          <w:sz w:val="24"/>
          <w:szCs w:val="24"/>
        </w:rPr>
        <w:t xml:space="preserve">, </w:t>
      </w:r>
      <w:hyperlink r:id="rId101" w:history="1">
        <w:r w:rsidRPr="00784770">
          <w:rPr>
            <w:rStyle w:val="a6"/>
            <w:rFonts w:eastAsia="Arial"/>
            <w:sz w:val="24"/>
            <w:szCs w:val="24"/>
          </w:rPr>
          <w:t>193</w:t>
        </w:r>
      </w:hyperlink>
      <w:r w:rsidRPr="00784770">
        <w:rPr>
          <w:rFonts w:eastAsia="Arial" w:cs="Arial"/>
          <w:sz w:val="24"/>
          <w:szCs w:val="24"/>
        </w:rPr>
        <w:t xml:space="preserve">, </w:t>
      </w:r>
      <w:hyperlink r:id="rId102" w:history="1">
        <w:r w:rsidRPr="00784770">
          <w:rPr>
            <w:rStyle w:val="a6"/>
            <w:rFonts w:eastAsia="Arial"/>
            <w:sz w:val="24"/>
            <w:szCs w:val="24"/>
          </w:rPr>
          <w:t>194</w:t>
        </w:r>
      </w:hyperlink>
      <w:r w:rsidRPr="00784770">
        <w:rPr>
          <w:rFonts w:eastAsia="Arial" w:cs="Arial"/>
          <w:sz w:val="24"/>
          <w:szCs w:val="24"/>
        </w:rPr>
        <w:t xml:space="preserve">, </w:t>
      </w:r>
      <w:hyperlink r:id="rId103" w:history="1">
        <w:r w:rsidRPr="00784770">
          <w:rPr>
            <w:rStyle w:val="a6"/>
            <w:rFonts w:eastAsia="Arial"/>
            <w:sz w:val="24"/>
            <w:szCs w:val="24"/>
          </w:rPr>
          <w:t>232</w:t>
        </w:r>
      </w:hyperlink>
      <w:r w:rsidRPr="00784770">
        <w:rPr>
          <w:rFonts w:eastAsia="Arial" w:cs="Arial"/>
          <w:sz w:val="24"/>
          <w:szCs w:val="24"/>
        </w:rPr>
        <w:t xml:space="preserve"> - </w:t>
      </w:r>
      <w:hyperlink r:id="rId104" w:history="1">
        <w:r w:rsidRPr="00784770">
          <w:rPr>
            <w:rStyle w:val="a6"/>
            <w:rFonts w:eastAsia="Arial"/>
            <w:sz w:val="24"/>
            <w:szCs w:val="24"/>
          </w:rPr>
          <w:t>250</w:t>
        </w:r>
      </w:hyperlink>
      <w:r w:rsidRPr="00784770">
        <w:rPr>
          <w:rFonts w:eastAsia="Arial" w:cs="Arial"/>
          <w:sz w:val="24"/>
          <w:szCs w:val="24"/>
        </w:rPr>
        <w:t xml:space="preserve"> ТК РФ)</w:t>
      </w:r>
    </w:p>
    <w:p w:rsidR="00B831E4" w:rsidRPr="00784770" w:rsidRDefault="00B831E4" w:rsidP="00B831E4">
      <w:pPr>
        <w:jc w:val="both"/>
        <w:rPr>
          <w:rFonts w:eastAsia="Arial" w:cs="Arial"/>
          <w:sz w:val="24"/>
          <w:szCs w:val="24"/>
        </w:rPr>
      </w:pPr>
    </w:p>
    <w:p w:rsidR="00B831E4" w:rsidRPr="00784770" w:rsidRDefault="00B831E4" w:rsidP="00B831E4">
      <w:pPr>
        <w:ind w:firstLine="540"/>
        <w:jc w:val="both"/>
        <w:rPr>
          <w:rFonts w:eastAsia="Arial" w:cs="Arial"/>
          <w:sz w:val="24"/>
          <w:szCs w:val="24"/>
        </w:rPr>
      </w:pPr>
      <w:r w:rsidRPr="00784770">
        <w:rPr>
          <w:rFonts w:eastAsia="Arial" w:cs="Arial"/>
          <w:sz w:val="24"/>
          <w:szCs w:val="24"/>
        </w:rPr>
        <w:t>11.1. Ответственность Работника:</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B831E4" w:rsidRPr="00784770" w:rsidRDefault="00B831E4" w:rsidP="00784770">
      <w:pPr>
        <w:ind w:firstLine="540"/>
        <w:jc w:val="both"/>
        <w:rPr>
          <w:rFonts w:eastAsia="Arial" w:cs="Arial"/>
          <w:sz w:val="24"/>
          <w:szCs w:val="24"/>
        </w:rPr>
      </w:pPr>
      <w:r w:rsidRPr="00784770">
        <w:rPr>
          <w:rFonts w:eastAsia="Arial" w:cs="Arial"/>
          <w:sz w:val="24"/>
          <w:szCs w:val="24"/>
        </w:rPr>
        <w:lastRenderedPageBreak/>
        <w:t>11.1.2. Работодатель имеет право применить следующие дисциплинарные взыскания: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замечание;</w:t>
      </w:r>
    </w:p>
    <w:p w:rsidR="00B831E4" w:rsidRPr="00784770" w:rsidRDefault="00B831E4" w:rsidP="00784770">
      <w:pPr>
        <w:ind w:firstLine="540"/>
        <w:jc w:val="both"/>
        <w:rPr>
          <w:rFonts w:eastAsia="Arial" w:cs="Arial"/>
          <w:sz w:val="24"/>
          <w:szCs w:val="24"/>
        </w:rPr>
      </w:pPr>
      <w:r w:rsidRPr="00784770">
        <w:rPr>
          <w:rFonts w:eastAsia="Arial" w:cs="Arial"/>
          <w:sz w:val="24"/>
          <w:szCs w:val="24"/>
        </w:rPr>
        <w:t>- выговор;</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увольнение по соответствующим основаниям, предусмотренным Трудовым </w:t>
      </w:r>
      <w:hyperlink r:id="rId105" w:history="1">
        <w:r w:rsidRPr="00784770">
          <w:rPr>
            <w:rFonts w:eastAsia="Arial" w:cs="Arial"/>
          </w:rPr>
          <w:t>кодексом</w:t>
        </w:r>
      </w:hyperlink>
      <w:r w:rsidRPr="00784770">
        <w:rPr>
          <w:rFonts w:eastAsia="Arial" w:cs="Arial"/>
          <w:sz w:val="24"/>
          <w:szCs w:val="24"/>
        </w:rPr>
        <w:t xml:space="preserve"> РФ.</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784770">
        <w:rPr>
          <w:rFonts w:eastAsia="Arial" w:cs="Arial"/>
          <w:sz w:val="24"/>
          <w:szCs w:val="24"/>
        </w:rPr>
        <w:t>Непредоставление</w:t>
      </w:r>
      <w:proofErr w:type="spellEnd"/>
      <w:r w:rsidRPr="00784770">
        <w:rPr>
          <w:rFonts w:eastAsia="Arial" w:cs="Arial"/>
          <w:sz w:val="24"/>
          <w:szCs w:val="24"/>
        </w:rPr>
        <w:t xml:space="preserve"> Работником объяснения не является препятствием для применения дисциплинарного взыскания.</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11.1.10. В течение срока действия дисциплинарного взыскания меры поощрения, указанные в </w:t>
      </w:r>
      <w:hyperlink w:anchor="Par291" w:history="1">
        <w:r w:rsidRPr="00784770">
          <w:rPr>
            <w:rFonts w:eastAsia="Arial" w:cs="Arial"/>
          </w:rPr>
          <w:t>пункте 10.1</w:t>
        </w:r>
      </w:hyperlink>
      <w:r w:rsidRPr="00784770">
        <w:rPr>
          <w:rFonts w:eastAsia="Arial" w:cs="Arial"/>
          <w:sz w:val="24"/>
          <w:szCs w:val="24"/>
        </w:rPr>
        <w:t xml:space="preserve"> настоящих Правил, к Работнику не применяются.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11.1.11. Работодатель имеет право привлекать Работника к материальной ответственности в порядке, установленном Трудовым </w:t>
      </w:r>
      <w:hyperlink r:id="rId106" w:history="1">
        <w:r w:rsidRPr="00784770">
          <w:rPr>
            <w:rFonts w:eastAsia="Arial" w:cs="Arial"/>
          </w:rPr>
          <w:t>кодексом</w:t>
        </w:r>
      </w:hyperlink>
      <w:r w:rsidRPr="00784770">
        <w:rPr>
          <w:rFonts w:eastAsia="Arial" w:cs="Arial"/>
          <w:sz w:val="24"/>
          <w:szCs w:val="24"/>
        </w:rPr>
        <w:t xml:space="preserve"> РФ и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7" w:history="1">
        <w:r w:rsidRPr="00784770">
          <w:rPr>
            <w:rFonts w:eastAsia="Arial" w:cs="Arial"/>
          </w:rPr>
          <w:t>кодексом</w:t>
        </w:r>
      </w:hyperlink>
      <w:r w:rsidRPr="00784770">
        <w:rPr>
          <w:rFonts w:eastAsia="Arial" w:cs="Arial"/>
          <w:sz w:val="24"/>
          <w:szCs w:val="24"/>
        </w:rPr>
        <w:t xml:space="preserve"> РФ или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8" w:history="1">
        <w:r w:rsidRPr="00784770">
          <w:rPr>
            <w:rFonts w:eastAsia="Arial" w:cs="Arial"/>
          </w:rPr>
          <w:t>кодексом</w:t>
        </w:r>
      </w:hyperlink>
      <w:r w:rsidRPr="00784770">
        <w:rPr>
          <w:rFonts w:eastAsia="Arial" w:cs="Arial"/>
          <w:sz w:val="24"/>
          <w:szCs w:val="24"/>
        </w:rPr>
        <w:t xml:space="preserve"> РФ или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11.1.16. Работник освобождается от материальной ответственности, если ущерб возник </w:t>
      </w:r>
      <w:proofErr w:type="gramStart"/>
      <w:r w:rsidRPr="00784770">
        <w:rPr>
          <w:rFonts w:eastAsia="Arial" w:cs="Arial"/>
          <w:sz w:val="24"/>
          <w:szCs w:val="24"/>
        </w:rPr>
        <w:t>вследствие</w:t>
      </w:r>
      <w:proofErr w:type="gramEnd"/>
      <w:r w:rsidRPr="00784770">
        <w:rPr>
          <w:rFonts w:eastAsia="Arial" w:cs="Arial"/>
          <w:sz w:val="24"/>
          <w:szCs w:val="24"/>
        </w:rPr>
        <w:t>:</w:t>
      </w:r>
    </w:p>
    <w:p w:rsidR="00B831E4" w:rsidRPr="00784770" w:rsidRDefault="00B831E4" w:rsidP="00784770">
      <w:pPr>
        <w:ind w:firstLine="540"/>
        <w:jc w:val="both"/>
        <w:rPr>
          <w:rFonts w:eastAsia="Arial" w:cs="Arial"/>
          <w:sz w:val="24"/>
          <w:szCs w:val="24"/>
        </w:rPr>
      </w:pPr>
      <w:r w:rsidRPr="00784770">
        <w:rPr>
          <w:rFonts w:eastAsia="Arial" w:cs="Arial"/>
          <w:sz w:val="24"/>
          <w:szCs w:val="24"/>
        </w:rPr>
        <w:t>- действия непреодолимой силы;</w:t>
      </w:r>
    </w:p>
    <w:p w:rsidR="00B831E4" w:rsidRPr="00784770" w:rsidRDefault="00B831E4" w:rsidP="00784770">
      <w:pPr>
        <w:ind w:firstLine="540"/>
        <w:jc w:val="both"/>
        <w:rPr>
          <w:rFonts w:eastAsia="Arial" w:cs="Arial"/>
          <w:sz w:val="24"/>
          <w:szCs w:val="24"/>
        </w:rPr>
      </w:pPr>
      <w:r w:rsidRPr="00784770">
        <w:rPr>
          <w:rFonts w:eastAsia="Arial" w:cs="Arial"/>
          <w:sz w:val="24"/>
          <w:szCs w:val="24"/>
        </w:rPr>
        <w:t>- нормального хозяйственного риска;</w:t>
      </w:r>
    </w:p>
    <w:p w:rsidR="00B831E4" w:rsidRPr="00784770" w:rsidRDefault="00B831E4" w:rsidP="00784770">
      <w:pPr>
        <w:ind w:firstLine="540"/>
        <w:jc w:val="both"/>
        <w:rPr>
          <w:rFonts w:eastAsia="Arial" w:cs="Arial"/>
          <w:sz w:val="24"/>
          <w:szCs w:val="24"/>
        </w:rPr>
      </w:pPr>
      <w:r w:rsidRPr="00784770">
        <w:rPr>
          <w:rFonts w:eastAsia="Arial" w:cs="Arial"/>
          <w:sz w:val="24"/>
          <w:szCs w:val="24"/>
        </w:rPr>
        <w:t>- крайней необходимости или необходимой обороны;</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 неисполнения Работодателем обязанности по обеспечению надлежащих условий для </w:t>
      </w:r>
      <w:r w:rsidRPr="00784770">
        <w:rPr>
          <w:rFonts w:eastAsia="Arial" w:cs="Arial"/>
          <w:sz w:val="24"/>
          <w:szCs w:val="24"/>
        </w:rPr>
        <w:lastRenderedPageBreak/>
        <w:t>хранения имущества, вверенного Работнику.</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9" w:history="1">
        <w:r w:rsidRPr="00784770">
          <w:rPr>
            <w:rFonts w:eastAsia="Arial" w:cs="Arial"/>
          </w:rPr>
          <w:t>кодексом</w:t>
        </w:r>
      </w:hyperlink>
      <w:r w:rsidRPr="00784770">
        <w:rPr>
          <w:rFonts w:eastAsia="Arial" w:cs="Arial"/>
          <w:sz w:val="24"/>
          <w:szCs w:val="24"/>
        </w:rPr>
        <w:t xml:space="preserve"> РФ или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11.1.18. В случаях, предусмотренных Трудовым </w:t>
      </w:r>
      <w:hyperlink r:id="rId110" w:history="1">
        <w:r w:rsidRPr="00784770">
          <w:rPr>
            <w:rFonts w:eastAsia="Arial" w:cs="Arial"/>
          </w:rPr>
          <w:t>кодексом</w:t>
        </w:r>
      </w:hyperlink>
      <w:r w:rsidRPr="00784770">
        <w:rPr>
          <w:rFonts w:eastAsia="Arial" w:cs="Arial"/>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831E4" w:rsidRPr="00784770" w:rsidRDefault="00B831E4" w:rsidP="00784770">
      <w:pPr>
        <w:ind w:firstLine="540"/>
        <w:jc w:val="both"/>
        <w:rPr>
          <w:rFonts w:eastAsia="Arial" w:cs="Arial"/>
          <w:sz w:val="24"/>
          <w:szCs w:val="24"/>
        </w:rPr>
      </w:pPr>
      <w:r w:rsidRPr="00784770">
        <w:rPr>
          <w:rFonts w:eastAsia="Arial" w:cs="Arial"/>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831E4" w:rsidRPr="00784770" w:rsidRDefault="00B831E4" w:rsidP="00784770">
      <w:pPr>
        <w:ind w:firstLine="540"/>
        <w:jc w:val="both"/>
        <w:rPr>
          <w:rFonts w:eastAsia="Arial" w:cs="Arial"/>
          <w:sz w:val="24"/>
          <w:szCs w:val="24"/>
        </w:rPr>
      </w:pPr>
      <w:r w:rsidRPr="00784770">
        <w:rPr>
          <w:rFonts w:eastAsia="Arial" w:cs="Arial"/>
          <w:sz w:val="24"/>
          <w:szCs w:val="24"/>
        </w:rPr>
        <w:t>11.2. Ответственность Работодателя:</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11" w:history="1">
        <w:r w:rsidRPr="00784770">
          <w:rPr>
            <w:rFonts w:eastAsia="Arial" w:cs="Arial"/>
          </w:rPr>
          <w:t>кодексом</w:t>
        </w:r>
      </w:hyperlink>
      <w:r w:rsidRPr="00784770">
        <w:rPr>
          <w:rFonts w:eastAsia="Arial" w:cs="Arial"/>
          <w:sz w:val="24"/>
          <w:szCs w:val="24"/>
        </w:rPr>
        <w:t xml:space="preserve"> РФ или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11.2.2. Работодатель, причинивший ущерб Работнику, возмещает этот ущерб в соответствии с Трудовым </w:t>
      </w:r>
      <w:hyperlink r:id="rId112" w:history="1">
        <w:r w:rsidRPr="00784770">
          <w:rPr>
            <w:rFonts w:eastAsia="Arial" w:cs="Arial"/>
          </w:rPr>
          <w:t>кодексом</w:t>
        </w:r>
      </w:hyperlink>
      <w:r w:rsidRPr="00784770">
        <w:rPr>
          <w:rFonts w:eastAsia="Arial" w:cs="Arial"/>
          <w:sz w:val="24"/>
          <w:szCs w:val="24"/>
        </w:rPr>
        <w:t xml:space="preserve"> РФ и иными федеральными законами.</w:t>
      </w:r>
    </w:p>
    <w:p w:rsidR="00B831E4" w:rsidRPr="00784770" w:rsidRDefault="00B831E4" w:rsidP="00784770">
      <w:pPr>
        <w:ind w:firstLine="540"/>
        <w:jc w:val="both"/>
        <w:rPr>
          <w:rFonts w:eastAsia="Arial" w:cs="Arial"/>
          <w:sz w:val="24"/>
          <w:szCs w:val="24"/>
        </w:rPr>
      </w:pPr>
      <w:r w:rsidRPr="00784770">
        <w:rPr>
          <w:rFonts w:eastAsia="Arial" w:cs="Arial"/>
          <w:sz w:val="24"/>
          <w:szCs w:val="24"/>
        </w:rPr>
        <w:lastRenderedPageBreak/>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B831E4" w:rsidRPr="00784770" w:rsidRDefault="00B831E4" w:rsidP="00784770">
      <w:pPr>
        <w:ind w:firstLine="540"/>
        <w:jc w:val="both"/>
        <w:rPr>
          <w:rFonts w:eastAsia="Arial" w:cs="Arial"/>
          <w:sz w:val="24"/>
          <w:szCs w:val="24"/>
        </w:rPr>
      </w:pPr>
      <w:r w:rsidRPr="00784770">
        <w:rPr>
          <w:rFonts w:eastAsia="Arial" w:cs="Arial"/>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B831E4" w:rsidRPr="00784770" w:rsidRDefault="00B831E4" w:rsidP="00784770">
      <w:pPr>
        <w:ind w:firstLine="540"/>
        <w:jc w:val="both"/>
        <w:rPr>
          <w:rFonts w:eastAsia="Arial" w:cs="Arial"/>
          <w:sz w:val="24"/>
          <w:szCs w:val="24"/>
        </w:rPr>
      </w:pPr>
      <w:r w:rsidRPr="00784770">
        <w:rPr>
          <w:rFonts w:eastAsia="Arial" w:cs="Arial"/>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B831E4" w:rsidRPr="00784770" w:rsidRDefault="00B831E4" w:rsidP="00784770">
      <w:pPr>
        <w:ind w:firstLine="540"/>
        <w:jc w:val="both"/>
        <w:rPr>
          <w:rFonts w:eastAsia="Arial" w:cs="Arial"/>
          <w:sz w:val="24"/>
          <w:szCs w:val="24"/>
        </w:rPr>
      </w:pPr>
      <w:r w:rsidRPr="00784770">
        <w:rPr>
          <w:rFonts w:eastAsia="Arial" w:cs="Arial"/>
          <w:sz w:val="24"/>
          <w:szCs w:val="24"/>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B831E4" w:rsidRPr="00784770" w:rsidRDefault="00B831E4" w:rsidP="00784770">
      <w:pPr>
        <w:ind w:firstLine="540"/>
        <w:jc w:val="both"/>
        <w:rPr>
          <w:rFonts w:eastAsia="Arial" w:cs="Arial"/>
          <w:sz w:val="24"/>
          <w:szCs w:val="24"/>
        </w:rPr>
      </w:pPr>
      <w:r w:rsidRPr="00784770">
        <w:rPr>
          <w:rFonts w:eastAsia="Arial" w:cs="Arial"/>
          <w:sz w:val="24"/>
          <w:szCs w:val="24"/>
        </w:rPr>
        <w:t xml:space="preserve">11.2.7. </w:t>
      </w:r>
      <w:proofErr w:type="gramStart"/>
      <w:r w:rsidRPr="00784770">
        <w:rPr>
          <w:rFonts w:eastAsia="Arial" w:cs="Arial"/>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784770">
        <w:rPr>
          <w:rFonts w:eastAsia="Arial" w:cs="Arial"/>
          <w:sz w:val="24"/>
          <w:szCs w:val="24"/>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831E4" w:rsidRPr="00784770" w:rsidRDefault="00B831E4" w:rsidP="00784770">
      <w:pPr>
        <w:ind w:firstLine="540"/>
        <w:jc w:val="both"/>
        <w:rPr>
          <w:rFonts w:eastAsia="Arial" w:cs="Arial"/>
          <w:sz w:val="24"/>
          <w:szCs w:val="24"/>
        </w:rPr>
      </w:pPr>
      <w:r w:rsidRPr="00784770">
        <w:rPr>
          <w:rFonts w:eastAsia="Arial" w:cs="Arial"/>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B831E4" w:rsidRPr="00784770" w:rsidRDefault="00B831E4" w:rsidP="00784770">
      <w:pPr>
        <w:ind w:firstLine="540"/>
        <w:jc w:val="both"/>
        <w:rPr>
          <w:rFonts w:eastAsia="Arial" w:cs="Arial"/>
          <w:sz w:val="24"/>
          <w:szCs w:val="24"/>
        </w:rPr>
      </w:pPr>
    </w:p>
    <w:p w:rsidR="00B831E4" w:rsidRPr="00784770" w:rsidRDefault="00B831E4" w:rsidP="00784770">
      <w:pPr>
        <w:ind w:firstLine="540"/>
        <w:jc w:val="both"/>
        <w:rPr>
          <w:rFonts w:eastAsia="Arial" w:cs="Arial"/>
          <w:sz w:val="24"/>
          <w:szCs w:val="24"/>
        </w:rPr>
      </w:pPr>
      <w:r w:rsidRPr="00784770">
        <w:rPr>
          <w:rFonts w:eastAsia="Arial" w:cs="Arial"/>
          <w:sz w:val="24"/>
          <w:szCs w:val="24"/>
        </w:rPr>
        <w:t>12. Заключительные положения</w:t>
      </w:r>
    </w:p>
    <w:p w:rsidR="00B831E4" w:rsidRPr="00784770" w:rsidRDefault="00B831E4" w:rsidP="00784770">
      <w:pPr>
        <w:ind w:firstLine="540"/>
        <w:jc w:val="both"/>
        <w:rPr>
          <w:rFonts w:eastAsia="Arial" w:cs="Arial"/>
          <w:sz w:val="24"/>
          <w:szCs w:val="24"/>
        </w:rPr>
      </w:pPr>
    </w:p>
    <w:p w:rsidR="00B831E4" w:rsidRPr="00784770" w:rsidRDefault="00B831E4" w:rsidP="00B831E4">
      <w:pPr>
        <w:ind w:firstLine="540"/>
        <w:jc w:val="both"/>
        <w:rPr>
          <w:rFonts w:eastAsia="Arial" w:cs="Arial"/>
          <w:sz w:val="24"/>
          <w:szCs w:val="24"/>
        </w:rPr>
      </w:pPr>
      <w:r w:rsidRPr="00784770">
        <w:rPr>
          <w:rFonts w:eastAsia="Arial" w:cs="Arial"/>
          <w:sz w:val="24"/>
          <w:szCs w:val="24"/>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13" w:history="1">
        <w:r w:rsidRPr="00784770">
          <w:rPr>
            <w:rFonts w:eastAsia="Arial" w:cs="Arial"/>
          </w:rPr>
          <w:t>кодекса</w:t>
        </w:r>
      </w:hyperlink>
      <w:r w:rsidRPr="00784770">
        <w:rPr>
          <w:rFonts w:eastAsia="Arial" w:cs="Arial"/>
          <w:sz w:val="24"/>
          <w:szCs w:val="24"/>
        </w:rPr>
        <w:t xml:space="preserve"> РФ и иных нормативных правовых актов РФ.</w:t>
      </w:r>
    </w:p>
    <w:p w:rsidR="00B831E4" w:rsidRPr="00784770" w:rsidRDefault="00B831E4" w:rsidP="00784770">
      <w:pPr>
        <w:ind w:firstLine="540"/>
        <w:jc w:val="both"/>
        <w:rPr>
          <w:rFonts w:eastAsia="Arial" w:cs="Arial"/>
          <w:sz w:val="24"/>
          <w:szCs w:val="24"/>
        </w:rPr>
      </w:pPr>
      <w:r w:rsidRPr="00784770">
        <w:rPr>
          <w:rFonts w:eastAsia="Arial" w:cs="Arial"/>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B831E4" w:rsidRPr="00784770" w:rsidRDefault="00B831E4" w:rsidP="00784770">
      <w:pPr>
        <w:ind w:firstLine="540"/>
        <w:jc w:val="both"/>
        <w:rPr>
          <w:rFonts w:eastAsia="Arial" w:cs="Arial"/>
          <w:sz w:val="24"/>
          <w:szCs w:val="24"/>
        </w:rPr>
      </w:pPr>
    </w:p>
    <w:p w:rsidR="00B831E4" w:rsidRPr="00784770" w:rsidRDefault="00B831E4" w:rsidP="00B831E4">
      <w:pPr>
        <w:jc w:val="both"/>
        <w:rPr>
          <w:rFonts w:eastAsia="Arial" w:cs="Arial"/>
          <w:sz w:val="24"/>
          <w:szCs w:val="24"/>
        </w:rPr>
      </w:pPr>
    </w:p>
    <w:p w:rsidR="00B831E4" w:rsidRPr="00784770" w:rsidRDefault="00B831E4" w:rsidP="00B831E4">
      <w:pPr>
        <w:jc w:val="both"/>
        <w:rPr>
          <w:rFonts w:eastAsia="Arial" w:cs="Arial"/>
          <w:sz w:val="24"/>
          <w:szCs w:val="24"/>
        </w:rPr>
      </w:pPr>
    </w:p>
    <w:p w:rsidR="00EB43E7" w:rsidRPr="00784770" w:rsidRDefault="00EB43E7" w:rsidP="00B831E4">
      <w:pPr>
        <w:jc w:val="both"/>
        <w:rPr>
          <w:rFonts w:eastAsia="Arial" w:cs="Arial"/>
          <w:sz w:val="24"/>
          <w:szCs w:val="24"/>
        </w:rPr>
      </w:pPr>
    </w:p>
    <w:p w:rsidR="00EB43E7" w:rsidRPr="00784770" w:rsidRDefault="00EB43E7" w:rsidP="00B831E4">
      <w:pPr>
        <w:jc w:val="both"/>
        <w:rPr>
          <w:rFonts w:eastAsia="Arial" w:cs="Arial"/>
          <w:sz w:val="24"/>
          <w:szCs w:val="24"/>
        </w:rPr>
      </w:pPr>
    </w:p>
    <w:p w:rsidR="00EB43E7" w:rsidRPr="00784770" w:rsidRDefault="00EB43E7" w:rsidP="00B831E4">
      <w:pPr>
        <w:jc w:val="both"/>
        <w:rPr>
          <w:rFonts w:eastAsia="Arial" w:cs="Arial"/>
          <w:sz w:val="24"/>
          <w:szCs w:val="24"/>
        </w:rPr>
      </w:pPr>
    </w:p>
    <w:p w:rsidR="00EB43E7" w:rsidRPr="00784770" w:rsidRDefault="00EB43E7" w:rsidP="00B831E4">
      <w:pPr>
        <w:jc w:val="both"/>
        <w:rPr>
          <w:rFonts w:eastAsia="Arial" w:cs="Arial"/>
          <w:sz w:val="24"/>
          <w:szCs w:val="24"/>
        </w:rPr>
      </w:pPr>
    </w:p>
    <w:p w:rsidR="00EB43E7" w:rsidRPr="00784770" w:rsidRDefault="00EB43E7" w:rsidP="00B831E4">
      <w:pPr>
        <w:jc w:val="both"/>
        <w:rPr>
          <w:rFonts w:eastAsia="Arial" w:cs="Arial"/>
          <w:sz w:val="24"/>
          <w:szCs w:val="24"/>
        </w:rPr>
      </w:pPr>
    </w:p>
    <w:p w:rsidR="00EB43E7" w:rsidRPr="00784770" w:rsidRDefault="00EB43E7" w:rsidP="00B831E4">
      <w:pPr>
        <w:jc w:val="both"/>
        <w:rPr>
          <w:rFonts w:eastAsia="Arial" w:cs="Arial"/>
          <w:sz w:val="24"/>
          <w:szCs w:val="24"/>
        </w:rPr>
      </w:pPr>
    </w:p>
    <w:p w:rsidR="00EB43E7" w:rsidRPr="00784770" w:rsidRDefault="00EB43E7" w:rsidP="00B831E4">
      <w:pPr>
        <w:jc w:val="both"/>
        <w:rPr>
          <w:rFonts w:eastAsia="Arial" w:cs="Arial"/>
          <w:sz w:val="24"/>
          <w:szCs w:val="24"/>
        </w:rPr>
      </w:pPr>
    </w:p>
    <w:p w:rsidR="00EB43E7" w:rsidRPr="00784770" w:rsidRDefault="00EB43E7" w:rsidP="00B831E4">
      <w:pPr>
        <w:jc w:val="both"/>
        <w:rPr>
          <w:rFonts w:eastAsia="Arial" w:cs="Arial"/>
          <w:sz w:val="24"/>
          <w:szCs w:val="24"/>
        </w:rPr>
      </w:pPr>
    </w:p>
    <w:p w:rsidR="00EB43E7" w:rsidRPr="00784770" w:rsidRDefault="00EB43E7" w:rsidP="00B831E4">
      <w:pPr>
        <w:jc w:val="both"/>
        <w:rPr>
          <w:rFonts w:eastAsia="Arial" w:cs="Arial"/>
          <w:sz w:val="24"/>
          <w:szCs w:val="24"/>
        </w:rPr>
      </w:pPr>
    </w:p>
    <w:p w:rsidR="00EB43E7" w:rsidRPr="00784770" w:rsidRDefault="00EB43E7" w:rsidP="00B831E4">
      <w:pPr>
        <w:jc w:val="both"/>
        <w:rPr>
          <w:rFonts w:eastAsia="Arial" w:cs="Arial"/>
          <w:sz w:val="24"/>
          <w:szCs w:val="24"/>
        </w:rPr>
      </w:pPr>
    </w:p>
    <w:p w:rsidR="00EB43E7" w:rsidRPr="00784770" w:rsidRDefault="00EB43E7" w:rsidP="00B831E4">
      <w:pPr>
        <w:jc w:val="both"/>
        <w:rPr>
          <w:rFonts w:eastAsia="Arial" w:cs="Arial"/>
          <w:sz w:val="24"/>
          <w:szCs w:val="24"/>
        </w:rPr>
      </w:pPr>
    </w:p>
    <w:p w:rsidR="00EB43E7" w:rsidRPr="00784770" w:rsidRDefault="00EB43E7" w:rsidP="00B831E4">
      <w:pPr>
        <w:jc w:val="both"/>
        <w:rPr>
          <w:rFonts w:eastAsia="Arial" w:cs="Arial"/>
          <w:sz w:val="24"/>
          <w:szCs w:val="24"/>
        </w:rPr>
      </w:pPr>
    </w:p>
    <w:p w:rsidR="00B831E4" w:rsidRPr="00784770" w:rsidRDefault="00B831E4" w:rsidP="00B831E4">
      <w:pPr>
        <w:jc w:val="both"/>
        <w:rPr>
          <w:rFonts w:eastAsia="Arial" w:cs="Arial"/>
          <w:sz w:val="24"/>
          <w:szCs w:val="24"/>
        </w:rPr>
      </w:pPr>
    </w:p>
    <w:p w:rsidR="00B831E4" w:rsidRDefault="00B831E4" w:rsidP="00B831E4">
      <w:pPr>
        <w:jc w:val="both"/>
        <w:rPr>
          <w:rFonts w:eastAsia="Arial" w:cs="Arial"/>
          <w:sz w:val="24"/>
          <w:szCs w:val="24"/>
        </w:rPr>
      </w:pPr>
    </w:p>
    <w:p w:rsidR="00784770" w:rsidRDefault="00784770" w:rsidP="00B831E4">
      <w:pPr>
        <w:jc w:val="both"/>
        <w:rPr>
          <w:rFonts w:eastAsia="Arial" w:cs="Arial"/>
          <w:sz w:val="24"/>
          <w:szCs w:val="24"/>
        </w:rPr>
      </w:pPr>
    </w:p>
    <w:p w:rsidR="00784770" w:rsidRDefault="00784770" w:rsidP="00B831E4">
      <w:pPr>
        <w:jc w:val="both"/>
        <w:rPr>
          <w:rFonts w:eastAsia="Arial" w:cs="Arial"/>
          <w:sz w:val="24"/>
          <w:szCs w:val="24"/>
        </w:rPr>
      </w:pPr>
    </w:p>
    <w:p w:rsidR="00784770" w:rsidRDefault="00784770" w:rsidP="00B831E4">
      <w:pPr>
        <w:jc w:val="both"/>
        <w:rPr>
          <w:rFonts w:eastAsia="Arial" w:cs="Arial"/>
          <w:sz w:val="24"/>
          <w:szCs w:val="24"/>
        </w:rPr>
      </w:pPr>
    </w:p>
    <w:p w:rsidR="00784770" w:rsidRDefault="00784770" w:rsidP="00B831E4">
      <w:pPr>
        <w:jc w:val="both"/>
        <w:rPr>
          <w:rFonts w:eastAsia="Arial" w:cs="Arial"/>
          <w:sz w:val="24"/>
          <w:szCs w:val="24"/>
        </w:rPr>
      </w:pPr>
    </w:p>
    <w:p w:rsidR="00784770" w:rsidRPr="00784770" w:rsidRDefault="00784770" w:rsidP="00B831E4">
      <w:pPr>
        <w:jc w:val="both"/>
        <w:rPr>
          <w:rFonts w:eastAsia="Arial" w:cs="Arial"/>
          <w:sz w:val="24"/>
          <w:szCs w:val="24"/>
        </w:rPr>
      </w:pPr>
    </w:p>
    <w:p w:rsidR="00B831E4" w:rsidRPr="00784770" w:rsidRDefault="00B831E4" w:rsidP="00B831E4">
      <w:pPr>
        <w:jc w:val="right"/>
        <w:rPr>
          <w:rFonts w:eastAsia="Arial" w:cs="Arial"/>
          <w:sz w:val="24"/>
          <w:szCs w:val="24"/>
        </w:rPr>
      </w:pPr>
    </w:p>
    <w:p w:rsidR="00B831E4" w:rsidRPr="00784770" w:rsidRDefault="00B831E4" w:rsidP="00B831E4">
      <w:pPr>
        <w:jc w:val="right"/>
        <w:rPr>
          <w:rFonts w:eastAsia="Arial" w:cs="Arial"/>
          <w:sz w:val="24"/>
          <w:szCs w:val="24"/>
        </w:rPr>
      </w:pPr>
      <w:bookmarkStart w:id="5" w:name="Par356"/>
      <w:bookmarkEnd w:id="5"/>
      <w:r w:rsidRPr="00784770">
        <w:rPr>
          <w:rFonts w:eastAsia="Arial" w:cs="Arial"/>
          <w:sz w:val="24"/>
          <w:szCs w:val="24"/>
        </w:rPr>
        <w:lastRenderedPageBreak/>
        <w:t>Приложение 1</w:t>
      </w:r>
    </w:p>
    <w:p w:rsidR="00B831E4" w:rsidRPr="00784770" w:rsidRDefault="00B831E4" w:rsidP="00B831E4">
      <w:pPr>
        <w:jc w:val="right"/>
        <w:rPr>
          <w:rFonts w:eastAsia="Arial" w:cs="Arial"/>
          <w:sz w:val="24"/>
          <w:szCs w:val="24"/>
        </w:rPr>
      </w:pPr>
      <w:r w:rsidRPr="00784770">
        <w:rPr>
          <w:rFonts w:eastAsia="Arial" w:cs="Arial"/>
          <w:sz w:val="24"/>
          <w:szCs w:val="24"/>
        </w:rPr>
        <w:t xml:space="preserve">к Правилам внутреннего трудового распорядка </w:t>
      </w:r>
    </w:p>
    <w:p w:rsidR="00B831E4" w:rsidRPr="00784770" w:rsidRDefault="00B831E4" w:rsidP="00B831E4">
      <w:pPr>
        <w:jc w:val="right"/>
        <w:rPr>
          <w:rFonts w:eastAsia="Arial" w:cs="Arial"/>
          <w:sz w:val="24"/>
          <w:szCs w:val="24"/>
        </w:rPr>
      </w:pPr>
      <w:r w:rsidRPr="00784770">
        <w:rPr>
          <w:rFonts w:eastAsia="Arial" w:cs="Arial"/>
          <w:sz w:val="24"/>
          <w:szCs w:val="24"/>
        </w:rPr>
        <w:t>Администрации</w:t>
      </w:r>
      <w:r w:rsidR="00EB43E7" w:rsidRPr="00784770">
        <w:rPr>
          <w:rFonts w:eastAsia="Arial" w:cs="Arial"/>
          <w:sz w:val="24"/>
          <w:szCs w:val="24"/>
        </w:rPr>
        <w:t xml:space="preserve"> Алексеевского сельсовета</w:t>
      </w:r>
    </w:p>
    <w:p w:rsidR="00B831E4" w:rsidRPr="00784770" w:rsidRDefault="00B831E4" w:rsidP="00B831E4">
      <w:pPr>
        <w:jc w:val="both"/>
        <w:rPr>
          <w:rFonts w:eastAsia="Arial" w:cs="Arial"/>
          <w:sz w:val="24"/>
          <w:szCs w:val="24"/>
        </w:rPr>
      </w:pPr>
    </w:p>
    <w:p w:rsidR="00B831E4" w:rsidRPr="00784770" w:rsidRDefault="00B831E4" w:rsidP="00B831E4">
      <w:pPr>
        <w:jc w:val="right"/>
        <w:rPr>
          <w:rFonts w:eastAsia="Arial" w:cs="Arial"/>
          <w:sz w:val="24"/>
          <w:szCs w:val="24"/>
        </w:rPr>
      </w:pPr>
      <w:r w:rsidRPr="00784770">
        <w:rPr>
          <w:rFonts w:eastAsia="Arial" w:cs="Arial"/>
          <w:sz w:val="24"/>
          <w:szCs w:val="24"/>
        </w:rPr>
        <w:t>Перечень должностей работников</w:t>
      </w:r>
    </w:p>
    <w:p w:rsidR="00B831E4" w:rsidRPr="00784770" w:rsidRDefault="00B831E4" w:rsidP="00B831E4">
      <w:pPr>
        <w:jc w:val="right"/>
        <w:rPr>
          <w:rFonts w:eastAsia="Arial" w:cs="Arial"/>
          <w:sz w:val="24"/>
          <w:szCs w:val="24"/>
        </w:rPr>
      </w:pPr>
      <w:r w:rsidRPr="00784770">
        <w:rPr>
          <w:rFonts w:eastAsia="Arial" w:cs="Arial"/>
          <w:sz w:val="24"/>
          <w:szCs w:val="24"/>
        </w:rPr>
        <w:t>с ненормированным рабочим днем</w:t>
      </w:r>
    </w:p>
    <w:p w:rsidR="00B831E4" w:rsidRPr="00784770" w:rsidRDefault="00B831E4" w:rsidP="00B831E4">
      <w:pPr>
        <w:jc w:val="both"/>
        <w:rPr>
          <w:rFonts w:eastAsia="Arial" w:cs="Arial"/>
          <w:sz w:val="24"/>
          <w:szCs w:val="24"/>
        </w:rPr>
      </w:pPr>
    </w:p>
    <w:p w:rsidR="00B831E4" w:rsidRPr="00784770" w:rsidRDefault="00B831E4" w:rsidP="00B831E4">
      <w:pPr>
        <w:jc w:val="center"/>
        <w:rPr>
          <w:rFonts w:eastAsia="Arial" w:cs="Arial"/>
          <w:sz w:val="24"/>
          <w:szCs w:val="24"/>
        </w:rPr>
      </w:pPr>
      <w:r w:rsidRPr="00784770">
        <w:rPr>
          <w:rFonts w:eastAsia="Arial" w:cs="Arial"/>
          <w:sz w:val="24"/>
          <w:szCs w:val="24"/>
        </w:rPr>
        <w:t>Перечень</w:t>
      </w:r>
    </w:p>
    <w:p w:rsidR="00B831E4" w:rsidRPr="00784770" w:rsidRDefault="00B831E4" w:rsidP="00B831E4">
      <w:pPr>
        <w:jc w:val="center"/>
        <w:rPr>
          <w:rFonts w:eastAsia="Arial" w:cs="Arial"/>
          <w:sz w:val="24"/>
          <w:szCs w:val="24"/>
        </w:rPr>
      </w:pPr>
      <w:r w:rsidRPr="00784770">
        <w:rPr>
          <w:rFonts w:eastAsia="Arial" w:cs="Arial"/>
          <w:sz w:val="24"/>
          <w:szCs w:val="24"/>
        </w:rPr>
        <w:t>должностей работников с ненормированным рабочим днем</w:t>
      </w:r>
    </w:p>
    <w:p w:rsidR="00B831E4" w:rsidRPr="00784770" w:rsidRDefault="00B831E4" w:rsidP="00B831E4">
      <w:pPr>
        <w:jc w:val="both"/>
        <w:rPr>
          <w:rFonts w:eastAsia="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3911"/>
        <w:gridCol w:w="5163"/>
      </w:tblGrid>
      <w:tr w:rsidR="00B831E4" w:rsidRPr="00784770" w:rsidTr="006F6D02">
        <w:tc>
          <w:tcPr>
            <w:tcW w:w="3911" w:type="dxa"/>
            <w:tcBorders>
              <w:top w:val="single" w:sz="1" w:space="0" w:color="000000"/>
              <w:left w:val="single" w:sz="1" w:space="0" w:color="000000"/>
              <w:bottom w:val="single" w:sz="1" w:space="0" w:color="000000"/>
            </w:tcBorders>
            <w:shd w:val="clear" w:color="auto" w:fill="auto"/>
          </w:tcPr>
          <w:p w:rsidR="00B831E4" w:rsidRPr="00784770" w:rsidRDefault="00B831E4" w:rsidP="006F6D02">
            <w:pPr>
              <w:snapToGrid w:val="0"/>
              <w:jc w:val="center"/>
              <w:rPr>
                <w:rFonts w:eastAsia="Arial" w:cs="Arial"/>
                <w:sz w:val="24"/>
                <w:szCs w:val="24"/>
              </w:rPr>
            </w:pPr>
            <w:r w:rsidRPr="00784770">
              <w:rPr>
                <w:rFonts w:eastAsia="Arial" w:cs="Arial"/>
                <w:sz w:val="24"/>
                <w:szCs w:val="24"/>
              </w:rPr>
              <w:t>Наименование должности</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784770" w:rsidRDefault="00B831E4" w:rsidP="006F6D02">
            <w:pPr>
              <w:snapToGrid w:val="0"/>
              <w:jc w:val="center"/>
              <w:rPr>
                <w:rFonts w:eastAsia="Arial" w:cs="Arial"/>
                <w:sz w:val="24"/>
                <w:szCs w:val="24"/>
              </w:rPr>
            </w:pPr>
            <w:r w:rsidRPr="00784770">
              <w:rPr>
                <w:rFonts w:eastAsia="Arial" w:cs="Arial"/>
                <w:sz w:val="24"/>
                <w:szCs w:val="24"/>
              </w:rP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6F6D02" w:rsidRPr="00784770" w:rsidTr="006F6D02">
        <w:tc>
          <w:tcPr>
            <w:tcW w:w="3911" w:type="dxa"/>
            <w:tcBorders>
              <w:top w:val="single" w:sz="1" w:space="0" w:color="000000"/>
              <w:left w:val="single" w:sz="1" w:space="0" w:color="000000"/>
              <w:bottom w:val="single" w:sz="1" w:space="0" w:color="000000"/>
            </w:tcBorders>
            <w:shd w:val="clear" w:color="auto" w:fill="auto"/>
          </w:tcPr>
          <w:p w:rsidR="006F6D02" w:rsidRPr="00784770" w:rsidRDefault="006F6D02" w:rsidP="006F6D02">
            <w:pPr>
              <w:rPr>
                <w:rFonts w:eastAsia="Arial" w:cs="Arial"/>
                <w:sz w:val="24"/>
                <w:szCs w:val="24"/>
              </w:rPr>
            </w:pPr>
            <w:r w:rsidRPr="00784770">
              <w:rPr>
                <w:rFonts w:eastAsia="Arial" w:cs="Arial"/>
                <w:sz w:val="24"/>
                <w:szCs w:val="24"/>
              </w:rPr>
              <w:t xml:space="preserve">Специалист 1 категории </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6F6D02" w:rsidRPr="00784770" w:rsidRDefault="006F6D02">
            <w:pPr>
              <w:rPr>
                <w:rFonts w:eastAsia="Arial" w:cs="Arial"/>
                <w:sz w:val="24"/>
                <w:szCs w:val="24"/>
              </w:rPr>
            </w:pPr>
            <w:r w:rsidRPr="00784770">
              <w:rPr>
                <w:rFonts w:eastAsia="Arial" w:cs="Arial"/>
                <w:sz w:val="24"/>
                <w:szCs w:val="24"/>
              </w:rPr>
              <w:t xml:space="preserve">3 </w:t>
            </w:r>
          </w:p>
        </w:tc>
      </w:tr>
      <w:tr w:rsidR="006F6D02" w:rsidRPr="00784770" w:rsidTr="006F6D02">
        <w:tc>
          <w:tcPr>
            <w:tcW w:w="3911" w:type="dxa"/>
            <w:tcBorders>
              <w:top w:val="single" w:sz="1" w:space="0" w:color="000000"/>
              <w:left w:val="single" w:sz="1" w:space="0" w:color="000000"/>
              <w:bottom w:val="single" w:sz="1" w:space="0" w:color="000000"/>
            </w:tcBorders>
            <w:shd w:val="clear" w:color="auto" w:fill="auto"/>
          </w:tcPr>
          <w:p w:rsidR="006F6D02" w:rsidRPr="00784770" w:rsidRDefault="006F6D02" w:rsidP="006F6D02">
            <w:pPr>
              <w:rPr>
                <w:rFonts w:eastAsia="Arial" w:cs="Arial"/>
                <w:sz w:val="24"/>
                <w:szCs w:val="24"/>
              </w:rPr>
            </w:pPr>
            <w:r w:rsidRPr="00784770">
              <w:rPr>
                <w:rFonts w:eastAsia="Arial" w:cs="Arial"/>
                <w:sz w:val="24"/>
                <w:szCs w:val="24"/>
              </w:rPr>
              <w:t xml:space="preserve">Зам. Главы сельсовета </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6F6D02" w:rsidRPr="00784770" w:rsidRDefault="006F6D02">
            <w:pPr>
              <w:rPr>
                <w:rFonts w:eastAsia="Arial" w:cs="Arial"/>
                <w:sz w:val="24"/>
                <w:szCs w:val="24"/>
              </w:rPr>
            </w:pPr>
            <w:r w:rsidRPr="00784770">
              <w:rPr>
                <w:rFonts w:eastAsia="Arial" w:cs="Arial"/>
                <w:sz w:val="24"/>
                <w:szCs w:val="24"/>
              </w:rPr>
              <w:t xml:space="preserve">3 </w:t>
            </w:r>
          </w:p>
        </w:tc>
      </w:tr>
      <w:tr w:rsidR="006F6D02" w:rsidRPr="00784770" w:rsidTr="006F6D02">
        <w:tc>
          <w:tcPr>
            <w:tcW w:w="3911" w:type="dxa"/>
            <w:tcBorders>
              <w:top w:val="single" w:sz="1" w:space="0" w:color="000000"/>
              <w:left w:val="single" w:sz="1" w:space="0" w:color="000000"/>
              <w:bottom w:val="single" w:sz="1" w:space="0" w:color="000000"/>
            </w:tcBorders>
            <w:shd w:val="clear" w:color="auto" w:fill="auto"/>
          </w:tcPr>
          <w:p w:rsidR="006F6D02" w:rsidRPr="00784770" w:rsidRDefault="006F6D02">
            <w:pPr>
              <w:rPr>
                <w:rFonts w:eastAsia="Arial" w:cs="Arial"/>
                <w:sz w:val="24"/>
                <w:szCs w:val="24"/>
              </w:rPr>
            </w:pPr>
            <w:r w:rsidRPr="00784770">
              <w:rPr>
                <w:rFonts w:eastAsia="Arial" w:cs="Arial"/>
                <w:sz w:val="24"/>
                <w:szCs w:val="24"/>
              </w:rPr>
              <w:t xml:space="preserve">Бухгалтер </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6F6D02" w:rsidRPr="00784770" w:rsidRDefault="006F6D02">
            <w:pPr>
              <w:rPr>
                <w:rFonts w:eastAsia="Arial" w:cs="Arial"/>
                <w:sz w:val="24"/>
                <w:szCs w:val="24"/>
              </w:rPr>
            </w:pPr>
            <w:r w:rsidRPr="00784770">
              <w:rPr>
                <w:rFonts w:eastAsia="Arial" w:cs="Arial"/>
                <w:sz w:val="24"/>
                <w:szCs w:val="24"/>
              </w:rPr>
              <w:t xml:space="preserve">3 </w:t>
            </w:r>
          </w:p>
        </w:tc>
      </w:tr>
      <w:tr w:rsidR="00B831E4" w:rsidRPr="00784770" w:rsidTr="006F6D02">
        <w:tc>
          <w:tcPr>
            <w:tcW w:w="3911" w:type="dxa"/>
            <w:tcBorders>
              <w:top w:val="single" w:sz="1" w:space="0" w:color="000000"/>
              <w:left w:val="single" w:sz="1" w:space="0" w:color="000000"/>
              <w:bottom w:val="single" w:sz="1" w:space="0" w:color="000000"/>
            </w:tcBorders>
            <w:shd w:val="clear" w:color="auto" w:fill="auto"/>
          </w:tcPr>
          <w:p w:rsidR="00B831E4" w:rsidRPr="00784770" w:rsidRDefault="00B831E4" w:rsidP="006F6D02">
            <w:pPr>
              <w:snapToGrid w:val="0"/>
              <w:rPr>
                <w:rFonts w:eastAsia="Arial" w:cs="Arial"/>
                <w:sz w:val="24"/>
                <w:szCs w:val="24"/>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784770" w:rsidRDefault="00B831E4" w:rsidP="006F6D02">
            <w:pPr>
              <w:snapToGrid w:val="0"/>
              <w:jc w:val="center"/>
              <w:rPr>
                <w:rFonts w:eastAsia="Arial" w:cs="Arial"/>
                <w:sz w:val="24"/>
                <w:szCs w:val="24"/>
              </w:rPr>
            </w:pPr>
          </w:p>
        </w:tc>
      </w:tr>
    </w:tbl>
    <w:p w:rsidR="00B831E4" w:rsidRPr="00784770" w:rsidRDefault="00B831E4" w:rsidP="00B831E4">
      <w:pPr>
        <w:jc w:val="both"/>
        <w:rPr>
          <w:sz w:val="24"/>
          <w:szCs w:val="24"/>
        </w:rPr>
      </w:pPr>
    </w:p>
    <w:p w:rsidR="00B831E4" w:rsidRPr="00784770" w:rsidRDefault="00B831E4" w:rsidP="00B831E4">
      <w:pPr>
        <w:jc w:val="both"/>
        <w:rPr>
          <w:rFonts w:eastAsia="Arial" w:cs="Arial"/>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Pr="00784770" w:rsidRDefault="00B831E4" w:rsidP="00B831E4">
      <w:pPr>
        <w:jc w:val="center"/>
        <w:rPr>
          <w:sz w:val="24"/>
          <w:szCs w:val="24"/>
        </w:rPr>
      </w:pPr>
    </w:p>
    <w:p w:rsidR="00B831E4" w:rsidRDefault="00B831E4" w:rsidP="00B831E4">
      <w:pPr>
        <w:ind w:firstLine="540"/>
        <w:jc w:val="both"/>
        <w:rPr>
          <w:sz w:val="24"/>
          <w:szCs w:val="24"/>
        </w:rPr>
      </w:pPr>
    </w:p>
    <w:p w:rsidR="00784770" w:rsidRDefault="00784770" w:rsidP="00B831E4">
      <w:pPr>
        <w:ind w:firstLine="540"/>
        <w:jc w:val="both"/>
        <w:rPr>
          <w:sz w:val="24"/>
          <w:szCs w:val="24"/>
        </w:rPr>
      </w:pPr>
    </w:p>
    <w:p w:rsidR="00784770" w:rsidRDefault="00784770" w:rsidP="00B831E4">
      <w:pPr>
        <w:ind w:firstLine="540"/>
        <w:jc w:val="both"/>
        <w:rPr>
          <w:sz w:val="24"/>
          <w:szCs w:val="24"/>
        </w:rPr>
      </w:pPr>
    </w:p>
    <w:p w:rsidR="00784770" w:rsidRDefault="00784770" w:rsidP="00B831E4">
      <w:pPr>
        <w:ind w:firstLine="540"/>
        <w:jc w:val="both"/>
        <w:rPr>
          <w:sz w:val="24"/>
          <w:szCs w:val="24"/>
        </w:rPr>
      </w:pPr>
    </w:p>
    <w:p w:rsidR="00784770" w:rsidRDefault="00784770" w:rsidP="00B831E4">
      <w:pPr>
        <w:ind w:firstLine="540"/>
        <w:jc w:val="both"/>
        <w:rPr>
          <w:sz w:val="24"/>
          <w:szCs w:val="24"/>
        </w:rPr>
      </w:pPr>
    </w:p>
    <w:p w:rsidR="00784770" w:rsidRDefault="00784770" w:rsidP="00B831E4">
      <w:pPr>
        <w:ind w:firstLine="540"/>
        <w:jc w:val="both"/>
        <w:rPr>
          <w:sz w:val="24"/>
          <w:szCs w:val="24"/>
        </w:rPr>
      </w:pPr>
    </w:p>
    <w:p w:rsidR="00784770" w:rsidRDefault="00784770" w:rsidP="00B831E4">
      <w:pPr>
        <w:ind w:firstLine="540"/>
        <w:jc w:val="both"/>
        <w:rPr>
          <w:sz w:val="24"/>
          <w:szCs w:val="24"/>
        </w:rPr>
      </w:pPr>
    </w:p>
    <w:p w:rsidR="00784770" w:rsidRDefault="00784770" w:rsidP="00B831E4">
      <w:pPr>
        <w:ind w:firstLine="540"/>
        <w:jc w:val="both"/>
        <w:rPr>
          <w:sz w:val="24"/>
          <w:szCs w:val="24"/>
        </w:rPr>
      </w:pPr>
    </w:p>
    <w:p w:rsidR="00784770" w:rsidRDefault="00784770" w:rsidP="00B831E4">
      <w:pPr>
        <w:ind w:firstLine="540"/>
        <w:jc w:val="both"/>
        <w:rPr>
          <w:sz w:val="24"/>
          <w:szCs w:val="24"/>
        </w:rPr>
      </w:pPr>
    </w:p>
    <w:p w:rsidR="00784770" w:rsidRDefault="00784770" w:rsidP="00B831E4">
      <w:pPr>
        <w:ind w:firstLine="540"/>
        <w:jc w:val="both"/>
        <w:rPr>
          <w:sz w:val="24"/>
          <w:szCs w:val="24"/>
        </w:rPr>
      </w:pPr>
    </w:p>
    <w:p w:rsidR="00784770" w:rsidRDefault="00784770" w:rsidP="00B831E4">
      <w:pPr>
        <w:ind w:firstLine="540"/>
        <w:jc w:val="both"/>
        <w:rPr>
          <w:sz w:val="24"/>
          <w:szCs w:val="24"/>
        </w:rPr>
      </w:pPr>
    </w:p>
    <w:p w:rsidR="00784770" w:rsidRPr="00784770" w:rsidRDefault="00784770" w:rsidP="00B831E4">
      <w:pPr>
        <w:ind w:firstLine="540"/>
        <w:jc w:val="both"/>
        <w:rPr>
          <w:sz w:val="24"/>
          <w:szCs w:val="24"/>
        </w:rPr>
      </w:pPr>
    </w:p>
    <w:p w:rsidR="00B831E4" w:rsidRPr="00784770" w:rsidRDefault="00B831E4" w:rsidP="00B831E4">
      <w:pPr>
        <w:ind w:firstLine="540"/>
        <w:jc w:val="both"/>
        <w:rPr>
          <w:sz w:val="24"/>
          <w:szCs w:val="24"/>
        </w:rPr>
      </w:pPr>
    </w:p>
    <w:p w:rsidR="00B831E4" w:rsidRPr="00784770" w:rsidRDefault="00B831E4" w:rsidP="00B831E4">
      <w:pPr>
        <w:pStyle w:val="ConsPlusNormal"/>
        <w:jc w:val="center"/>
        <w:rPr>
          <w:rFonts w:ascii="Times New Roman" w:hAnsi="Times New Roman" w:cs="Times New Roman"/>
          <w:sz w:val="24"/>
          <w:szCs w:val="24"/>
        </w:rPr>
      </w:pPr>
      <w:r w:rsidRPr="00784770">
        <w:rPr>
          <w:rFonts w:ascii="Times New Roman" w:hAnsi="Times New Roman" w:cs="Times New Roman"/>
          <w:sz w:val="24"/>
          <w:szCs w:val="24"/>
        </w:rPr>
        <w:t>Лист ознакомления</w:t>
      </w:r>
    </w:p>
    <w:p w:rsidR="00B831E4" w:rsidRPr="00784770" w:rsidRDefault="00B831E4" w:rsidP="00B831E4">
      <w:pPr>
        <w:pStyle w:val="ConsPlusNormal"/>
        <w:ind w:firstLine="540"/>
        <w:jc w:val="center"/>
        <w:rPr>
          <w:rFonts w:ascii="Times New Roman" w:hAnsi="Times New Roman" w:cs="Times New Roman"/>
          <w:sz w:val="24"/>
          <w:szCs w:val="24"/>
        </w:rPr>
      </w:pPr>
    </w:p>
    <w:p w:rsidR="00B831E4" w:rsidRPr="00784770" w:rsidRDefault="00B831E4" w:rsidP="00B831E4">
      <w:pPr>
        <w:pStyle w:val="ConsPlusNormal"/>
        <w:ind w:firstLine="540"/>
        <w:jc w:val="both"/>
        <w:rPr>
          <w:rFonts w:ascii="Times New Roman" w:hAnsi="Times New Roman" w:cs="Times New Roman"/>
          <w:sz w:val="24"/>
          <w:szCs w:val="24"/>
        </w:rPr>
      </w:pPr>
      <w:r w:rsidRPr="00784770">
        <w:rPr>
          <w:rFonts w:ascii="Times New Roman" w:hAnsi="Times New Roman" w:cs="Times New Roman"/>
          <w:sz w:val="24"/>
          <w:szCs w:val="24"/>
        </w:rPr>
        <w:t>с Правилами внутреннего трудового распорядка администрации</w:t>
      </w:r>
      <w:r w:rsidR="00EB43E7" w:rsidRPr="00784770">
        <w:rPr>
          <w:rFonts w:ascii="Times New Roman" w:hAnsi="Times New Roman" w:cs="Times New Roman"/>
          <w:sz w:val="24"/>
          <w:szCs w:val="24"/>
        </w:rPr>
        <w:t xml:space="preserve"> Алексеевского сельсовета</w:t>
      </w:r>
      <w:r w:rsidRPr="00784770">
        <w:rPr>
          <w:rFonts w:ascii="Times New Roman" w:hAnsi="Times New Roman" w:cs="Times New Roman"/>
          <w:sz w:val="24"/>
          <w:szCs w:val="24"/>
        </w:rPr>
        <w:t xml:space="preserve">, утвержденными постановлением  администрации  от  «____»  ___________  2018      №  ____   </w:t>
      </w:r>
      <w:proofErr w:type="gramStart"/>
      <w:r w:rsidRPr="00784770">
        <w:rPr>
          <w:rFonts w:ascii="Times New Roman" w:hAnsi="Times New Roman" w:cs="Times New Roman"/>
          <w:sz w:val="24"/>
          <w:szCs w:val="24"/>
        </w:rPr>
        <w:t>ознакомлен</w:t>
      </w:r>
      <w:proofErr w:type="gramEnd"/>
      <w:r w:rsidRPr="00784770">
        <w:rPr>
          <w:rFonts w:ascii="Times New Roman" w:hAnsi="Times New Roman" w:cs="Times New Roman"/>
          <w:sz w:val="24"/>
          <w:szCs w:val="24"/>
        </w:rPr>
        <w:t xml:space="preserve"> (а):</w:t>
      </w:r>
    </w:p>
    <w:p w:rsidR="00B831E4" w:rsidRPr="00784770" w:rsidRDefault="00B831E4" w:rsidP="00B831E4">
      <w:pPr>
        <w:pStyle w:val="ConsPlusNormal"/>
        <w:ind w:firstLine="540"/>
        <w:rPr>
          <w:rFonts w:ascii="Times New Roman" w:hAnsi="Times New Roman" w:cs="Times New Roman"/>
          <w:sz w:val="24"/>
          <w:szCs w:val="24"/>
        </w:rPr>
      </w:pPr>
    </w:p>
    <w:p w:rsidR="00B831E4" w:rsidRPr="00784770" w:rsidRDefault="00B831E4" w:rsidP="00B831E4">
      <w:pPr>
        <w:pStyle w:val="ConsPlusNormal"/>
        <w:ind w:firstLine="540"/>
        <w:rPr>
          <w:rFonts w:ascii="Times New Roman" w:hAnsi="Times New Roman" w:cs="Times New Roman"/>
          <w:sz w:val="24"/>
          <w:szCs w:val="24"/>
        </w:rPr>
      </w:pPr>
    </w:p>
    <w:p w:rsidR="00B831E4" w:rsidRPr="00784770" w:rsidRDefault="00B831E4" w:rsidP="00B831E4">
      <w:pPr>
        <w:pStyle w:val="ConsPlusNormal"/>
        <w:ind w:firstLine="540"/>
        <w:rPr>
          <w:rFonts w:ascii="Times New Roman" w:hAnsi="Times New Roman" w:cs="Times New Roman"/>
          <w:sz w:val="24"/>
          <w:szCs w:val="24"/>
        </w:rPr>
      </w:pPr>
    </w:p>
    <w:tbl>
      <w:tblPr>
        <w:tblW w:w="0" w:type="auto"/>
        <w:tblInd w:w="-10" w:type="dxa"/>
        <w:tblLayout w:type="fixed"/>
        <w:tblLook w:val="0000"/>
      </w:tblPr>
      <w:tblGrid>
        <w:gridCol w:w="3168"/>
        <w:gridCol w:w="2520"/>
        <w:gridCol w:w="1980"/>
        <w:gridCol w:w="1923"/>
      </w:tblGrid>
      <w:tr w:rsidR="00B831E4" w:rsidRPr="00784770" w:rsidTr="006F6D02">
        <w:tc>
          <w:tcPr>
            <w:tcW w:w="3168"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jc w:val="center"/>
              <w:rPr>
                <w:rFonts w:ascii="Times New Roman" w:hAnsi="Times New Roman" w:cs="Times New Roman"/>
                <w:sz w:val="24"/>
                <w:szCs w:val="24"/>
              </w:rPr>
            </w:pPr>
            <w:r w:rsidRPr="00784770">
              <w:rPr>
                <w:rFonts w:ascii="Times New Roman" w:hAnsi="Times New Roman" w:cs="Times New Roman"/>
                <w:sz w:val="24"/>
                <w:szCs w:val="24"/>
              </w:rPr>
              <w:t>Ф.И.О.</w:t>
            </w:r>
          </w:p>
        </w:tc>
        <w:tc>
          <w:tcPr>
            <w:tcW w:w="252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jc w:val="center"/>
              <w:rPr>
                <w:rFonts w:ascii="Times New Roman" w:hAnsi="Times New Roman" w:cs="Times New Roman"/>
                <w:sz w:val="24"/>
                <w:szCs w:val="24"/>
              </w:rPr>
            </w:pPr>
            <w:r w:rsidRPr="00784770">
              <w:rPr>
                <w:rFonts w:ascii="Times New Roman" w:hAnsi="Times New Roman" w:cs="Times New Roman"/>
                <w:sz w:val="24"/>
                <w:szCs w:val="24"/>
              </w:rPr>
              <w:t>Должность</w:t>
            </w:r>
          </w:p>
        </w:tc>
        <w:tc>
          <w:tcPr>
            <w:tcW w:w="198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jc w:val="center"/>
              <w:rPr>
                <w:rFonts w:ascii="Times New Roman" w:hAnsi="Times New Roman" w:cs="Times New Roman"/>
                <w:sz w:val="24"/>
                <w:szCs w:val="24"/>
              </w:rPr>
            </w:pPr>
            <w:r w:rsidRPr="00784770">
              <w:rPr>
                <w:rFonts w:ascii="Times New Roman" w:hAnsi="Times New Roman" w:cs="Times New Roman"/>
                <w:sz w:val="24"/>
                <w:szCs w:val="24"/>
              </w:rPr>
              <w:t xml:space="preserve">Дата </w:t>
            </w:r>
          </w:p>
          <w:p w:rsidR="00B831E4" w:rsidRPr="00784770" w:rsidRDefault="00B831E4" w:rsidP="006F6D02">
            <w:pPr>
              <w:pStyle w:val="ConsPlusNormal"/>
              <w:jc w:val="center"/>
              <w:rPr>
                <w:rFonts w:ascii="Times New Roman" w:hAnsi="Times New Roman" w:cs="Times New Roman"/>
                <w:sz w:val="24"/>
                <w:szCs w:val="24"/>
              </w:rPr>
            </w:pPr>
            <w:r w:rsidRPr="00784770">
              <w:rPr>
                <w:rFonts w:ascii="Times New Roman" w:hAnsi="Times New Roman" w:cs="Times New Roman"/>
                <w:sz w:val="24"/>
                <w:szCs w:val="24"/>
              </w:rPr>
              <w:t>ознакомления</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784770" w:rsidRDefault="00B831E4" w:rsidP="006F6D02">
            <w:pPr>
              <w:pStyle w:val="ConsPlusNormal"/>
              <w:snapToGrid w:val="0"/>
              <w:jc w:val="center"/>
              <w:rPr>
                <w:rFonts w:ascii="Times New Roman" w:hAnsi="Times New Roman" w:cs="Times New Roman"/>
                <w:sz w:val="24"/>
                <w:szCs w:val="24"/>
              </w:rPr>
            </w:pPr>
            <w:r w:rsidRPr="00784770">
              <w:rPr>
                <w:rFonts w:ascii="Times New Roman" w:hAnsi="Times New Roman" w:cs="Times New Roman"/>
                <w:sz w:val="24"/>
                <w:szCs w:val="24"/>
              </w:rPr>
              <w:t>Подпись</w:t>
            </w:r>
          </w:p>
        </w:tc>
      </w:tr>
      <w:tr w:rsidR="00B831E4" w:rsidRPr="00784770" w:rsidTr="006F6D02">
        <w:tc>
          <w:tcPr>
            <w:tcW w:w="3168"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r>
      <w:tr w:rsidR="00B831E4" w:rsidRPr="00784770" w:rsidTr="006F6D02">
        <w:tc>
          <w:tcPr>
            <w:tcW w:w="3168"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r>
      <w:tr w:rsidR="00B831E4" w:rsidRPr="00784770" w:rsidTr="006F6D02">
        <w:tc>
          <w:tcPr>
            <w:tcW w:w="3168"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r>
      <w:tr w:rsidR="00B831E4" w:rsidRPr="00784770" w:rsidTr="006F6D02">
        <w:tc>
          <w:tcPr>
            <w:tcW w:w="3168"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r>
      <w:tr w:rsidR="00B831E4" w:rsidRPr="00784770" w:rsidTr="006F6D02">
        <w:tc>
          <w:tcPr>
            <w:tcW w:w="3168"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r>
      <w:tr w:rsidR="00B831E4" w:rsidRPr="00784770" w:rsidTr="006F6D02">
        <w:tc>
          <w:tcPr>
            <w:tcW w:w="3168"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r>
      <w:tr w:rsidR="00B831E4" w:rsidRPr="00784770" w:rsidTr="006F6D02">
        <w:tc>
          <w:tcPr>
            <w:tcW w:w="3168"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r>
      <w:tr w:rsidR="00B831E4" w:rsidRPr="00784770" w:rsidTr="006F6D02">
        <w:tc>
          <w:tcPr>
            <w:tcW w:w="3168"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r>
      <w:tr w:rsidR="00B831E4" w:rsidRPr="00784770" w:rsidTr="006F6D02">
        <w:tc>
          <w:tcPr>
            <w:tcW w:w="3168"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r>
      <w:tr w:rsidR="00B831E4" w:rsidRPr="00784770" w:rsidTr="006F6D02">
        <w:tc>
          <w:tcPr>
            <w:tcW w:w="3168"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784770" w:rsidRDefault="00B831E4" w:rsidP="006F6D02">
            <w:pPr>
              <w:pStyle w:val="ConsPlusNormal"/>
              <w:snapToGrid w:val="0"/>
              <w:rPr>
                <w:rFonts w:ascii="Times New Roman" w:hAnsi="Times New Roman" w:cs="Times New Roman"/>
                <w:sz w:val="24"/>
                <w:szCs w:val="24"/>
              </w:rPr>
            </w:pPr>
          </w:p>
        </w:tc>
      </w:tr>
    </w:tbl>
    <w:p w:rsidR="00B831E4" w:rsidRPr="00EB43E7" w:rsidRDefault="00B831E4" w:rsidP="00B831E4">
      <w:pPr>
        <w:pStyle w:val="ConsPlusNormal"/>
        <w:widowControl/>
        <w:ind w:firstLine="709"/>
        <w:jc w:val="both"/>
        <w:rPr>
          <w:sz w:val="28"/>
          <w:szCs w:val="28"/>
        </w:rPr>
      </w:pPr>
    </w:p>
    <w:p w:rsidR="006954EE" w:rsidRPr="00EB43E7" w:rsidRDefault="006954EE">
      <w:pPr>
        <w:rPr>
          <w:sz w:val="28"/>
          <w:szCs w:val="28"/>
        </w:rPr>
      </w:pPr>
    </w:p>
    <w:sectPr w:rsidR="006954EE" w:rsidRPr="00EB43E7" w:rsidSect="00951B6A">
      <w:pgSz w:w="11906" w:h="16838"/>
      <w:pgMar w:top="567" w:right="567" w:bottom="1134" w:left="1418"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51B252B5"/>
    <w:multiLevelType w:val="hybridMultilevel"/>
    <w:tmpl w:val="EEA6E8CA"/>
    <w:lvl w:ilvl="0" w:tplc="87AA29F4">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AE8"/>
    <w:rsid w:val="00010F35"/>
    <w:rsid w:val="00032297"/>
    <w:rsid w:val="00043502"/>
    <w:rsid w:val="0004439A"/>
    <w:rsid w:val="000D18E5"/>
    <w:rsid w:val="000D53AC"/>
    <w:rsid w:val="000F5CC7"/>
    <w:rsid w:val="001118A2"/>
    <w:rsid w:val="00114A3E"/>
    <w:rsid w:val="00123B09"/>
    <w:rsid w:val="00161BEB"/>
    <w:rsid w:val="001632BD"/>
    <w:rsid w:val="001641A5"/>
    <w:rsid w:val="0019759A"/>
    <w:rsid w:val="002475F4"/>
    <w:rsid w:val="00257AE8"/>
    <w:rsid w:val="00276D24"/>
    <w:rsid w:val="00293888"/>
    <w:rsid w:val="002A4748"/>
    <w:rsid w:val="002A5324"/>
    <w:rsid w:val="002A74F3"/>
    <w:rsid w:val="002B379A"/>
    <w:rsid w:val="002F3D56"/>
    <w:rsid w:val="00306CAE"/>
    <w:rsid w:val="00392F99"/>
    <w:rsid w:val="003A792E"/>
    <w:rsid w:val="003A7EE8"/>
    <w:rsid w:val="003D6827"/>
    <w:rsid w:val="003F3B16"/>
    <w:rsid w:val="0042769C"/>
    <w:rsid w:val="00445792"/>
    <w:rsid w:val="00475972"/>
    <w:rsid w:val="004B7CE7"/>
    <w:rsid w:val="004E79E8"/>
    <w:rsid w:val="004F0002"/>
    <w:rsid w:val="00534A3D"/>
    <w:rsid w:val="00540EAD"/>
    <w:rsid w:val="0059534D"/>
    <w:rsid w:val="005B537B"/>
    <w:rsid w:val="005E07A7"/>
    <w:rsid w:val="005E1111"/>
    <w:rsid w:val="006931B6"/>
    <w:rsid w:val="00693BA8"/>
    <w:rsid w:val="00694743"/>
    <w:rsid w:val="006954EE"/>
    <w:rsid w:val="00697853"/>
    <w:rsid w:val="006A2B06"/>
    <w:rsid w:val="006B003B"/>
    <w:rsid w:val="006B7028"/>
    <w:rsid w:val="006E1218"/>
    <w:rsid w:val="006F6D02"/>
    <w:rsid w:val="007343EC"/>
    <w:rsid w:val="0076100E"/>
    <w:rsid w:val="00770C5A"/>
    <w:rsid w:val="00773E6C"/>
    <w:rsid w:val="00784770"/>
    <w:rsid w:val="007A16E0"/>
    <w:rsid w:val="007A38FF"/>
    <w:rsid w:val="007B6485"/>
    <w:rsid w:val="007C201C"/>
    <w:rsid w:val="007D0A8F"/>
    <w:rsid w:val="007E6F23"/>
    <w:rsid w:val="00813AEC"/>
    <w:rsid w:val="0082276A"/>
    <w:rsid w:val="008532D4"/>
    <w:rsid w:val="00864FEC"/>
    <w:rsid w:val="008738CA"/>
    <w:rsid w:val="008772C4"/>
    <w:rsid w:val="008817E1"/>
    <w:rsid w:val="008C320F"/>
    <w:rsid w:val="00941271"/>
    <w:rsid w:val="00946745"/>
    <w:rsid w:val="00951B6A"/>
    <w:rsid w:val="0096629B"/>
    <w:rsid w:val="00975992"/>
    <w:rsid w:val="009B4992"/>
    <w:rsid w:val="009C5AB8"/>
    <w:rsid w:val="009D3C2E"/>
    <w:rsid w:val="009E3484"/>
    <w:rsid w:val="009F014C"/>
    <w:rsid w:val="009F07FB"/>
    <w:rsid w:val="009F677F"/>
    <w:rsid w:val="00A022A8"/>
    <w:rsid w:val="00A25C7E"/>
    <w:rsid w:val="00A320E2"/>
    <w:rsid w:val="00A63B8C"/>
    <w:rsid w:val="00A742FC"/>
    <w:rsid w:val="00A75958"/>
    <w:rsid w:val="00AA1480"/>
    <w:rsid w:val="00AD7435"/>
    <w:rsid w:val="00AF44CC"/>
    <w:rsid w:val="00B14FE3"/>
    <w:rsid w:val="00B2375C"/>
    <w:rsid w:val="00B31E21"/>
    <w:rsid w:val="00B4663D"/>
    <w:rsid w:val="00B467AC"/>
    <w:rsid w:val="00B64AA2"/>
    <w:rsid w:val="00B831E4"/>
    <w:rsid w:val="00BA16F0"/>
    <w:rsid w:val="00BC3BF4"/>
    <w:rsid w:val="00BE53B0"/>
    <w:rsid w:val="00BE6E33"/>
    <w:rsid w:val="00BF46CC"/>
    <w:rsid w:val="00C32E53"/>
    <w:rsid w:val="00C459B3"/>
    <w:rsid w:val="00C61DCC"/>
    <w:rsid w:val="00C676F5"/>
    <w:rsid w:val="00C73E9F"/>
    <w:rsid w:val="00C94297"/>
    <w:rsid w:val="00CD47E8"/>
    <w:rsid w:val="00CE72F9"/>
    <w:rsid w:val="00CF2AB3"/>
    <w:rsid w:val="00D32624"/>
    <w:rsid w:val="00D606E7"/>
    <w:rsid w:val="00D636AA"/>
    <w:rsid w:val="00DA4F61"/>
    <w:rsid w:val="00DF419B"/>
    <w:rsid w:val="00E31B7B"/>
    <w:rsid w:val="00E46D94"/>
    <w:rsid w:val="00E53389"/>
    <w:rsid w:val="00E81C62"/>
    <w:rsid w:val="00EB32C7"/>
    <w:rsid w:val="00EB43E7"/>
    <w:rsid w:val="00ED3C05"/>
    <w:rsid w:val="00EF2D7B"/>
    <w:rsid w:val="00EF5290"/>
    <w:rsid w:val="00F019BE"/>
    <w:rsid w:val="00F05F0A"/>
    <w:rsid w:val="00F1118A"/>
    <w:rsid w:val="00F27799"/>
    <w:rsid w:val="00F36B2A"/>
    <w:rsid w:val="00F73725"/>
    <w:rsid w:val="00F96F39"/>
    <w:rsid w:val="00FB2135"/>
    <w:rsid w:val="00FB56BA"/>
    <w:rsid w:val="00FC26E7"/>
    <w:rsid w:val="00FD2B4A"/>
    <w:rsid w:val="00FD530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72"/>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475972"/>
    <w:pPr>
      <w:keepNext/>
      <w:widowControl/>
      <w:autoSpaceDE/>
      <w:autoSpaceDN/>
      <w:adjustRightInd/>
      <w:jc w:val="center"/>
      <w:outlineLvl w:val="0"/>
    </w:pPr>
    <w:rPr>
      <w:b/>
      <w:sz w:val="36"/>
    </w:rPr>
  </w:style>
  <w:style w:type="paragraph" w:styleId="3">
    <w:name w:val="heading 3"/>
    <w:basedOn w:val="a"/>
    <w:next w:val="a"/>
    <w:link w:val="30"/>
    <w:semiHidden/>
    <w:unhideWhenUsed/>
    <w:qFormat/>
    <w:locked/>
    <w:rsid w:val="00B831E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5972"/>
    <w:rPr>
      <w:rFonts w:ascii="Times New Roman" w:hAnsi="Times New Roman" w:cs="Times New Roman"/>
      <w:b/>
      <w:sz w:val="20"/>
      <w:szCs w:val="20"/>
      <w:lang w:eastAsia="ru-RU"/>
    </w:rPr>
  </w:style>
  <w:style w:type="paragraph" w:customStyle="1" w:styleId="ConsPlusNormal">
    <w:name w:val="ConsPlusNormal"/>
    <w:rsid w:val="00257AE8"/>
    <w:pPr>
      <w:widowControl w:val="0"/>
      <w:autoSpaceDE w:val="0"/>
      <w:autoSpaceDN w:val="0"/>
    </w:pPr>
    <w:rPr>
      <w:rFonts w:eastAsia="Times New Roman" w:cs="Calibri"/>
      <w:szCs w:val="20"/>
    </w:rPr>
  </w:style>
  <w:style w:type="paragraph" w:customStyle="1" w:styleId="ConsPlusTitle">
    <w:name w:val="ConsPlusTitle"/>
    <w:uiPriority w:val="99"/>
    <w:rsid w:val="00257AE8"/>
    <w:pPr>
      <w:widowControl w:val="0"/>
      <w:autoSpaceDE w:val="0"/>
      <w:autoSpaceDN w:val="0"/>
    </w:pPr>
    <w:rPr>
      <w:rFonts w:eastAsia="Times New Roman" w:cs="Calibri"/>
      <w:b/>
      <w:szCs w:val="20"/>
    </w:rPr>
  </w:style>
  <w:style w:type="paragraph" w:customStyle="1" w:styleId="ConsPlusTitlePage">
    <w:name w:val="ConsPlusTitlePage"/>
    <w:uiPriority w:val="99"/>
    <w:rsid w:val="00257AE8"/>
    <w:pPr>
      <w:widowControl w:val="0"/>
      <w:autoSpaceDE w:val="0"/>
      <w:autoSpaceDN w:val="0"/>
    </w:pPr>
    <w:rPr>
      <w:rFonts w:ascii="Tahoma" w:eastAsia="Times New Roman" w:hAnsi="Tahoma" w:cs="Tahoma"/>
      <w:sz w:val="20"/>
      <w:szCs w:val="20"/>
    </w:rPr>
  </w:style>
  <w:style w:type="character" w:styleId="a3">
    <w:name w:val="Strong"/>
    <w:basedOn w:val="a0"/>
    <w:uiPriority w:val="99"/>
    <w:qFormat/>
    <w:rsid w:val="00475972"/>
    <w:rPr>
      <w:rFonts w:cs="Times New Roman"/>
      <w:b/>
    </w:rPr>
  </w:style>
  <w:style w:type="paragraph" w:styleId="a4">
    <w:name w:val="Balloon Text"/>
    <w:basedOn w:val="a"/>
    <w:link w:val="a5"/>
    <w:uiPriority w:val="99"/>
    <w:semiHidden/>
    <w:unhideWhenUsed/>
    <w:rsid w:val="00951B6A"/>
    <w:rPr>
      <w:rFonts w:ascii="Tahoma" w:hAnsi="Tahoma" w:cs="Tahoma"/>
      <w:sz w:val="16"/>
      <w:szCs w:val="16"/>
    </w:rPr>
  </w:style>
  <w:style w:type="character" w:customStyle="1" w:styleId="a5">
    <w:name w:val="Текст выноски Знак"/>
    <w:basedOn w:val="a0"/>
    <w:link w:val="a4"/>
    <w:uiPriority w:val="99"/>
    <w:semiHidden/>
    <w:rsid w:val="00951B6A"/>
    <w:rPr>
      <w:rFonts w:ascii="Tahoma" w:eastAsia="Times New Roman" w:hAnsi="Tahoma" w:cs="Tahoma"/>
      <w:sz w:val="16"/>
      <w:szCs w:val="16"/>
    </w:rPr>
  </w:style>
  <w:style w:type="character" w:styleId="a6">
    <w:name w:val="Hyperlink"/>
    <w:rsid w:val="00B831E4"/>
    <w:rPr>
      <w:color w:val="000080"/>
      <w:u w:val="single"/>
    </w:rPr>
  </w:style>
  <w:style w:type="paragraph" w:styleId="a7">
    <w:name w:val="List Paragraph"/>
    <w:basedOn w:val="a"/>
    <w:qFormat/>
    <w:rsid w:val="00B831E4"/>
    <w:pPr>
      <w:widowControl/>
      <w:suppressAutoHyphens/>
      <w:autoSpaceDE/>
      <w:autoSpaceDN/>
      <w:adjustRightInd/>
      <w:ind w:left="720"/>
    </w:pPr>
    <w:rPr>
      <w:rFonts w:ascii="Calibri" w:eastAsia="Calibri" w:hAnsi="Calibri"/>
      <w:sz w:val="24"/>
      <w:szCs w:val="24"/>
      <w:lang w:eastAsia="ar-SA"/>
    </w:rPr>
  </w:style>
  <w:style w:type="character" w:customStyle="1" w:styleId="30">
    <w:name w:val="Заголовок 3 Знак"/>
    <w:basedOn w:val="a0"/>
    <w:link w:val="3"/>
    <w:semiHidden/>
    <w:rsid w:val="00B831E4"/>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8CA488E36E03CAEA1D19DD485692487B4D29F421CB1481F834C8CB54g4E3E" TargetMode="External"/><Relationship Id="rId21" Type="http://schemas.openxmlformats.org/officeDocument/2006/relationships/hyperlink" Target="consultantplus://offline/ref=308CA488E36E03CAEA1D19DD485692487B4D29F421CB1481F834C8CB5443CA9DEEA4A72B986Cg5E7E" TargetMode="External"/><Relationship Id="rId42" Type="http://schemas.openxmlformats.org/officeDocument/2006/relationships/hyperlink" Target="consultantplus://offline/ref=308CA488E36E03CAEA1D19DD485692487B4D29F421CB1481F834C8CB5443CA9DEEA4A72B986B5117g0E4E" TargetMode="External"/><Relationship Id="rId47" Type="http://schemas.openxmlformats.org/officeDocument/2006/relationships/hyperlink" Target="consultantplus://offline/ref=308CA488E36E03CAEA1D19DD485692487B4D29F421CB1481F834C8CB54g4E3E" TargetMode="External"/><Relationship Id="rId63" Type="http://schemas.openxmlformats.org/officeDocument/2006/relationships/hyperlink" Target="consultantplus://offline/ref=308CA488E36E03CAEA1D19DD485692487B4D29F421CB1481F834C8CB5443CA9DEEA4A72B986B521Ag0E2E" TargetMode="External"/><Relationship Id="rId68" Type="http://schemas.openxmlformats.org/officeDocument/2006/relationships/hyperlink" Target="consultantplus://offline/ref=308CA488E36E03CAEA1D19DD485692487B4D29F421CB1481F834C8CB5443CA9DEEA4A72B986B5310g0E7E" TargetMode="External"/><Relationship Id="rId84" Type="http://schemas.openxmlformats.org/officeDocument/2006/relationships/hyperlink" Target="consultantplus://offline/ref=308CA488E36E03CAEA1D19DD485692487B4429FD2BC81481F834C8CB5443CA9DEEA4A72B986B5517g0E7E" TargetMode="External"/><Relationship Id="rId89" Type="http://schemas.openxmlformats.org/officeDocument/2006/relationships/hyperlink" Target="consultantplus://offline/ref=308CA488E36E03CAEA1D19DD485692487B4D29F421CB1481F834C8CB54g4E3E" TargetMode="External"/><Relationship Id="rId112" Type="http://schemas.openxmlformats.org/officeDocument/2006/relationships/hyperlink" Target="consultantplus://offline/ref=308CA488E36E03CAEA1D19DD485692487B4D29F421CB1481F834C8CB54g4E3E" TargetMode="External"/><Relationship Id="rId16" Type="http://schemas.openxmlformats.org/officeDocument/2006/relationships/hyperlink" Target="consultantplus://offline/ref=308CA488E36E03CAEA1D19DD485692487B4D29F421CB1481F834C8CB5443CA9DEEA4A72B986B501Ag0E4E" TargetMode="External"/><Relationship Id="rId107" Type="http://schemas.openxmlformats.org/officeDocument/2006/relationships/hyperlink" Target="consultantplus://offline/ref=308CA488E36E03CAEA1D19DD485692487B4D29F421CB1481F834C8CB54g4E3E" TargetMode="External"/><Relationship Id="rId11" Type="http://schemas.openxmlformats.org/officeDocument/2006/relationships/hyperlink" Target="consultantplus://offline/ref=308CA488E36E03CAEA1D19DD485692487B4D29F421CB1481F834C8CB5443CA9DEEA4A7299Eg6E2E" TargetMode="External"/><Relationship Id="rId24" Type="http://schemas.openxmlformats.org/officeDocument/2006/relationships/hyperlink" Target="consultantplus://offline/ref=308CA488E36E03CAEA1D19DD485692487B4420F82CC41481F834C8CB5443CA9DEEA4A72B986B5412g0E6E" TargetMode="External"/><Relationship Id="rId32" Type="http://schemas.openxmlformats.org/officeDocument/2006/relationships/hyperlink" Target="consultantplus://offline/ref=308CA488E36E03CAEA1D19DD485692487B4D29F421CB1481F834C8CB5443CA9DEEA4A72E9Cg6EBE" TargetMode="External"/><Relationship Id="rId37" Type="http://schemas.openxmlformats.org/officeDocument/2006/relationships/hyperlink" Target="consultantplus://offline/ref=308CA488E36E03CAEA1D19DD485692487B4D29F421CB1481F834C8CB5443CA9DEEA4A72B986B5D16g0E5E" TargetMode="External"/><Relationship Id="rId40" Type="http://schemas.openxmlformats.org/officeDocument/2006/relationships/hyperlink" Target="consultantplus://offline/ref=308CA488E36E03CAEA1D19DD485692487B4D29F421CB1481F834C8CB54g4E3E" TargetMode="External"/><Relationship Id="rId45" Type="http://schemas.openxmlformats.org/officeDocument/2006/relationships/hyperlink" Target="consultantplus://offline/ref=308CA488E36E03CAEA1D19DD485692487B4D29F421CB1481F834C8CB54g4E3E" TargetMode="External"/><Relationship Id="rId53" Type="http://schemas.openxmlformats.org/officeDocument/2006/relationships/hyperlink" Target="consultantplus://offline/ref=308CA488E36E03CAEA1D19DD485692487B4D29F421CB1481F834C8CB5443CA9DEEA4A72B986B5515g0E1E" TargetMode="External"/><Relationship Id="rId58" Type="http://schemas.openxmlformats.org/officeDocument/2006/relationships/hyperlink" Target="consultantplus://offline/ref=308CA488E36E03CAEA1D19DD485692487B4D29F421CB1481F834C8CB54g4E3E" TargetMode="External"/><Relationship Id="rId66" Type="http://schemas.openxmlformats.org/officeDocument/2006/relationships/hyperlink" Target="consultantplus://offline/ref=308CA488E36E03CAEA1D19DD485692487B4D29F421CB1481F834C8CB5443CA9DEEA4A72F9Eg6ECE" TargetMode="External"/><Relationship Id="rId74" Type="http://schemas.openxmlformats.org/officeDocument/2006/relationships/hyperlink" Target="consultantplus://offline/ref=308CA488E36E03CAEA1D19DD485692487B4D29F421CB1481F834C8CB5443CA9DEEA4A72B986B5314g0E2E" TargetMode="External"/><Relationship Id="rId79" Type="http://schemas.openxmlformats.org/officeDocument/2006/relationships/hyperlink" Target="consultantplus://offline/ref=308CA488E36E03CAEA1D19DD485692487B4D29F421CB1481F834C8CB5443CA9DEEA4A72B986B5C10g0E2E" TargetMode="External"/><Relationship Id="rId87" Type="http://schemas.openxmlformats.org/officeDocument/2006/relationships/hyperlink" Target="consultantplus://offline/ref=308CA488E36E03CAEA1D19DD485692487B4C22FA2FCC1481F834C8CB5443CA9DEEA4A72B986B5514g0EAE" TargetMode="External"/><Relationship Id="rId102" Type="http://schemas.openxmlformats.org/officeDocument/2006/relationships/hyperlink" Target="consultantplus://offline/ref=308CA488E36E03CAEA1D19DD485692487B4D29F421CB1481F834C8CB5443CA9DEEA4A72B986A551Ag0EBE" TargetMode="External"/><Relationship Id="rId110" Type="http://schemas.openxmlformats.org/officeDocument/2006/relationships/hyperlink" Target="consultantplus://offline/ref=308CA488E36E03CAEA1D19DD485692487B4D29F421CB1481F834C8CB54g4E3E"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308CA488E36E03CAEA1D19DD485692487B4D29F421CB1481F834C8CB5443CA9DEEA4A72B986B5214g0EAE" TargetMode="External"/><Relationship Id="rId82" Type="http://schemas.openxmlformats.org/officeDocument/2006/relationships/hyperlink" Target="consultantplus://offline/ref=308CA488E36E03CAEA1D19DD485692487B4D29F421CB1481F834C8CB5443CA9DEEA4A72B986B5C15g0E6E" TargetMode="External"/><Relationship Id="rId90" Type="http://schemas.openxmlformats.org/officeDocument/2006/relationships/hyperlink" Target="consultantplus://offline/ref=308CA488E36E03CAEA1D19DD485692487B4D29F421CB1481F834C8CB54g4E3E" TargetMode="External"/><Relationship Id="rId95" Type="http://schemas.openxmlformats.org/officeDocument/2006/relationships/hyperlink" Target="consultantplus://offline/ref=308CA488E36E03CAEA1D19DD485692487B4D29F421CB1481F834C8CB5443CA9DEEA4A72B986B5D11g0E2E" TargetMode="External"/><Relationship Id="rId19" Type="http://schemas.openxmlformats.org/officeDocument/2006/relationships/hyperlink" Target="consultantplus://offline/ref=308CA488E36E03CAEA1D19DD485692487B4D29F421CB1481F834C8CB5443CA9DEEA4A72B986A561Bg0E7E" TargetMode="External"/><Relationship Id="rId14" Type="http://schemas.openxmlformats.org/officeDocument/2006/relationships/hyperlink" Target="consultantplus://offline/ref=308CA488E36E03CAEA1D19DD485692487B4D29F421CB1481F834C8CB5443CA9DEEA4A72B986B501Ag0E0E" TargetMode="External"/><Relationship Id="rId22" Type="http://schemas.openxmlformats.org/officeDocument/2006/relationships/hyperlink" Target="consultantplus://offline/ref=308CA488E36E03CAEA1D19DD485692487B4D29F421CB1481F834C8CB5443CA9DEEA4A72B986A5311g0E0E" TargetMode="External"/><Relationship Id="rId27" Type="http://schemas.openxmlformats.org/officeDocument/2006/relationships/hyperlink" Target="consultantplus://offline/ref=308CA488E36E03CAEA1D19DD485692487B4D29F421CB1481F834C8CB54g4E3E" TargetMode="External"/><Relationship Id="rId30" Type="http://schemas.openxmlformats.org/officeDocument/2006/relationships/hyperlink" Target="https://base.garant.ru/12134807/fb47002d19fa71bb4b503fc02c7751fc/" TargetMode="External"/><Relationship Id="rId35" Type="http://schemas.openxmlformats.org/officeDocument/2006/relationships/hyperlink" Target="consultantplus://offline/ref=308CA488E36E03CAEA1D19DD485692487B4D29F421CB1481F834C8CB5443CA9DEEA4A72E9Dg6E9E" TargetMode="External"/><Relationship Id="rId43" Type="http://schemas.openxmlformats.org/officeDocument/2006/relationships/hyperlink" Target="consultantplus://offline/ref=308CA488E36E03CAEA1D19DD485692487B4D29F421CB1481F834C8CB5443CA9DEEA4A72B986A561Bg0E7E" TargetMode="External"/><Relationship Id="rId48" Type="http://schemas.openxmlformats.org/officeDocument/2006/relationships/hyperlink" Target="consultantplus://offline/ref=308CA488E36E03CAEA1D19DD485692487B4D29F421CB1481F834C8CB54g4E3E" TargetMode="External"/><Relationship Id="rId56" Type="http://schemas.openxmlformats.org/officeDocument/2006/relationships/hyperlink" Target="consultantplus://offline/ref=308CA488E36E03CAEA1D19DD485692487B4D29F421CB1481F834C8CB54g4E3E" TargetMode="External"/><Relationship Id="rId64" Type="http://schemas.openxmlformats.org/officeDocument/2006/relationships/hyperlink" Target="consultantplus://offline/ref=308CA488E36E03CAEA1D19DD485692487B4D29F421CB1481F834C8CB5443CA9DEEA4A72B986B5313g0E3E" TargetMode="External"/><Relationship Id="rId69" Type="http://schemas.openxmlformats.org/officeDocument/2006/relationships/hyperlink" Target="consultantplus://offline/ref=308CA488E36E03CAEA1D19DD485692487B4D29F421CB1481F834C8CB5443CA9DEEA4A72B986A5212g0E1E" TargetMode="External"/><Relationship Id="rId77" Type="http://schemas.openxmlformats.org/officeDocument/2006/relationships/hyperlink" Target="consultantplus://offline/ref=308CA488E36E03CAEA1D19DD485692487B4D29F421CB1481F834C8CB5443CA9DEEA4A72B986B5C13g0E1E" TargetMode="External"/><Relationship Id="rId100" Type="http://schemas.openxmlformats.org/officeDocument/2006/relationships/hyperlink" Target="consultantplus://offline/ref=308CA488E36E03CAEA1D19DD485692487B4D29F421CB1481F834C8CB5443CA9DEEA4A72B986A551Bg0E0E" TargetMode="External"/><Relationship Id="rId105" Type="http://schemas.openxmlformats.org/officeDocument/2006/relationships/hyperlink" Target="consultantplus://offline/ref=308CA488E36E03CAEA1D19DD485692487B4D29F421CB1481F834C8CB54g4E3E" TargetMode="External"/><Relationship Id="rId113" Type="http://schemas.openxmlformats.org/officeDocument/2006/relationships/hyperlink" Target="consultantplus://offline/ref=308CA488E36E03CAEA1D19DD485692487B4D29F421CB1481F834C8CB54g4E3E" TargetMode="External"/><Relationship Id="rId8" Type="http://schemas.openxmlformats.org/officeDocument/2006/relationships/hyperlink" Target="https://base.garant.ru/12125268/89f61847aabb3fde12aaa2897281285b/" TargetMode="External"/><Relationship Id="rId51" Type="http://schemas.openxmlformats.org/officeDocument/2006/relationships/hyperlink" Target="consultantplus://offline/ref=308CA488E36E03CAEA1D19DD485692487B4D29F421CB1481F834C8CB54g4E3E" TargetMode="External"/><Relationship Id="rId72" Type="http://schemas.openxmlformats.org/officeDocument/2006/relationships/hyperlink" Target="consultantplus://offline/ref=308CA488E36E03CAEA1D19DD485692487B4D29F421CB1481F834C8CB5443CA9DEEA4A72B986B5316g0E7E" TargetMode="External"/><Relationship Id="rId80" Type="http://schemas.openxmlformats.org/officeDocument/2006/relationships/hyperlink" Target="consultantplus://offline/ref=308CA488E36E03CAEA1D19DD485692487B4D29F421CB1481F834C8CB5443CA9DEEA4A72B986B5C17g0E3E" TargetMode="External"/><Relationship Id="rId85" Type="http://schemas.openxmlformats.org/officeDocument/2006/relationships/hyperlink" Target="consultantplus://offline/ref=308CA488E36E03CAEA1D19DD485692487B4C22FA21C51481F834C8CB5443CA9DEEA4A72B986B541Bg0E3E" TargetMode="External"/><Relationship Id="rId93" Type="http://schemas.openxmlformats.org/officeDocument/2006/relationships/hyperlink" Target="consultantplus://offline/ref=308CA488E36E03CAEA1D19DD485692487B4D29F421CB1481F834C8CB5443CA9DEEA4A72B986B521Bg0E4E" TargetMode="External"/><Relationship Id="rId98" Type="http://schemas.openxmlformats.org/officeDocument/2006/relationships/hyperlink" Target="consultantplus://offline/ref=308CA488E36E03CAEA1D19DD485692487B4D29F421CB1481F834C8CB54g4E3E" TargetMode="External"/><Relationship Id="rId3" Type="http://schemas.openxmlformats.org/officeDocument/2006/relationships/styles" Target="styles.xml"/><Relationship Id="rId12" Type="http://schemas.openxmlformats.org/officeDocument/2006/relationships/hyperlink" Target="consultantplus://offline/ref=308CA488E36E03CAEA1D19DD485692487B4D29F421CB1481F834C8CB5443CA9DEEA4A72B986B5014g0E5E" TargetMode="External"/><Relationship Id="rId17" Type="http://schemas.openxmlformats.org/officeDocument/2006/relationships/hyperlink" Target="consultantplus://offline/ref=308CA488E36E03CAEA1D19DD485692487B4D29F421CB1481F834C8CB5443CA9DEEA4A72B98695017g0E7E" TargetMode="External"/><Relationship Id="rId25" Type="http://schemas.openxmlformats.org/officeDocument/2006/relationships/hyperlink" Target="consultantplus://offline/ref=308CA488E36E03CAEA1D05DD4F5692487E4022F528C7498BF06DC4C9g5E3E" TargetMode="External"/><Relationship Id="rId33" Type="http://schemas.openxmlformats.org/officeDocument/2006/relationships/hyperlink" Target="consultantplus://offline/ref=308CA488E36E03CAEA1D19DD485692487B4D29F421CB1481F834C8CB5443CA9DEEA4A72E9Cg6E9E" TargetMode="External"/><Relationship Id="rId38" Type="http://schemas.openxmlformats.org/officeDocument/2006/relationships/hyperlink" Target="consultantplus://offline/ref=308CA488E36E03CAEA1D19DD485692487B4D29F421CB1481F834C8CB54g4E3E" TargetMode="External"/><Relationship Id="rId46" Type="http://schemas.openxmlformats.org/officeDocument/2006/relationships/hyperlink" Target="consultantplus://offline/ref=308CA488E36E03CAEA1D19DD485692487B4D29F421CB1481F834C8CB54g4E3E" TargetMode="External"/><Relationship Id="rId59" Type="http://schemas.openxmlformats.org/officeDocument/2006/relationships/hyperlink" Target="consultantplus://offline/ref=308CA488E36E03CAEA1D19DD485692487B4D29F421CB1481F834C8CB54g4E3E" TargetMode="External"/><Relationship Id="rId67" Type="http://schemas.openxmlformats.org/officeDocument/2006/relationships/hyperlink" Target="consultantplus://offline/ref=308CA488E36E03CAEA1D19DD485692487B4D29F421CB1481F834C8CB5443CA9DEEA4A72B986B5310g0E2E" TargetMode="External"/><Relationship Id="rId103" Type="http://schemas.openxmlformats.org/officeDocument/2006/relationships/hyperlink" Target="consultantplus://offline/ref=308CA488E36E03CAEA1D19DD485692487B4D29F421CB1481F834C8CB5443CA9DEEA4A72B986A5112g0E5E" TargetMode="External"/><Relationship Id="rId108" Type="http://schemas.openxmlformats.org/officeDocument/2006/relationships/hyperlink" Target="consultantplus://offline/ref=308CA488E36E03CAEA1D19DD485692487B4D29F421CB1481F834C8CB54g4E3E" TargetMode="External"/><Relationship Id="rId116" Type="http://schemas.microsoft.com/office/2007/relationships/stylesWithEffects" Target="stylesWithEffects.xml"/><Relationship Id="rId20" Type="http://schemas.openxmlformats.org/officeDocument/2006/relationships/hyperlink" Target="consultantplus://offline/ref=308CA488E36E03CAEA1D19DD485692487B4D29F421CB1481F834C8CB5443CA9DEEA4A72B986A5713g0EAE" TargetMode="External"/><Relationship Id="rId41" Type="http://schemas.openxmlformats.org/officeDocument/2006/relationships/hyperlink" Target="consultantplus://offline/ref=308CA488E36E03CAEA1D19DD485692487B4D29F421CB1481F834C8CB5443CA9DEEA4A72B986B551Bg0E5E" TargetMode="External"/><Relationship Id="rId54" Type="http://schemas.openxmlformats.org/officeDocument/2006/relationships/hyperlink" Target="consultantplus://offline/ref=308CA488E36E03CAEA1D19DD485692487B4D29F421CB1481F834C8CB5443CA9DEEA4A72B986A5712g0E6E" TargetMode="External"/><Relationship Id="rId62" Type="http://schemas.openxmlformats.org/officeDocument/2006/relationships/hyperlink" Target="consultantplus://offline/ref=308CA488E36E03CAEA1D19DD485692487B4D29F421CB1481F834C8CB5443CA9DEEA4A72B986B521Bg0E4E" TargetMode="External"/><Relationship Id="rId70" Type="http://schemas.openxmlformats.org/officeDocument/2006/relationships/hyperlink" Target="consultantplus://offline/ref=308CA488E36E03CAEA1D19DD485692487B4D29F421CB1481F834C8CB5443CA9DEEA4A72B9862g5E1E" TargetMode="External"/><Relationship Id="rId75" Type="http://schemas.openxmlformats.org/officeDocument/2006/relationships/hyperlink" Target="consultantplus://offline/ref=308CA488E36E03CAEA1D19DD485692487B4D29F421CB1481F834C8CB5443CA9DEEA4A72B986B5314g0E6E" TargetMode="External"/><Relationship Id="rId83" Type="http://schemas.openxmlformats.org/officeDocument/2006/relationships/hyperlink" Target="consultantplus://offline/ref=308CA488E36E03CAEA1D19DD485692487B4D29F421CB1481F834C8CB5443CA9DEEA4A72B986A5312g0E7E" TargetMode="External"/><Relationship Id="rId88" Type="http://schemas.openxmlformats.org/officeDocument/2006/relationships/hyperlink" Target="consultantplus://offline/ref=308CA488E36E03CAEA1D19DD485692487B4C22FA2ECB1481F834C8CB5443CA9DEEA4A72B986B5417g0E3E" TargetMode="External"/><Relationship Id="rId91" Type="http://schemas.openxmlformats.org/officeDocument/2006/relationships/hyperlink" Target="consultantplus://offline/ref=308CA488E36E03CAEA1D19DD485692487B4D29F421CB1481F834C8CB54g4E3E" TargetMode="External"/><Relationship Id="rId96" Type="http://schemas.openxmlformats.org/officeDocument/2006/relationships/hyperlink" Target="consultantplus://offline/ref=308CA488E36E03CAEA1D19DD485692487B4D29F421CB1481F834C8CB5443CA9DEEA4A72D9Cg6E9E" TargetMode="External"/><Relationship Id="rId111" Type="http://schemas.openxmlformats.org/officeDocument/2006/relationships/hyperlink" Target="consultantplus://offline/ref=308CA488E36E03CAEA1D19DD485692487B4D29F421CB1481F834C8CB54g4E3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308CA488E36E03CAEA1D19DD485692487B4D29F421CB1481F834C8CB5443CA9DEEA4A72B98695112g0E3E" TargetMode="External"/><Relationship Id="rId23" Type="http://schemas.openxmlformats.org/officeDocument/2006/relationships/hyperlink" Target="consultantplus://offline/ref=308CA488E36E03CAEA1D19DD485692487B4D29F421CB1481F834C8CB54g4E3E" TargetMode="External"/><Relationship Id="rId28" Type="http://schemas.openxmlformats.org/officeDocument/2006/relationships/hyperlink" Target="consultantplus://offline/ref=308CA488E36E03CAEA1D19DD485692487B4D29F421CB1481F834C8CB54g4E3E" TargetMode="External"/><Relationship Id="rId36" Type="http://schemas.openxmlformats.org/officeDocument/2006/relationships/hyperlink" Target="consultantplus://offline/ref=308CA488E36E03CAEA1D19DD485692487B4D29F421CB1481F834C8CB5443CA9DEEA4A72F9Ag6E2E" TargetMode="External"/><Relationship Id="rId49" Type="http://schemas.openxmlformats.org/officeDocument/2006/relationships/hyperlink" Target="consultantplus://offline/ref=308CA488E36E03CAEA1D19DD485692487B4D29F421CB1481F834C8CB54g4E3E" TargetMode="External"/><Relationship Id="rId57" Type="http://schemas.openxmlformats.org/officeDocument/2006/relationships/hyperlink" Target="consultantplus://offline/ref=308CA488E36E03CAEA1D19DD485692487B4D29F421CB1481F834C8CB54g4E3E" TargetMode="External"/><Relationship Id="rId106" Type="http://schemas.openxmlformats.org/officeDocument/2006/relationships/hyperlink" Target="consultantplus://offline/ref=308CA488E36E03CAEA1D19DD485692487B4D29F421CB1481F834C8CB54g4E3E" TargetMode="External"/><Relationship Id="rId114" Type="http://schemas.openxmlformats.org/officeDocument/2006/relationships/fontTable" Target="fontTable.xml"/><Relationship Id="rId10" Type="http://schemas.openxmlformats.org/officeDocument/2006/relationships/hyperlink" Target="consultantplus://offline/ref=308CA488E36E03CAEA1D19DD485692487B4D29F421CB1481F834C8CB5443CA9DEEA4A72B986B5011g0E1E" TargetMode="External"/><Relationship Id="rId31" Type="http://schemas.openxmlformats.org/officeDocument/2006/relationships/hyperlink" Target="https://base.garant.ru/12125268/89f61847aabb3fde12aaa2897281285b/" TargetMode="External"/><Relationship Id="rId44" Type="http://schemas.openxmlformats.org/officeDocument/2006/relationships/hyperlink" Target="consultantplus://offline/ref=308CA488E36E03CAEA1D19DD485692487B4D29F421CB1481F834C8CB54g4E3E" TargetMode="External"/><Relationship Id="rId52" Type="http://schemas.openxmlformats.org/officeDocument/2006/relationships/hyperlink" Target="consultantplus://offline/ref=308CA488E36E03CAEA1D19DD485692487B4D29F421CB1481F834C8CB54g4E3E" TargetMode="External"/><Relationship Id="rId60" Type="http://schemas.openxmlformats.org/officeDocument/2006/relationships/hyperlink" Target="consultantplus://offline/ref=308CA488E36E03CAEA1D19DD485692487B4D29F421CB1481F834C8CB5443CA9DEEA4A72B986B5214g0E6E" TargetMode="External"/><Relationship Id="rId65" Type="http://schemas.openxmlformats.org/officeDocument/2006/relationships/hyperlink" Target="consultantplus://offline/ref=308CA488E36E03CAEA1D19DD485692487B4D29F421CB1481F834C8CB5443CA9DEEA4A72F9Eg6E9E" TargetMode="External"/><Relationship Id="rId73" Type="http://schemas.openxmlformats.org/officeDocument/2006/relationships/hyperlink" Target="consultantplus://offline/ref=308CA488E36E03CAEA1D19DD485692487B4D29F421CB1481F834C8CB5443CA9DEEA4A72B986B5315g0E1E" TargetMode="External"/><Relationship Id="rId78" Type="http://schemas.openxmlformats.org/officeDocument/2006/relationships/hyperlink" Target="consultantplus://offline/ref=308CA488E36E03CAEA1D19DD485692487B4D29F421CB1481F834C8CB5443CA9DEEA4A72B986B5C12g0E7E" TargetMode="External"/><Relationship Id="rId81" Type="http://schemas.openxmlformats.org/officeDocument/2006/relationships/hyperlink" Target="consultantplus://offline/ref=308CA488E36E03CAEA1D19DD485692487B4D29F421CB1481F834C8CB5443CA9DEEA4A72B986B5C16g0E0E" TargetMode="External"/><Relationship Id="rId86" Type="http://schemas.openxmlformats.org/officeDocument/2006/relationships/hyperlink" Target="consultantplus://offline/ref=308CA488E36E03CAEA1D19DD485692487B4C22F42ECF1481F834C8CB5443CA9DEEA4A72B986B5411g0E4E" TargetMode="External"/><Relationship Id="rId94" Type="http://schemas.openxmlformats.org/officeDocument/2006/relationships/hyperlink" Target="consultantplus://offline/ref=308CA488E36E03CAEA1D19DD485692487B4D29F421CB1481F834C8CB5443CA9DEEA4A72C9Bg6EDE" TargetMode="External"/><Relationship Id="rId99" Type="http://schemas.openxmlformats.org/officeDocument/2006/relationships/hyperlink" Target="consultantplus://offline/ref=308CA488E36E03CAEA1D19DD485692487B4D29F421CB1481F834C8CB5443CA9DEEA4A72B986A551Bg0E3E" TargetMode="External"/><Relationship Id="rId101" Type="http://schemas.openxmlformats.org/officeDocument/2006/relationships/hyperlink" Target="consultantplus://offline/ref=308CA488E36E03CAEA1D19DD485692487B4D29F421CB1481F834C8CB5443CA9DEEA4A72B986A551Ag0E3E" TargetMode="External"/><Relationship Id="rId4" Type="http://schemas.openxmlformats.org/officeDocument/2006/relationships/settings" Target="settings.xml"/><Relationship Id="rId9" Type="http://schemas.openxmlformats.org/officeDocument/2006/relationships/hyperlink" Target="consultantplus://offline/ref=308CA488E36E03CAEA1D19DD485692487B4D29F421CB1481F834C8CB5443CA9DEEA4A72B986B5517g0E2E" TargetMode="External"/><Relationship Id="rId13" Type="http://schemas.openxmlformats.org/officeDocument/2006/relationships/hyperlink" Target="consultantplus://offline/ref=308CA488E36E03CAEA1D19DD485692487B4D29F421CB1481F834C8CB5443CA9DEEA4A72B986B501Bg0E5E" TargetMode="External"/><Relationship Id="rId18" Type="http://schemas.openxmlformats.org/officeDocument/2006/relationships/hyperlink" Target="consultantplus://offline/ref=308CA488E36E03CAEA1D19DD485692487B4D29F421CB1481F834C8CB5443CA9DEEA4A72E9Ag6E8E" TargetMode="External"/><Relationship Id="rId39" Type="http://schemas.openxmlformats.org/officeDocument/2006/relationships/hyperlink" Target="consultantplus://offline/ref=308CA488E36E03CAEA1D19DD485692487B4D29F421CB1481F834C8CB54g4E3E" TargetMode="External"/><Relationship Id="rId109" Type="http://schemas.openxmlformats.org/officeDocument/2006/relationships/hyperlink" Target="consultantplus://offline/ref=308CA488E36E03CAEA1D19DD485692487B4D29F421CB1481F834C8CB54g4E3E" TargetMode="External"/><Relationship Id="rId34" Type="http://schemas.openxmlformats.org/officeDocument/2006/relationships/hyperlink" Target="consultantplus://offline/ref=308CA488E36E03CAEA1D19DD485692487B4D29F421CB1481F834C8CB5443CA9DEEA4A72E9Cg6ECE" TargetMode="External"/><Relationship Id="rId50" Type="http://schemas.openxmlformats.org/officeDocument/2006/relationships/hyperlink" Target="consultantplus://offline/ref=308CA488E36E03CAEA1D19DD485692487B4D29F421CB1481F834C8CB54g4E3E" TargetMode="External"/><Relationship Id="rId55" Type="http://schemas.openxmlformats.org/officeDocument/2006/relationships/hyperlink" Target="consultantplus://offline/ref=308CA488E36E03CAEA1D19DD485692487B4D29F421CB1481F834C8CB54g4E3E" TargetMode="External"/><Relationship Id="rId76" Type="http://schemas.openxmlformats.org/officeDocument/2006/relationships/hyperlink" Target="consultantplus://offline/ref=308CA488E36E03CAEA1D19DD485692487B4D29F421CB1481F834C8CB5443CA9DEEA4A72B986B5C13g0E3E" TargetMode="External"/><Relationship Id="rId97" Type="http://schemas.openxmlformats.org/officeDocument/2006/relationships/hyperlink" Target="consultantplus://offline/ref=308CA488E36E03CAEA1D19DD485692487B4D29F421CB1481F834C8CB5443CA9DEEA4A72B986A5215g0E0E" TargetMode="External"/><Relationship Id="rId104" Type="http://schemas.openxmlformats.org/officeDocument/2006/relationships/hyperlink" Target="consultantplus://offline/ref=308CA488E36E03CAEA1D19DD485692487B4D29F421CB1481F834C8CB5443CA9DEEA4A72B986A511Bg0EAE" TargetMode="External"/><Relationship Id="rId7" Type="http://schemas.openxmlformats.org/officeDocument/2006/relationships/hyperlink" Target="https://base.garant.ru/12134807/fb47002d19fa71bb4b503fc02c7751fc/" TargetMode="External"/><Relationship Id="rId71" Type="http://schemas.openxmlformats.org/officeDocument/2006/relationships/hyperlink" Target="consultantplus://offline/ref=308CA488E36E03CAEA1D19DD485692487B4D29F421CB1481F834C8CB5443CA9DEEA4A72B986B5316g0E1E" TargetMode="External"/><Relationship Id="rId92" Type="http://schemas.openxmlformats.org/officeDocument/2006/relationships/hyperlink" Target="consultantplus://offline/ref=308CA488E36E03CAEA1D19DD485692487B4D29F421CB1481F834C8CB5443CA9DEEA4A72B986B5117g0E4E" TargetMode="External"/><Relationship Id="rId2" Type="http://schemas.openxmlformats.org/officeDocument/2006/relationships/numbering" Target="numbering.xml"/><Relationship Id="rId29" Type="http://schemas.openxmlformats.org/officeDocument/2006/relationships/hyperlink" Target="consultantplus://offline/ref=308CA488E36E03CAEA1D19DD485692487B4D29F421CB1481F834C8CB54g4E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ECBA-A9AF-4411-A878-482FAEB1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9954</Words>
  <Characters>56740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 КРСК] Юридический отдел (Матушкина Н.М.)</dc:creator>
  <cp:lastModifiedBy>User</cp:lastModifiedBy>
  <cp:revision>2</cp:revision>
  <cp:lastPrinted>2022-02-07T03:36:00Z</cp:lastPrinted>
  <dcterms:created xsi:type="dcterms:W3CDTF">2022-02-07T03:40:00Z</dcterms:created>
  <dcterms:modified xsi:type="dcterms:W3CDTF">2022-02-07T03:40:00Z</dcterms:modified>
</cp:coreProperties>
</file>