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F" w:rsidRPr="00F449F4" w:rsidRDefault="00341ECF" w:rsidP="00341ECF">
      <w:pPr>
        <w:rPr>
          <w:b/>
          <w:bCs/>
        </w:rPr>
      </w:pPr>
    </w:p>
    <w:p w:rsidR="00341ECF" w:rsidRDefault="00A06BAF" w:rsidP="00341EC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3E" w:rsidRPr="006F266B" w:rsidRDefault="00873C3E" w:rsidP="00341ECF">
      <w:pPr>
        <w:jc w:val="center"/>
        <w:rPr>
          <w:sz w:val="16"/>
          <w:szCs w:val="16"/>
        </w:rPr>
      </w:pPr>
    </w:p>
    <w:p w:rsidR="00341ECF" w:rsidRDefault="00261D0E" w:rsidP="00341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АЛЕКСЕЕВСКИЙ СЕЛЬСКИЙ СОВЕТ </w:t>
      </w:r>
      <w:r w:rsidR="00341ECF">
        <w:rPr>
          <w:sz w:val="28"/>
          <w:szCs w:val="28"/>
        </w:rPr>
        <w:t>ДЕПУТАТОВ</w:t>
      </w:r>
    </w:p>
    <w:p w:rsidR="00341ECF" w:rsidRDefault="00261D0E" w:rsidP="00762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341ECF">
        <w:rPr>
          <w:sz w:val="28"/>
          <w:szCs w:val="28"/>
        </w:rPr>
        <w:t xml:space="preserve">КРАСНОЯРСКОГО КРАЯ   </w:t>
      </w:r>
    </w:p>
    <w:p w:rsidR="00762B2F" w:rsidRDefault="00762B2F" w:rsidP="00762B2F">
      <w:pPr>
        <w:jc w:val="center"/>
        <w:rPr>
          <w:sz w:val="28"/>
          <w:szCs w:val="28"/>
        </w:rPr>
      </w:pPr>
    </w:p>
    <w:p w:rsidR="00341ECF" w:rsidRPr="00AE29C6" w:rsidRDefault="00873C3E" w:rsidP="00341E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84C95" w:rsidRPr="00AE29C6">
        <w:rPr>
          <w:sz w:val="28"/>
          <w:szCs w:val="28"/>
        </w:rPr>
        <w:t>РЕШЕНИЕ</w:t>
      </w:r>
    </w:p>
    <w:p w:rsidR="00762D3F" w:rsidRDefault="00762D3F" w:rsidP="00323489">
      <w:pPr>
        <w:rPr>
          <w:sz w:val="28"/>
          <w:szCs w:val="28"/>
        </w:rPr>
      </w:pPr>
    </w:p>
    <w:p w:rsidR="00B1525B" w:rsidRDefault="00352DAD" w:rsidP="00323489">
      <w:pPr>
        <w:rPr>
          <w:sz w:val="28"/>
          <w:szCs w:val="28"/>
        </w:rPr>
      </w:pPr>
      <w:r>
        <w:rPr>
          <w:sz w:val="28"/>
          <w:szCs w:val="28"/>
        </w:rPr>
        <w:t>19.11</w:t>
      </w:r>
      <w:r w:rsidR="00AE29C6">
        <w:rPr>
          <w:sz w:val="28"/>
          <w:szCs w:val="28"/>
        </w:rPr>
        <w:t>.20</w:t>
      </w:r>
      <w:r w:rsidR="0038408C">
        <w:rPr>
          <w:sz w:val="28"/>
          <w:szCs w:val="28"/>
        </w:rPr>
        <w:t>2</w:t>
      </w:r>
      <w:r w:rsidR="00F90E45">
        <w:rPr>
          <w:sz w:val="28"/>
          <w:szCs w:val="28"/>
        </w:rPr>
        <w:t>1</w:t>
      </w:r>
      <w:r w:rsidR="00873C3E">
        <w:rPr>
          <w:sz w:val="28"/>
          <w:szCs w:val="28"/>
        </w:rPr>
        <w:t xml:space="preserve">                                  с. </w:t>
      </w:r>
      <w:r w:rsidR="00341ECF" w:rsidRPr="003D311A">
        <w:rPr>
          <w:sz w:val="28"/>
          <w:szCs w:val="28"/>
        </w:rPr>
        <w:t>Алексеевка</w:t>
      </w:r>
      <w:r w:rsidR="00341ECF" w:rsidRPr="003D311A">
        <w:rPr>
          <w:sz w:val="28"/>
          <w:szCs w:val="28"/>
        </w:rPr>
        <w:tab/>
      </w:r>
      <w:r w:rsidR="00873C3E">
        <w:rPr>
          <w:sz w:val="28"/>
          <w:szCs w:val="28"/>
        </w:rPr>
        <w:t xml:space="preserve">       </w:t>
      </w:r>
      <w:r w:rsidR="00341ECF" w:rsidRPr="003D311A">
        <w:rPr>
          <w:sz w:val="28"/>
          <w:szCs w:val="28"/>
        </w:rPr>
        <w:tab/>
      </w:r>
      <w:r w:rsidR="00193B1C">
        <w:rPr>
          <w:sz w:val="28"/>
          <w:szCs w:val="28"/>
        </w:rPr>
        <w:t xml:space="preserve">                      </w:t>
      </w:r>
      <w:r w:rsidR="0089790C">
        <w:rPr>
          <w:sz w:val="28"/>
          <w:szCs w:val="28"/>
        </w:rPr>
        <w:t xml:space="preserve">№ </w:t>
      </w:r>
      <w:r>
        <w:rPr>
          <w:sz w:val="28"/>
          <w:szCs w:val="28"/>
        </w:rPr>
        <w:t>13-36</w:t>
      </w:r>
      <w:r w:rsidR="00853F58">
        <w:rPr>
          <w:sz w:val="28"/>
          <w:szCs w:val="28"/>
        </w:rPr>
        <w:t>р</w:t>
      </w:r>
    </w:p>
    <w:p w:rsidR="00203844" w:rsidRPr="00203844" w:rsidRDefault="00203844" w:rsidP="00AE29C6">
      <w:pPr>
        <w:jc w:val="both"/>
        <w:rPr>
          <w:sz w:val="28"/>
          <w:szCs w:val="28"/>
        </w:rPr>
      </w:pPr>
    </w:p>
    <w:p w:rsidR="00716DE3" w:rsidRPr="00765761" w:rsidRDefault="00352DAD" w:rsidP="00AE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6DE3" w:rsidRPr="00765761">
        <w:rPr>
          <w:sz w:val="28"/>
          <w:szCs w:val="28"/>
        </w:rPr>
        <w:t>О проведении публичных слушаний</w:t>
      </w:r>
      <w:r w:rsidR="00025B8B">
        <w:rPr>
          <w:sz w:val="28"/>
          <w:szCs w:val="28"/>
        </w:rPr>
        <w:t xml:space="preserve"> </w:t>
      </w:r>
      <w:r w:rsidR="00716DE3" w:rsidRPr="00765761">
        <w:rPr>
          <w:sz w:val="28"/>
          <w:szCs w:val="28"/>
        </w:rPr>
        <w:t>по вопросу «О</w:t>
      </w:r>
      <w:r w:rsidR="00716DE3">
        <w:rPr>
          <w:sz w:val="28"/>
          <w:szCs w:val="28"/>
        </w:rPr>
        <w:t xml:space="preserve"> внесении  изменений</w:t>
      </w:r>
      <w:r w:rsidR="007D5832">
        <w:rPr>
          <w:sz w:val="28"/>
          <w:szCs w:val="28"/>
        </w:rPr>
        <w:t xml:space="preserve"> </w:t>
      </w:r>
      <w:r w:rsidR="00716DE3">
        <w:rPr>
          <w:sz w:val="28"/>
          <w:szCs w:val="28"/>
        </w:rPr>
        <w:t xml:space="preserve">в Устав </w:t>
      </w:r>
      <w:r w:rsidR="00716DE3" w:rsidRPr="00765761">
        <w:rPr>
          <w:sz w:val="28"/>
          <w:szCs w:val="28"/>
        </w:rPr>
        <w:t xml:space="preserve"> Алексеевск</w:t>
      </w:r>
      <w:r w:rsidR="00407C1B">
        <w:rPr>
          <w:sz w:val="28"/>
          <w:szCs w:val="28"/>
        </w:rPr>
        <w:t>ого</w:t>
      </w:r>
      <w:r w:rsidR="00716DE3" w:rsidRPr="00765761">
        <w:rPr>
          <w:sz w:val="28"/>
          <w:szCs w:val="28"/>
        </w:rPr>
        <w:t xml:space="preserve"> сельсовет</w:t>
      </w:r>
      <w:r w:rsidR="009C5C7D">
        <w:rPr>
          <w:sz w:val="28"/>
          <w:szCs w:val="28"/>
        </w:rPr>
        <w:t xml:space="preserve"> </w:t>
      </w:r>
      <w:r w:rsidR="00716DE3" w:rsidRPr="00765761">
        <w:rPr>
          <w:sz w:val="28"/>
          <w:szCs w:val="28"/>
        </w:rPr>
        <w:t>Курагинского района</w:t>
      </w:r>
      <w:r w:rsidR="00716DE3">
        <w:rPr>
          <w:sz w:val="28"/>
          <w:szCs w:val="28"/>
        </w:rPr>
        <w:t>»</w:t>
      </w:r>
    </w:p>
    <w:p w:rsidR="00716DE3" w:rsidRPr="00765761" w:rsidRDefault="00716DE3" w:rsidP="00AE29C6">
      <w:pPr>
        <w:jc w:val="both"/>
        <w:rPr>
          <w:sz w:val="28"/>
          <w:szCs w:val="28"/>
        </w:rPr>
      </w:pPr>
    </w:p>
    <w:p w:rsidR="00716DE3" w:rsidRDefault="00716DE3" w:rsidP="00716DE3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 w:rsidR="000E672A">
        <w:rPr>
          <w:sz w:val="28"/>
          <w:szCs w:val="28"/>
        </w:rPr>
        <w:t xml:space="preserve">39 </w:t>
      </w:r>
      <w:r w:rsidRPr="00765761">
        <w:rPr>
          <w:sz w:val="28"/>
          <w:szCs w:val="28"/>
        </w:rPr>
        <w:t>Устава Алексее</w:t>
      </w:r>
      <w:r w:rsidR="000033B8">
        <w:rPr>
          <w:sz w:val="28"/>
          <w:szCs w:val="28"/>
        </w:rPr>
        <w:t xml:space="preserve">вского сельсовета и </w:t>
      </w:r>
      <w:r w:rsidRPr="00765761">
        <w:rPr>
          <w:sz w:val="28"/>
          <w:szCs w:val="28"/>
        </w:rPr>
        <w:t>Положения о порядке проведения публичных слушаний в Алексеев</w:t>
      </w:r>
      <w:r w:rsidR="00A15CA0">
        <w:rPr>
          <w:sz w:val="28"/>
          <w:szCs w:val="28"/>
        </w:rPr>
        <w:t>ском сельсовете, утвержденного Р</w:t>
      </w:r>
      <w:r w:rsidRPr="00765761">
        <w:rPr>
          <w:sz w:val="28"/>
          <w:szCs w:val="28"/>
        </w:rPr>
        <w:t xml:space="preserve">ешением сельского Совета депутатов от </w:t>
      </w:r>
      <w:r w:rsidR="0038408C" w:rsidRPr="005E704D">
        <w:rPr>
          <w:sz w:val="28"/>
          <w:szCs w:val="28"/>
        </w:rPr>
        <w:t>31.08</w:t>
      </w:r>
      <w:r w:rsidR="002D3387" w:rsidRPr="005E704D">
        <w:rPr>
          <w:sz w:val="28"/>
          <w:szCs w:val="28"/>
        </w:rPr>
        <w:t>.20</w:t>
      </w:r>
      <w:r w:rsidR="0038408C" w:rsidRPr="005E704D">
        <w:rPr>
          <w:sz w:val="28"/>
          <w:szCs w:val="28"/>
        </w:rPr>
        <w:t xml:space="preserve">20 </w:t>
      </w:r>
      <w:r w:rsidRPr="005E704D">
        <w:rPr>
          <w:sz w:val="28"/>
          <w:szCs w:val="28"/>
        </w:rPr>
        <w:t xml:space="preserve">№  </w:t>
      </w:r>
      <w:r w:rsidR="0038408C" w:rsidRPr="005E704D">
        <w:rPr>
          <w:sz w:val="28"/>
          <w:szCs w:val="28"/>
        </w:rPr>
        <w:t>5</w:t>
      </w:r>
      <w:r w:rsidR="00EE29BC">
        <w:rPr>
          <w:sz w:val="28"/>
          <w:szCs w:val="28"/>
        </w:rPr>
        <w:t>2</w:t>
      </w:r>
      <w:r w:rsidR="0038408C" w:rsidRPr="005E704D">
        <w:rPr>
          <w:sz w:val="28"/>
          <w:szCs w:val="28"/>
        </w:rPr>
        <w:t>-16р</w:t>
      </w:r>
      <w:r w:rsidR="000033B8" w:rsidRPr="005E704D">
        <w:rPr>
          <w:sz w:val="28"/>
          <w:szCs w:val="28"/>
        </w:rPr>
        <w:t>,</w:t>
      </w:r>
      <w:r w:rsidRPr="00765761">
        <w:rPr>
          <w:sz w:val="28"/>
          <w:szCs w:val="28"/>
        </w:rPr>
        <w:t xml:space="preserve">  Алексеевский сельский Совет депутатов РЕШИЛ:</w:t>
      </w:r>
    </w:p>
    <w:p w:rsidR="000033B8" w:rsidRDefault="000033B8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вопросу «О внесении изменений в Устав Алексеевск</w:t>
      </w:r>
      <w:r w:rsidR="00B61B74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B61B74">
        <w:rPr>
          <w:sz w:val="28"/>
          <w:szCs w:val="28"/>
        </w:rPr>
        <w:t>а Курагинского района</w:t>
      </w:r>
      <w:r w:rsidR="00A566C1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» </w:t>
      </w:r>
      <w:r w:rsidR="00A06BAF">
        <w:rPr>
          <w:sz w:val="28"/>
          <w:szCs w:val="28"/>
        </w:rPr>
        <w:t>03.12.2021</w:t>
      </w:r>
      <w:r>
        <w:rPr>
          <w:sz w:val="28"/>
          <w:szCs w:val="28"/>
        </w:rPr>
        <w:t xml:space="preserve">года в </w:t>
      </w:r>
      <w:r w:rsidR="00A06BAF">
        <w:rPr>
          <w:sz w:val="28"/>
          <w:szCs w:val="28"/>
        </w:rPr>
        <w:t>15</w:t>
      </w:r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СДК «Алексеевский» по адресу: село Алексеевка, переулок Колхозный, 2.</w:t>
      </w:r>
    </w:p>
    <w:p w:rsidR="000033B8" w:rsidRDefault="000033B8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</w:t>
      </w:r>
      <w:r w:rsidR="000E672A">
        <w:rPr>
          <w:sz w:val="28"/>
          <w:szCs w:val="28"/>
        </w:rPr>
        <w:t xml:space="preserve">ь председательствующим на </w:t>
      </w:r>
      <w:r>
        <w:rPr>
          <w:sz w:val="28"/>
          <w:szCs w:val="28"/>
        </w:rPr>
        <w:t>публичных  слушаниях Лазарева А.С., председа</w:t>
      </w:r>
      <w:r w:rsidR="000E672A">
        <w:rPr>
          <w:sz w:val="28"/>
          <w:szCs w:val="28"/>
        </w:rPr>
        <w:t xml:space="preserve">теля </w:t>
      </w:r>
      <w:r w:rsidR="00F90E45">
        <w:rPr>
          <w:sz w:val="28"/>
          <w:szCs w:val="28"/>
        </w:rPr>
        <w:t xml:space="preserve">Алексеевского </w:t>
      </w:r>
      <w:r w:rsidR="000E672A">
        <w:rPr>
          <w:sz w:val="28"/>
          <w:szCs w:val="28"/>
        </w:rPr>
        <w:t>сельского Совета депутатов, секре</w:t>
      </w:r>
      <w:r w:rsidR="0038408C">
        <w:rPr>
          <w:sz w:val="28"/>
          <w:szCs w:val="28"/>
        </w:rPr>
        <w:t xml:space="preserve">тарем публичных слушаний </w:t>
      </w:r>
      <w:proofErr w:type="spellStart"/>
      <w:r w:rsidR="00A06BAF">
        <w:rPr>
          <w:sz w:val="28"/>
          <w:szCs w:val="28"/>
        </w:rPr>
        <w:t>Ососкову</w:t>
      </w:r>
      <w:proofErr w:type="spellEnd"/>
      <w:r w:rsidR="00A06BAF">
        <w:rPr>
          <w:sz w:val="28"/>
          <w:szCs w:val="28"/>
        </w:rPr>
        <w:t xml:space="preserve"> В.О.,</w:t>
      </w:r>
      <w:r w:rsidR="000E672A">
        <w:rPr>
          <w:sz w:val="28"/>
          <w:szCs w:val="28"/>
        </w:rPr>
        <w:t xml:space="preserve"> </w:t>
      </w:r>
      <w:r w:rsidR="0038408C">
        <w:rPr>
          <w:sz w:val="28"/>
          <w:szCs w:val="28"/>
        </w:rPr>
        <w:t>специалиста 1 категории</w:t>
      </w:r>
      <w:r w:rsidR="000E672A">
        <w:rPr>
          <w:sz w:val="28"/>
          <w:szCs w:val="28"/>
        </w:rPr>
        <w:t>.</w:t>
      </w:r>
    </w:p>
    <w:p w:rsidR="000E672A" w:rsidRDefault="000E672A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рабочую группу по подготовке и проведению публичных слушаний по вопросу «О внесении изменений и дополнений в Устав муниципального образования Алексеевский сельсовет</w:t>
      </w:r>
      <w:r w:rsidR="00193B1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1)</w:t>
      </w:r>
      <w:r w:rsidR="00873C3E">
        <w:rPr>
          <w:sz w:val="28"/>
          <w:szCs w:val="28"/>
        </w:rPr>
        <w:t>.</w:t>
      </w:r>
    </w:p>
    <w:p w:rsidR="000E672A" w:rsidRDefault="000E672A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порядок организации и проведения публичных слушаний по вопросу «О внесении изменений и дополнений в Устав муниципального образования Алексеевский сельсовет» (приложение 2)</w:t>
      </w:r>
      <w:r w:rsidR="00873C3E">
        <w:rPr>
          <w:sz w:val="28"/>
          <w:szCs w:val="28"/>
        </w:rPr>
        <w:t>.</w:t>
      </w:r>
    </w:p>
    <w:p w:rsidR="00767268" w:rsidRPr="00EE525F" w:rsidRDefault="000E672A" w:rsidP="0060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</w:t>
      </w:r>
      <w:r w:rsidR="00873C3E">
        <w:rPr>
          <w:sz w:val="28"/>
          <w:szCs w:val="28"/>
        </w:rPr>
        <w:t>троль за</w:t>
      </w:r>
      <w:proofErr w:type="gramEnd"/>
      <w:r w:rsidR="00873C3E">
        <w:rPr>
          <w:sz w:val="28"/>
          <w:szCs w:val="28"/>
        </w:rPr>
        <w:t xml:space="preserve"> исполнением Р</w:t>
      </w:r>
      <w:r>
        <w:rPr>
          <w:sz w:val="28"/>
          <w:szCs w:val="28"/>
        </w:rPr>
        <w:t>ешения возложить на п</w:t>
      </w:r>
      <w:r w:rsidR="00F90E45">
        <w:rPr>
          <w:sz w:val="28"/>
          <w:szCs w:val="28"/>
        </w:rPr>
        <w:t>остоянную комиссию по социально-</w:t>
      </w:r>
      <w:r>
        <w:rPr>
          <w:sz w:val="28"/>
          <w:szCs w:val="28"/>
        </w:rPr>
        <w:t xml:space="preserve"> </w:t>
      </w:r>
      <w:r w:rsidR="00F90E45">
        <w:rPr>
          <w:sz w:val="28"/>
          <w:szCs w:val="28"/>
        </w:rPr>
        <w:t>экономической политике (</w:t>
      </w:r>
      <w:proofErr w:type="spellStart"/>
      <w:r w:rsidR="00A06BAF">
        <w:rPr>
          <w:sz w:val="28"/>
          <w:szCs w:val="28"/>
        </w:rPr>
        <w:t>В.И.</w:t>
      </w:r>
      <w:r w:rsidR="00F90E45"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).  </w:t>
      </w:r>
      <w:r w:rsidR="00762B2F">
        <w:rPr>
          <w:sz w:val="28"/>
          <w:szCs w:val="28"/>
        </w:rPr>
        <w:tab/>
      </w:r>
    </w:p>
    <w:p w:rsidR="00767268" w:rsidRDefault="00873C3E" w:rsidP="0076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900">
        <w:rPr>
          <w:sz w:val="28"/>
          <w:szCs w:val="28"/>
        </w:rPr>
        <w:t xml:space="preserve">6. </w:t>
      </w:r>
      <w:r w:rsidR="000538D3" w:rsidRPr="004C04D1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0538D3" w:rsidRPr="004C04D1">
        <w:rPr>
          <w:sz w:val="28"/>
          <w:szCs w:val="28"/>
          <w:lang w:val="en-US"/>
        </w:rPr>
        <w:t>Alekseevka</w:t>
      </w:r>
      <w:proofErr w:type="spellEnd"/>
      <w:r w:rsidR="000538D3" w:rsidRPr="004C04D1">
        <w:rPr>
          <w:sz w:val="28"/>
          <w:szCs w:val="28"/>
        </w:rPr>
        <w:t>.</w:t>
      </w:r>
      <w:proofErr w:type="spellStart"/>
      <w:r w:rsidR="000538D3" w:rsidRPr="004C04D1">
        <w:rPr>
          <w:sz w:val="28"/>
          <w:szCs w:val="28"/>
          <w:lang w:val="en-US"/>
        </w:rPr>
        <w:t>bdu</w:t>
      </w:r>
      <w:proofErr w:type="spellEnd"/>
      <w:r w:rsidR="000538D3" w:rsidRPr="004C04D1">
        <w:rPr>
          <w:sz w:val="28"/>
          <w:szCs w:val="28"/>
        </w:rPr>
        <w:t>.</w:t>
      </w:r>
      <w:proofErr w:type="spellStart"/>
      <w:r w:rsidR="000538D3" w:rsidRPr="004C04D1">
        <w:rPr>
          <w:sz w:val="28"/>
          <w:szCs w:val="28"/>
          <w:lang w:val="en-US"/>
        </w:rPr>
        <w:t>su</w:t>
      </w:r>
      <w:proofErr w:type="spellEnd"/>
      <w:r w:rsidR="000538D3" w:rsidRPr="004C04D1">
        <w:rPr>
          <w:sz w:val="28"/>
          <w:szCs w:val="28"/>
        </w:rPr>
        <w:t>)</w:t>
      </w:r>
    </w:p>
    <w:p w:rsidR="006F266B" w:rsidRDefault="006F266B" w:rsidP="00767268">
      <w:pPr>
        <w:jc w:val="both"/>
        <w:rPr>
          <w:sz w:val="28"/>
          <w:szCs w:val="28"/>
        </w:rPr>
      </w:pPr>
    </w:p>
    <w:p w:rsidR="00666F2E" w:rsidRDefault="00844173" w:rsidP="00666F2E">
      <w:pPr>
        <w:jc w:val="both"/>
        <w:rPr>
          <w:sz w:val="28"/>
        </w:rPr>
      </w:pPr>
      <w:r>
        <w:rPr>
          <w:sz w:val="28"/>
        </w:rPr>
        <w:t xml:space="preserve">   Председатель</w:t>
      </w:r>
      <w:r w:rsidR="00873C3E">
        <w:rPr>
          <w:sz w:val="28"/>
        </w:rPr>
        <w:t xml:space="preserve">                                    </w:t>
      </w:r>
      <w:r w:rsidR="009B68D1">
        <w:rPr>
          <w:sz w:val="28"/>
        </w:rPr>
        <w:t xml:space="preserve">                    </w:t>
      </w:r>
      <w:r w:rsidR="00873C3E">
        <w:rPr>
          <w:sz w:val="28"/>
        </w:rPr>
        <w:t xml:space="preserve"> </w:t>
      </w:r>
      <w:r w:rsidR="00666F2E">
        <w:rPr>
          <w:sz w:val="28"/>
        </w:rPr>
        <w:t>Глава сельсовета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Совета депутатов                                                                   М.В. Романченко        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                     А.С. Лазарев</w:t>
      </w:r>
    </w:p>
    <w:p w:rsidR="00CC3C33" w:rsidRDefault="00CC3C33" w:rsidP="00441F06"/>
    <w:tbl>
      <w:tblPr>
        <w:tblW w:w="0" w:type="auto"/>
        <w:tblInd w:w="5920" w:type="dxa"/>
        <w:tblLook w:val="04A0"/>
      </w:tblPr>
      <w:tblGrid>
        <w:gridCol w:w="3650"/>
      </w:tblGrid>
      <w:tr w:rsidR="00441F06" w:rsidRPr="00F02193" w:rsidTr="00A15CA0">
        <w:tc>
          <w:tcPr>
            <w:tcW w:w="3650" w:type="dxa"/>
            <w:shd w:val="clear" w:color="auto" w:fill="auto"/>
          </w:tcPr>
          <w:p w:rsidR="00D51F7E" w:rsidRDefault="00D51F7E" w:rsidP="00A15CA0"/>
          <w:p w:rsidR="00D51F7E" w:rsidRDefault="00D51F7E" w:rsidP="00A15CA0"/>
          <w:p w:rsidR="00441F06" w:rsidRPr="00352DAD" w:rsidRDefault="00873C3E" w:rsidP="00A15CA0">
            <w:r w:rsidRPr="00352DAD">
              <w:lastRenderedPageBreak/>
              <w:t>Приложение 1 к Р</w:t>
            </w:r>
            <w:r w:rsidR="00441F06" w:rsidRPr="00352DAD">
              <w:t xml:space="preserve">ешению  </w:t>
            </w:r>
            <w:r w:rsidR="009B68D1" w:rsidRPr="00352DAD">
              <w:t xml:space="preserve">Алексеевского сельского </w:t>
            </w:r>
            <w:r w:rsidR="00441F06" w:rsidRPr="00352DAD">
              <w:t>Совета депутатов</w:t>
            </w:r>
          </w:p>
          <w:p w:rsidR="00441F06" w:rsidRPr="00F02193" w:rsidRDefault="00441F06" w:rsidP="00352DAD">
            <w:pPr>
              <w:rPr>
                <w:sz w:val="28"/>
                <w:szCs w:val="28"/>
              </w:rPr>
            </w:pPr>
            <w:r w:rsidRPr="00352DAD">
              <w:t xml:space="preserve">от  </w:t>
            </w:r>
            <w:r w:rsidR="00352DAD" w:rsidRPr="00352DAD">
              <w:t>19.11</w:t>
            </w:r>
            <w:r w:rsidR="00A06BAF" w:rsidRPr="00352DAD">
              <w:t>.</w:t>
            </w:r>
            <w:r w:rsidR="00A15CA0" w:rsidRPr="00352DAD">
              <w:t>202</w:t>
            </w:r>
            <w:r w:rsidR="00F90E45" w:rsidRPr="00352DAD">
              <w:t>1</w:t>
            </w:r>
            <w:r w:rsidRPr="00352DAD">
              <w:t xml:space="preserve"> № </w:t>
            </w:r>
            <w:r w:rsidR="00352DAD" w:rsidRPr="00352DAD">
              <w:t>13-36р</w:t>
            </w:r>
          </w:p>
        </w:tc>
      </w:tr>
    </w:tbl>
    <w:p w:rsidR="00441F06" w:rsidRDefault="00441F06" w:rsidP="00441F06"/>
    <w:p w:rsidR="00441F06" w:rsidRDefault="00441F06" w:rsidP="00441F06"/>
    <w:p w:rsidR="00441F06" w:rsidRPr="003344E0" w:rsidRDefault="00441F06" w:rsidP="00441F06"/>
    <w:p w:rsidR="00441F06" w:rsidRPr="003344E0" w:rsidRDefault="00441F06" w:rsidP="00441F06">
      <w:pPr>
        <w:jc w:val="center"/>
      </w:pPr>
      <w:r w:rsidRPr="004D4173">
        <w:rPr>
          <w:b/>
          <w:sz w:val="28"/>
          <w:szCs w:val="28"/>
        </w:rPr>
        <w:t>Состав рабочей группы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публичных слушаний по вопросу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Алексеевский сельсовет» </w:t>
      </w:r>
    </w:p>
    <w:p w:rsidR="00441F06" w:rsidRDefault="00441F06" w:rsidP="00441F0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441F06" w:rsidRPr="00DA1A82" w:rsidTr="00A15CA0">
        <w:trPr>
          <w:trHeight w:val="962"/>
        </w:trPr>
        <w:tc>
          <w:tcPr>
            <w:tcW w:w="4784" w:type="dxa"/>
            <w:shd w:val="clear" w:color="auto" w:fill="auto"/>
          </w:tcPr>
          <w:p w:rsidR="00441F06" w:rsidRPr="00DA1A82" w:rsidRDefault="00441F06" w:rsidP="00A15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Кривовяз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786" w:type="dxa"/>
            <w:shd w:val="clear" w:color="auto" w:fill="auto"/>
          </w:tcPr>
          <w:p w:rsidR="00441F06" w:rsidRDefault="00441F06" w:rsidP="00F90E45">
            <w:pPr>
              <w:rPr>
                <w:sz w:val="28"/>
                <w:szCs w:val="28"/>
              </w:rPr>
            </w:pPr>
            <w:r w:rsidRPr="00DA1A82">
              <w:rPr>
                <w:sz w:val="28"/>
                <w:szCs w:val="28"/>
              </w:rPr>
              <w:t xml:space="preserve">руководитель рабочей группы, </w:t>
            </w:r>
          </w:p>
          <w:p w:rsidR="00441F06" w:rsidRDefault="00441F06" w:rsidP="00F9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90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председателя </w:t>
            </w:r>
            <w:r w:rsidR="00F90E45">
              <w:rPr>
                <w:sz w:val="28"/>
                <w:szCs w:val="28"/>
              </w:rPr>
              <w:t xml:space="preserve">Алексеевского сельского </w:t>
            </w:r>
            <w:r>
              <w:rPr>
                <w:sz w:val="28"/>
                <w:szCs w:val="28"/>
              </w:rPr>
              <w:t xml:space="preserve">Совета депутатов </w:t>
            </w:r>
          </w:p>
          <w:p w:rsidR="00441F06" w:rsidRPr="00DA1A82" w:rsidRDefault="00441F06" w:rsidP="00A15CA0">
            <w:pPr>
              <w:rPr>
                <w:sz w:val="28"/>
                <w:szCs w:val="28"/>
              </w:rPr>
            </w:pPr>
          </w:p>
        </w:tc>
      </w:tr>
    </w:tbl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441F06" w:rsidRDefault="00441F06" w:rsidP="00441F06">
      <w:pPr>
        <w:jc w:val="both"/>
        <w:rPr>
          <w:sz w:val="28"/>
          <w:szCs w:val="28"/>
        </w:rPr>
      </w:pPr>
      <w:r w:rsidRPr="00441F06">
        <w:rPr>
          <w:sz w:val="28"/>
          <w:szCs w:val="28"/>
        </w:rPr>
        <w:t xml:space="preserve">Сметанина </w:t>
      </w:r>
      <w:r>
        <w:rPr>
          <w:sz w:val="28"/>
          <w:szCs w:val="28"/>
        </w:rPr>
        <w:t xml:space="preserve">Ольга Васильевна               заместитель руководителя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 </w:t>
      </w:r>
    </w:p>
    <w:p w:rsidR="00762B2F" w:rsidRPr="00441F06" w:rsidRDefault="00441F06" w:rsidP="00873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группы, депутат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 </w:t>
      </w:r>
      <w:r w:rsidR="00873C3E">
        <w:rPr>
          <w:sz w:val="28"/>
          <w:szCs w:val="28"/>
        </w:rPr>
        <w:t xml:space="preserve">                                                                  </w:t>
      </w:r>
    </w:p>
    <w:p w:rsidR="00F90E45" w:rsidRDefault="00F90E45" w:rsidP="00F90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Совета    </w:t>
      </w:r>
      <w:r w:rsidRPr="00441F06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  <w:r w:rsidRPr="00A36119">
        <w:rPr>
          <w:sz w:val="28"/>
          <w:szCs w:val="28"/>
        </w:rPr>
        <w:t>Члены рабочей группы</w:t>
      </w:r>
    </w:p>
    <w:p w:rsidR="00A36119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</w:p>
    <w:p w:rsidR="00A36119" w:rsidRDefault="00A36119" w:rsidP="00A36119">
      <w:pPr>
        <w:tabs>
          <w:tab w:val="left" w:pos="2730"/>
        </w:tabs>
        <w:rPr>
          <w:sz w:val="28"/>
          <w:szCs w:val="28"/>
        </w:rPr>
      </w:pPr>
    </w:p>
    <w:p w:rsidR="00F90E45" w:rsidRDefault="0038408C" w:rsidP="00A36119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Фомин Александр Васильевич</w:t>
      </w:r>
      <w:r w:rsidR="00A361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пенсионер</w:t>
      </w:r>
      <w:r w:rsidR="00A36119">
        <w:rPr>
          <w:sz w:val="28"/>
          <w:szCs w:val="28"/>
        </w:rPr>
        <w:t xml:space="preserve"> депутат</w:t>
      </w:r>
      <w:r w:rsidR="00F90E45">
        <w:rPr>
          <w:sz w:val="28"/>
          <w:szCs w:val="28"/>
        </w:rPr>
        <w:t xml:space="preserve">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</w:t>
      </w:r>
    </w:p>
    <w:p w:rsidR="00A36119" w:rsidRPr="00A36119" w:rsidRDefault="00F90E45" w:rsidP="00A36119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</w:t>
      </w:r>
      <w:r w:rsidR="00A36119">
        <w:rPr>
          <w:sz w:val="28"/>
          <w:szCs w:val="28"/>
        </w:rPr>
        <w:t>Совета депутатов</w:t>
      </w:r>
    </w:p>
    <w:p w:rsidR="00A36119" w:rsidRDefault="00A36119" w:rsidP="00A36119">
      <w:pPr>
        <w:rPr>
          <w:sz w:val="28"/>
          <w:szCs w:val="28"/>
        </w:rPr>
      </w:pPr>
    </w:p>
    <w:p w:rsidR="0038408C" w:rsidRPr="00A36119" w:rsidRDefault="0038408C" w:rsidP="00F90E45">
      <w:pPr>
        <w:tabs>
          <w:tab w:val="left" w:pos="-142"/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Табачных</w:t>
      </w:r>
      <w:proofErr w:type="gramEnd"/>
      <w:r>
        <w:rPr>
          <w:sz w:val="28"/>
          <w:szCs w:val="28"/>
        </w:rPr>
        <w:t xml:space="preserve"> Елена Григорьевна </w:t>
      </w:r>
      <w:r w:rsidR="00A36119">
        <w:rPr>
          <w:sz w:val="28"/>
          <w:szCs w:val="28"/>
        </w:rPr>
        <w:t xml:space="preserve">            </w:t>
      </w:r>
      <w:r w:rsidR="00193B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учитель МБОУ Алексеевской СОШ   </w:t>
      </w:r>
      <w:r w:rsidR="00F90E45">
        <w:rPr>
          <w:sz w:val="28"/>
          <w:szCs w:val="28"/>
        </w:rPr>
        <w:t xml:space="preserve">               </w:t>
      </w:r>
    </w:p>
    <w:p w:rsid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5CA0">
        <w:rPr>
          <w:sz w:val="28"/>
          <w:szCs w:val="28"/>
        </w:rPr>
        <w:t xml:space="preserve">                            </w:t>
      </w:r>
      <w:r w:rsidR="00F90E45">
        <w:rPr>
          <w:sz w:val="28"/>
          <w:szCs w:val="28"/>
        </w:rPr>
        <w:t xml:space="preserve">№9, депутат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сельского </w:t>
      </w:r>
    </w:p>
    <w:p w:rsidR="00F90E45" w:rsidRDefault="00F90E45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Совета депутатов</w:t>
      </w:r>
    </w:p>
    <w:p w:rsidR="00762B2F" w:rsidRDefault="0038408C" w:rsidP="00A361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 Валентина Ивановна</w:t>
      </w:r>
      <w:r w:rsidR="00F90E45">
        <w:rPr>
          <w:sz w:val="28"/>
          <w:szCs w:val="28"/>
        </w:rPr>
        <w:t xml:space="preserve">        </w:t>
      </w:r>
      <w:r w:rsidR="00A36119">
        <w:rPr>
          <w:sz w:val="28"/>
          <w:szCs w:val="28"/>
        </w:rPr>
        <w:t xml:space="preserve">пенсионерка, депутат </w:t>
      </w:r>
      <w:r w:rsidR="00F90E45">
        <w:rPr>
          <w:sz w:val="28"/>
          <w:szCs w:val="28"/>
        </w:rPr>
        <w:t xml:space="preserve">Алексеевского                        </w:t>
      </w:r>
      <w:r w:rsidR="00A36119">
        <w:rPr>
          <w:sz w:val="28"/>
          <w:szCs w:val="28"/>
        </w:rPr>
        <w:t xml:space="preserve">  </w:t>
      </w:r>
    </w:p>
    <w:p w:rsidR="00A36119" w:rsidRP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0E4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 депутатов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C81C10" w:rsidRDefault="00C81C10" w:rsidP="00716DE3">
      <w:pPr>
        <w:jc w:val="right"/>
        <w:rPr>
          <w:sz w:val="20"/>
          <w:szCs w:val="20"/>
        </w:rPr>
      </w:pPr>
    </w:p>
    <w:p w:rsidR="00C81C10" w:rsidRDefault="00C81C10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9B68D1" w:rsidRDefault="009B68D1" w:rsidP="00C81C10">
      <w:pPr>
        <w:rPr>
          <w:sz w:val="20"/>
          <w:szCs w:val="20"/>
        </w:rPr>
      </w:pPr>
      <w:bookmarkStart w:id="0" w:name="_GoBack"/>
      <w:bookmarkEnd w:id="0"/>
    </w:p>
    <w:p w:rsidR="00CC3C33" w:rsidRDefault="00CC3C33" w:rsidP="00C81C10">
      <w:pPr>
        <w:rPr>
          <w:sz w:val="20"/>
          <w:szCs w:val="20"/>
        </w:rPr>
      </w:pPr>
    </w:p>
    <w:p w:rsidR="009B68D1" w:rsidRDefault="009B68D1" w:rsidP="00716DE3">
      <w:pPr>
        <w:jc w:val="right"/>
        <w:rPr>
          <w:sz w:val="20"/>
          <w:szCs w:val="20"/>
        </w:rPr>
      </w:pPr>
    </w:p>
    <w:p w:rsidR="00352DAD" w:rsidRDefault="00352DAD" w:rsidP="00716DE3">
      <w:pPr>
        <w:jc w:val="right"/>
        <w:rPr>
          <w:sz w:val="28"/>
          <w:szCs w:val="28"/>
        </w:rPr>
      </w:pPr>
    </w:p>
    <w:p w:rsidR="00352DAD" w:rsidRDefault="00352DAD" w:rsidP="00352DAD">
      <w:pPr>
        <w:jc w:val="center"/>
      </w:pPr>
      <w:r>
        <w:t xml:space="preserve">                                                                                  </w:t>
      </w:r>
    </w:p>
    <w:p w:rsidR="00352DAD" w:rsidRDefault="00352DAD" w:rsidP="00352DAD">
      <w:pPr>
        <w:jc w:val="center"/>
      </w:pPr>
      <w:r>
        <w:t xml:space="preserve">                                                                                  </w:t>
      </w:r>
    </w:p>
    <w:p w:rsidR="00352DAD" w:rsidRDefault="00352DAD" w:rsidP="00352DAD">
      <w:pPr>
        <w:jc w:val="center"/>
      </w:pPr>
    </w:p>
    <w:p w:rsidR="00352DAD" w:rsidRDefault="00352DAD" w:rsidP="00352DAD">
      <w:pPr>
        <w:jc w:val="center"/>
      </w:pPr>
    </w:p>
    <w:p w:rsidR="00716DE3" w:rsidRPr="00352DAD" w:rsidRDefault="00352DAD" w:rsidP="00352DAD">
      <w:pPr>
        <w:jc w:val="center"/>
      </w:pPr>
      <w:r>
        <w:t xml:space="preserve">                                                                                   </w:t>
      </w:r>
      <w:r w:rsidR="00716DE3" w:rsidRPr="00352DAD">
        <w:t xml:space="preserve">Приложение </w:t>
      </w:r>
      <w:r w:rsidR="005E5562" w:rsidRPr="00352DAD">
        <w:t xml:space="preserve">2 </w:t>
      </w:r>
    </w:p>
    <w:p w:rsidR="009B68D1" w:rsidRPr="00352DAD" w:rsidRDefault="00352DAD" w:rsidP="00352DAD">
      <w:pPr>
        <w:jc w:val="center"/>
      </w:pPr>
      <w:r>
        <w:t xml:space="preserve">                                                                                                       </w:t>
      </w:r>
      <w:r w:rsidR="00716DE3" w:rsidRPr="00352DAD">
        <w:t xml:space="preserve">к </w:t>
      </w:r>
      <w:r>
        <w:t>р</w:t>
      </w:r>
      <w:r w:rsidR="00716DE3" w:rsidRPr="00352DAD">
        <w:t xml:space="preserve">ешению </w:t>
      </w:r>
      <w:proofErr w:type="gramStart"/>
      <w:r w:rsidR="00D154AB" w:rsidRPr="00352DAD">
        <w:t>Алексеевского</w:t>
      </w:r>
      <w:proofErr w:type="gramEnd"/>
    </w:p>
    <w:p w:rsidR="00716DE3" w:rsidRPr="00352DAD" w:rsidRDefault="00D154AB" w:rsidP="009B68D1">
      <w:pPr>
        <w:jc w:val="center"/>
      </w:pPr>
      <w:r w:rsidRPr="00352DAD">
        <w:t xml:space="preserve"> </w:t>
      </w:r>
      <w:r w:rsidR="009B68D1" w:rsidRPr="00352DAD">
        <w:t xml:space="preserve">                                                                                   </w:t>
      </w:r>
      <w:r w:rsidR="00352DAD">
        <w:t xml:space="preserve">                       </w:t>
      </w:r>
      <w:r w:rsidR="009B68D1" w:rsidRPr="00352DAD">
        <w:t xml:space="preserve">сельского  Совета депутатов                                                                                                                   </w:t>
      </w:r>
    </w:p>
    <w:p w:rsidR="00716DE3" w:rsidRPr="00352DAD" w:rsidRDefault="00352DAD" w:rsidP="00352DAD">
      <w:pPr>
        <w:jc w:val="center"/>
      </w:pPr>
      <w:r>
        <w:t xml:space="preserve">                                                                                                   </w:t>
      </w:r>
      <w:r w:rsidR="00716DE3" w:rsidRPr="00352DAD">
        <w:t xml:space="preserve">от  </w:t>
      </w:r>
      <w:r w:rsidRPr="00352DAD">
        <w:t>19.11</w:t>
      </w:r>
      <w:r w:rsidR="005E5562" w:rsidRPr="00352DAD">
        <w:t>.2021</w:t>
      </w:r>
      <w:r w:rsidR="00193B1C" w:rsidRPr="00352DAD">
        <w:t xml:space="preserve"> </w:t>
      </w:r>
      <w:r w:rsidR="00716DE3" w:rsidRPr="00352DAD">
        <w:t>№</w:t>
      </w:r>
      <w:r w:rsidR="00193B1C" w:rsidRPr="00352DAD">
        <w:t xml:space="preserve"> </w:t>
      </w:r>
      <w:r w:rsidRPr="00352DAD">
        <w:t>13-36р</w:t>
      </w:r>
    </w:p>
    <w:p w:rsidR="00716DE3" w:rsidRDefault="00716DE3" w:rsidP="00716DE3">
      <w:pPr>
        <w:jc w:val="right"/>
        <w:rPr>
          <w:sz w:val="20"/>
          <w:szCs w:val="20"/>
        </w:rPr>
      </w:pP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>ПОРЯДОК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организации и проведения публичных слушаний по проекту решения 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«О внесении изменений  </w:t>
      </w:r>
      <w:r w:rsidR="00513122">
        <w:rPr>
          <w:b/>
          <w:bCs/>
          <w:sz w:val="28"/>
          <w:szCs w:val="28"/>
        </w:rPr>
        <w:t xml:space="preserve">и дополнений </w:t>
      </w:r>
      <w:r w:rsidRPr="00EB2601">
        <w:rPr>
          <w:b/>
          <w:bCs/>
          <w:sz w:val="28"/>
          <w:szCs w:val="28"/>
        </w:rPr>
        <w:t>в Устав муниципального образования Алексеевский сельсовет Курагинского района  Красноярского края»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Общие положения</w:t>
      </w:r>
    </w:p>
    <w:p w:rsidR="00CC3C33" w:rsidRPr="00765761" w:rsidRDefault="00CC3C33" w:rsidP="00CC3C33">
      <w:pPr>
        <w:ind w:left="720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решения </w:t>
      </w:r>
      <w:r>
        <w:rPr>
          <w:sz w:val="28"/>
          <w:szCs w:val="28"/>
        </w:rPr>
        <w:t xml:space="preserve">«О внесении 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 (далее – Устав сельсовета)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Публичные слушания проводятся с целью обсуждения проекта решения «О</w:t>
      </w:r>
      <w:r w:rsidR="00D51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края». 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CC3C33" w:rsidRPr="00765761" w:rsidRDefault="00CC3C33" w:rsidP="00716DE3">
      <w:pPr>
        <w:ind w:firstLine="360"/>
        <w:jc w:val="both"/>
        <w:rPr>
          <w:sz w:val="28"/>
          <w:szCs w:val="28"/>
        </w:rPr>
      </w:pPr>
    </w:p>
    <w:p w:rsidR="00716DE3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Подготовка публичных слушаний</w:t>
      </w:r>
    </w:p>
    <w:p w:rsidR="00CC3C33" w:rsidRPr="00765761" w:rsidRDefault="00CC3C33" w:rsidP="00CC3C33">
      <w:pPr>
        <w:ind w:left="720"/>
        <w:rPr>
          <w:b/>
          <w:bCs/>
          <w:sz w:val="28"/>
          <w:szCs w:val="28"/>
        </w:rPr>
      </w:pPr>
    </w:p>
    <w:p w:rsidR="00A33C00" w:rsidRDefault="00716DE3" w:rsidP="00873C3E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Для организации и проведения публичных слушаний создается рабочая группа</w:t>
      </w:r>
      <w:r w:rsidR="00873C3E">
        <w:rPr>
          <w:sz w:val="28"/>
          <w:szCs w:val="28"/>
        </w:rPr>
        <w:t>.</w:t>
      </w:r>
      <w:r w:rsidRPr="00765761">
        <w:rPr>
          <w:sz w:val="28"/>
          <w:szCs w:val="28"/>
        </w:rPr>
        <w:t xml:space="preserve"> </w:t>
      </w:r>
    </w:p>
    <w:p w:rsidR="00716DE3" w:rsidRPr="00765761" w:rsidRDefault="00873C3E" w:rsidP="00A3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E3" w:rsidRPr="00765761">
        <w:rPr>
          <w:sz w:val="28"/>
          <w:szCs w:val="28"/>
        </w:rPr>
        <w:t>2. Рабочая группа: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проводит анализ предложений, представленных гражданами;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устанавливает порядок выступлений на публичных слушаниях;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осуществляет подсчет голосов при голосовании в ходе публичных слушаний;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CC3C33" w:rsidRDefault="00CC3C33" w:rsidP="000E3D63">
      <w:pPr>
        <w:jc w:val="both"/>
        <w:rPr>
          <w:sz w:val="28"/>
          <w:szCs w:val="28"/>
        </w:rPr>
      </w:pPr>
    </w:p>
    <w:p w:rsidR="00265938" w:rsidRPr="00265938" w:rsidRDefault="00265938" w:rsidP="0026593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Порядок внесения предложений в проект решения</w:t>
      </w:r>
    </w:p>
    <w:p w:rsidR="00716DE3" w:rsidRPr="000E3D63" w:rsidRDefault="00265938" w:rsidP="000E3D63">
      <w:pPr>
        <w:ind w:left="360"/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о внесении изменений и дополнений в Устав сельсовета</w:t>
      </w:r>
    </w:p>
    <w:p w:rsidR="00762D3F" w:rsidRDefault="00762D3F" w:rsidP="00762D3F">
      <w:pPr>
        <w:jc w:val="both"/>
        <w:rPr>
          <w:sz w:val="28"/>
          <w:szCs w:val="28"/>
        </w:rPr>
      </w:pPr>
    </w:p>
    <w:p w:rsidR="00716DE3" w:rsidRPr="00765761" w:rsidRDefault="00D51F7E" w:rsidP="00762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DE3" w:rsidRPr="00765761">
        <w:rPr>
          <w:sz w:val="28"/>
          <w:szCs w:val="28"/>
        </w:rPr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Порядок проведения публичных слушаний</w:t>
      </w:r>
    </w:p>
    <w:p w:rsidR="00716DE3" w:rsidRPr="0076576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поселка (сельсовета).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4. Присутствующие и выступающие на публичных слушаниях не вправе: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использовать ложную и непроверенную информацию;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осуществлять иные действия, нарушающие общественный порядок.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7. В процессе проведения публичных слушаний обсуждаются вносимые изменения и дополнения в Устав </w:t>
      </w:r>
      <w:r>
        <w:rPr>
          <w:sz w:val="28"/>
          <w:szCs w:val="28"/>
        </w:rPr>
        <w:t>сельсовета</w:t>
      </w:r>
      <w:r w:rsidRPr="00765761">
        <w:rPr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D154AB" w:rsidRPr="00666F2E" w:rsidRDefault="00716DE3" w:rsidP="00666F2E">
      <w:pPr>
        <w:ind w:firstLine="360"/>
        <w:jc w:val="both"/>
        <w:rPr>
          <w:sz w:val="28"/>
          <w:szCs w:val="28"/>
        </w:rPr>
      </w:pPr>
      <w:r w:rsidRPr="00716DE3">
        <w:rPr>
          <w:sz w:val="28"/>
          <w:szCs w:val="28"/>
        </w:rPr>
        <w:lastRenderedPageBreak/>
        <w:t xml:space="preserve">9. Решение (резолютивная часть протокола) публичных слушаний подлежит опубликованию </w:t>
      </w:r>
      <w:r w:rsidR="00C0595D">
        <w:rPr>
          <w:sz w:val="28"/>
          <w:szCs w:val="28"/>
        </w:rPr>
        <w:t xml:space="preserve">(обнародованию), включая мотивированное обоснование принятого решения, </w:t>
      </w:r>
      <w:r w:rsidRPr="00716DE3">
        <w:rPr>
          <w:sz w:val="28"/>
          <w:szCs w:val="28"/>
        </w:rPr>
        <w:t xml:space="preserve">в десятидневный срок со дня принятия. </w:t>
      </w:r>
    </w:p>
    <w:p w:rsidR="00C81C10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C10" w:rsidRPr="00513122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C81C10" w:rsidRPr="00513122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 предложений по внесению изменений и дополнений в  проект Устава Алексеевского сельсовета Курагинского  района Красноярского  края и участия граждан в его  обсуждении</w:t>
      </w:r>
    </w:p>
    <w:p w:rsidR="00C81C10" w:rsidRPr="00513122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 xml:space="preserve">1. </w:t>
      </w:r>
      <w:r w:rsidRPr="00762B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9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Алексеевского сельсовета Курагинского района.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2. Проект решения сельского Совета о внесении изменений и дополнений в </w:t>
      </w:r>
      <w:hyperlink r:id="rId10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сельсовета (далее - проект решения) подлежит официальному опубликованию в порядке, установленном сельским Советом депутатов.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вноситься: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гражданами Российской Федерации, проживающими на территории Алексеевского сельсовета и обладающими избирательным правом, в порядке народной правотворческой инициативы;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общественными объединениями, зарегистрированными в установленном порядке;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сельским Советом депутатов и Главой сельсовета.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</w:t>
      </w:r>
      <w:proofErr w:type="gramStart"/>
      <w:r w:rsidRPr="00762B2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62B2F">
        <w:rPr>
          <w:rFonts w:ascii="Times New Roman" w:hAnsi="Times New Roman" w:cs="Times New Roman"/>
          <w:sz w:val="28"/>
          <w:szCs w:val="28"/>
        </w:rPr>
        <w:t>абочая группа).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762B2F">
        <w:rPr>
          <w:rFonts w:ascii="Times New Roman" w:hAnsi="Times New Roman" w:cs="Times New Roman"/>
          <w:sz w:val="28"/>
          <w:szCs w:val="28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дате и времени заседания комиссии.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762B2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lastRenderedPageBreak/>
        <w:t>настоящего Порядка, 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 Советом депутатов.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9. Итоговые документы публичных слушаний после их рассмотрения рабочей группой по подготовке публичных слушаний направляются в сельский 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депутатов.</w:t>
      </w: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sectPr w:rsidR="00AE29C6" w:rsidSect="00352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0" w:bottom="709" w:left="1701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DC" w:rsidRDefault="007B5CDC" w:rsidP="00CC3C33">
      <w:r>
        <w:separator/>
      </w:r>
    </w:p>
  </w:endnote>
  <w:endnote w:type="continuationSeparator" w:id="0">
    <w:p w:rsidR="007B5CDC" w:rsidRDefault="007B5CDC" w:rsidP="00CC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D2" w:rsidRDefault="00D126D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DC" w:rsidRDefault="007B5CDC" w:rsidP="00CC3C33">
      <w:r>
        <w:separator/>
      </w:r>
    </w:p>
  </w:footnote>
  <w:footnote w:type="continuationSeparator" w:id="0">
    <w:p w:rsidR="007B5CDC" w:rsidRDefault="007B5CDC" w:rsidP="00CC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224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4D0"/>
    <w:rsid w:val="00002CAE"/>
    <w:rsid w:val="000033B8"/>
    <w:rsid w:val="000100BB"/>
    <w:rsid w:val="00020731"/>
    <w:rsid w:val="00025B8B"/>
    <w:rsid w:val="000326A9"/>
    <w:rsid w:val="00035E14"/>
    <w:rsid w:val="00040F7F"/>
    <w:rsid w:val="0005387D"/>
    <w:rsid w:val="000538D3"/>
    <w:rsid w:val="0005429F"/>
    <w:rsid w:val="000563A3"/>
    <w:rsid w:val="00073C7A"/>
    <w:rsid w:val="000C7F74"/>
    <w:rsid w:val="000D5B58"/>
    <w:rsid w:val="000D68F5"/>
    <w:rsid w:val="000E3D63"/>
    <w:rsid w:val="000E672A"/>
    <w:rsid w:val="000F4297"/>
    <w:rsid w:val="00105677"/>
    <w:rsid w:val="00110A53"/>
    <w:rsid w:val="00124477"/>
    <w:rsid w:val="001531FC"/>
    <w:rsid w:val="00157E54"/>
    <w:rsid w:val="00171BF7"/>
    <w:rsid w:val="001744D3"/>
    <w:rsid w:val="00180C20"/>
    <w:rsid w:val="00185E73"/>
    <w:rsid w:val="00190CB5"/>
    <w:rsid w:val="00193B1C"/>
    <w:rsid w:val="001A2275"/>
    <w:rsid w:val="001B2D33"/>
    <w:rsid w:val="001B6379"/>
    <w:rsid w:val="001D2B1C"/>
    <w:rsid w:val="001F0398"/>
    <w:rsid w:val="001F5899"/>
    <w:rsid w:val="00203844"/>
    <w:rsid w:val="0021719B"/>
    <w:rsid w:val="00227C1D"/>
    <w:rsid w:val="00261D0E"/>
    <w:rsid w:val="00265938"/>
    <w:rsid w:val="00282066"/>
    <w:rsid w:val="002A04C5"/>
    <w:rsid w:val="002A7C18"/>
    <w:rsid w:val="002B2636"/>
    <w:rsid w:val="002D3387"/>
    <w:rsid w:val="002F007F"/>
    <w:rsid w:val="002F52CB"/>
    <w:rsid w:val="003076AF"/>
    <w:rsid w:val="00313D08"/>
    <w:rsid w:val="00323489"/>
    <w:rsid w:val="00341ECF"/>
    <w:rsid w:val="00346260"/>
    <w:rsid w:val="00352DAD"/>
    <w:rsid w:val="00367073"/>
    <w:rsid w:val="0038408C"/>
    <w:rsid w:val="00384506"/>
    <w:rsid w:val="00392348"/>
    <w:rsid w:val="00396D18"/>
    <w:rsid w:val="00397477"/>
    <w:rsid w:val="003A2807"/>
    <w:rsid w:val="003A2D3A"/>
    <w:rsid w:val="003B274D"/>
    <w:rsid w:val="003C0CD5"/>
    <w:rsid w:val="003D311A"/>
    <w:rsid w:val="003D65C4"/>
    <w:rsid w:val="003E0DA7"/>
    <w:rsid w:val="003E44F5"/>
    <w:rsid w:val="003E7209"/>
    <w:rsid w:val="003F51AC"/>
    <w:rsid w:val="00407C1B"/>
    <w:rsid w:val="004134F7"/>
    <w:rsid w:val="00420527"/>
    <w:rsid w:val="00430214"/>
    <w:rsid w:val="00441F06"/>
    <w:rsid w:val="004476F1"/>
    <w:rsid w:val="004709EB"/>
    <w:rsid w:val="00480B7D"/>
    <w:rsid w:val="00485CC6"/>
    <w:rsid w:val="0049143E"/>
    <w:rsid w:val="00491EBF"/>
    <w:rsid w:val="00492280"/>
    <w:rsid w:val="004939D4"/>
    <w:rsid w:val="004B554C"/>
    <w:rsid w:val="004B6A07"/>
    <w:rsid w:val="004D17B1"/>
    <w:rsid w:val="004F6382"/>
    <w:rsid w:val="00513122"/>
    <w:rsid w:val="00516831"/>
    <w:rsid w:val="005371A4"/>
    <w:rsid w:val="00554035"/>
    <w:rsid w:val="005618B5"/>
    <w:rsid w:val="00574E86"/>
    <w:rsid w:val="005754A4"/>
    <w:rsid w:val="00584FA4"/>
    <w:rsid w:val="005918C0"/>
    <w:rsid w:val="005E5562"/>
    <w:rsid w:val="005E704D"/>
    <w:rsid w:val="005E7068"/>
    <w:rsid w:val="005F1E59"/>
    <w:rsid w:val="00605900"/>
    <w:rsid w:val="006410EC"/>
    <w:rsid w:val="00661E63"/>
    <w:rsid w:val="00666F2E"/>
    <w:rsid w:val="00667B3E"/>
    <w:rsid w:val="006824D0"/>
    <w:rsid w:val="00692445"/>
    <w:rsid w:val="006A093C"/>
    <w:rsid w:val="006B47C3"/>
    <w:rsid w:val="006C1942"/>
    <w:rsid w:val="006D2892"/>
    <w:rsid w:val="006D7270"/>
    <w:rsid w:val="006F266B"/>
    <w:rsid w:val="006F541B"/>
    <w:rsid w:val="00701328"/>
    <w:rsid w:val="00716DE3"/>
    <w:rsid w:val="0073015F"/>
    <w:rsid w:val="00734DF4"/>
    <w:rsid w:val="0076199C"/>
    <w:rsid w:val="00762B2F"/>
    <w:rsid w:val="00762D3F"/>
    <w:rsid w:val="00764946"/>
    <w:rsid w:val="00765761"/>
    <w:rsid w:val="00766D82"/>
    <w:rsid w:val="00767268"/>
    <w:rsid w:val="00795D83"/>
    <w:rsid w:val="007A1A22"/>
    <w:rsid w:val="007A740C"/>
    <w:rsid w:val="007A78C8"/>
    <w:rsid w:val="007B5CDC"/>
    <w:rsid w:val="007C55BA"/>
    <w:rsid w:val="007C5D3D"/>
    <w:rsid w:val="007D3E1E"/>
    <w:rsid w:val="007D5832"/>
    <w:rsid w:val="007E5CC2"/>
    <w:rsid w:val="008048BD"/>
    <w:rsid w:val="00844173"/>
    <w:rsid w:val="00846A0C"/>
    <w:rsid w:val="00853F58"/>
    <w:rsid w:val="008614FD"/>
    <w:rsid w:val="00861F21"/>
    <w:rsid w:val="0087363E"/>
    <w:rsid w:val="00873C3E"/>
    <w:rsid w:val="00882175"/>
    <w:rsid w:val="0089790C"/>
    <w:rsid w:val="00897CB2"/>
    <w:rsid w:val="008D59AF"/>
    <w:rsid w:val="008E21C8"/>
    <w:rsid w:val="008E3C25"/>
    <w:rsid w:val="009046BD"/>
    <w:rsid w:val="009077B6"/>
    <w:rsid w:val="00914D75"/>
    <w:rsid w:val="009608A6"/>
    <w:rsid w:val="009A78B4"/>
    <w:rsid w:val="009B68D1"/>
    <w:rsid w:val="009C2469"/>
    <w:rsid w:val="009C5C7D"/>
    <w:rsid w:val="009D4DDE"/>
    <w:rsid w:val="009D6263"/>
    <w:rsid w:val="00A0483A"/>
    <w:rsid w:val="00A06BAF"/>
    <w:rsid w:val="00A13EAE"/>
    <w:rsid w:val="00A15CA0"/>
    <w:rsid w:val="00A23846"/>
    <w:rsid w:val="00A33C00"/>
    <w:rsid w:val="00A36119"/>
    <w:rsid w:val="00A377A7"/>
    <w:rsid w:val="00A45BF8"/>
    <w:rsid w:val="00A465AF"/>
    <w:rsid w:val="00A5097D"/>
    <w:rsid w:val="00A566C1"/>
    <w:rsid w:val="00A74CD4"/>
    <w:rsid w:val="00AB5C7E"/>
    <w:rsid w:val="00AB7F3C"/>
    <w:rsid w:val="00AC0F20"/>
    <w:rsid w:val="00AC27C5"/>
    <w:rsid w:val="00AD384E"/>
    <w:rsid w:val="00AE29C6"/>
    <w:rsid w:val="00AF1C79"/>
    <w:rsid w:val="00B021BD"/>
    <w:rsid w:val="00B026CA"/>
    <w:rsid w:val="00B0493E"/>
    <w:rsid w:val="00B14AF2"/>
    <w:rsid w:val="00B1525B"/>
    <w:rsid w:val="00B16BFF"/>
    <w:rsid w:val="00B3348B"/>
    <w:rsid w:val="00B37629"/>
    <w:rsid w:val="00B47D76"/>
    <w:rsid w:val="00B532DD"/>
    <w:rsid w:val="00B61B74"/>
    <w:rsid w:val="00B63A8F"/>
    <w:rsid w:val="00B65435"/>
    <w:rsid w:val="00B72EB4"/>
    <w:rsid w:val="00B7393A"/>
    <w:rsid w:val="00B828BD"/>
    <w:rsid w:val="00B878EF"/>
    <w:rsid w:val="00BA109B"/>
    <w:rsid w:val="00BC2F17"/>
    <w:rsid w:val="00BD3D56"/>
    <w:rsid w:val="00BF232C"/>
    <w:rsid w:val="00BF48FD"/>
    <w:rsid w:val="00BF6E8F"/>
    <w:rsid w:val="00C03701"/>
    <w:rsid w:val="00C0595D"/>
    <w:rsid w:val="00C2188F"/>
    <w:rsid w:val="00C2237C"/>
    <w:rsid w:val="00C45247"/>
    <w:rsid w:val="00C537F6"/>
    <w:rsid w:val="00C715F8"/>
    <w:rsid w:val="00C81C10"/>
    <w:rsid w:val="00CC3C33"/>
    <w:rsid w:val="00CD06CA"/>
    <w:rsid w:val="00CD38C8"/>
    <w:rsid w:val="00CD61B5"/>
    <w:rsid w:val="00D10390"/>
    <w:rsid w:val="00D126D2"/>
    <w:rsid w:val="00D154AB"/>
    <w:rsid w:val="00D338CA"/>
    <w:rsid w:val="00D36EB5"/>
    <w:rsid w:val="00D42EA7"/>
    <w:rsid w:val="00D51F7E"/>
    <w:rsid w:val="00D75AB2"/>
    <w:rsid w:val="00D8139A"/>
    <w:rsid w:val="00D96B82"/>
    <w:rsid w:val="00DE3252"/>
    <w:rsid w:val="00DF5EC6"/>
    <w:rsid w:val="00E01536"/>
    <w:rsid w:val="00E14D20"/>
    <w:rsid w:val="00E17968"/>
    <w:rsid w:val="00E36DB9"/>
    <w:rsid w:val="00E41E39"/>
    <w:rsid w:val="00E83988"/>
    <w:rsid w:val="00E84C95"/>
    <w:rsid w:val="00E9483C"/>
    <w:rsid w:val="00EA2E7A"/>
    <w:rsid w:val="00EB1395"/>
    <w:rsid w:val="00EB2601"/>
    <w:rsid w:val="00EC7C6D"/>
    <w:rsid w:val="00ED3201"/>
    <w:rsid w:val="00EE13FD"/>
    <w:rsid w:val="00EE29BC"/>
    <w:rsid w:val="00EE2AB7"/>
    <w:rsid w:val="00EE525F"/>
    <w:rsid w:val="00EF1351"/>
    <w:rsid w:val="00F12223"/>
    <w:rsid w:val="00F36A18"/>
    <w:rsid w:val="00F449F4"/>
    <w:rsid w:val="00F76B7D"/>
    <w:rsid w:val="00F90E45"/>
    <w:rsid w:val="00F95BC8"/>
    <w:rsid w:val="00FC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ind w:firstLine="1134"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100BB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2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2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5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C52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rsid w:val="00FC523A"/>
    <w:pPr>
      <w:ind w:right="38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523A"/>
    <w:rPr>
      <w:rFonts w:cs="Times New Roman"/>
      <w:sz w:val="24"/>
      <w:szCs w:val="24"/>
    </w:rPr>
  </w:style>
  <w:style w:type="paragraph" w:customStyle="1" w:styleId="ConsPlusNormal">
    <w:name w:val="ConsPlusNormal"/>
    <w:rsid w:val="00180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563A3"/>
    <w:pPr>
      <w:spacing w:before="100" w:beforeAutospacing="1" w:after="119"/>
    </w:pPr>
  </w:style>
  <w:style w:type="character" w:customStyle="1" w:styleId="11">
    <w:name w:val="Основной шрифт абзаца1"/>
    <w:rsid w:val="00EC7C6D"/>
  </w:style>
  <w:style w:type="character" w:customStyle="1" w:styleId="blk">
    <w:name w:val="blk"/>
    <w:basedOn w:val="a0"/>
    <w:rsid w:val="007A1A22"/>
    <w:rPr>
      <w:rFonts w:cs="Times New Roman"/>
    </w:rPr>
  </w:style>
  <w:style w:type="character" w:customStyle="1" w:styleId="apple-converted-space">
    <w:name w:val="apple-converted-space"/>
    <w:basedOn w:val="a0"/>
    <w:rsid w:val="007A1A22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7A1A2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1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762B2F"/>
    <w:pPr>
      <w:ind w:left="720"/>
      <w:contextualSpacing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7672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6726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D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C3C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C33"/>
    <w:rPr>
      <w:sz w:val="24"/>
      <w:szCs w:val="24"/>
    </w:rPr>
  </w:style>
  <w:style w:type="paragraph" w:styleId="ae">
    <w:name w:val="footer"/>
    <w:basedOn w:val="a"/>
    <w:link w:val="af"/>
    <w:unhideWhenUsed/>
    <w:rsid w:val="00CC3C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3C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B60B312C08DE33BC0541BE2B2DA1FF7EE5ABA1828482026E2E6190yDM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144238A616AAF57BB65A806274057D132B65B4CBA2524F2A52EE3FCFED282D742y2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4238A616AAF57BB65A806274057D132B65B4CBA2524F2A52EE3FCFED282D742y2M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Home</Company>
  <LinksUpToDate>false</LinksUpToDate>
  <CharactersWithSpaces>13330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consultantplus://offline/ref=D144238A616AAF57BB65B60B312C08DE33BC0541BE2B2DA1FF7EE5ABA1828482026E2E6190yDM3H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3</cp:revision>
  <cp:lastPrinted>2021-11-22T04:22:00Z</cp:lastPrinted>
  <dcterms:created xsi:type="dcterms:W3CDTF">2021-11-22T04:09:00Z</dcterms:created>
  <dcterms:modified xsi:type="dcterms:W3CDTF">2021-11-22T04:23:00Z</dcterms:modified>
</cp:coreProperties>
</file>