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D" w:rsidRPr="00714FD0" w:rsidRDefault="00A8631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object w:dxaOrig="1032" w:dyaOrig="1296">
          <v:rect id="rectole0000000000" o:spid="_x0000_i1025" style="width:51.6pt;height:64.8pt" o:ole="" o:preferrelative="t" stroked="f">
            <v:imagedata r:id="rId7" o:title=""/>
          </v:rect>
          <o:OLEObject Type="Embed" ProgID="StaticMetafile" ShapeID="rectole0000000000" DrawAspect="Content" ObjectID="_1700296611" r:id="rId8"/>
        </w:objec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АЛЕКСЕЕВСКИЙ СЕЛЬСКИЙ СОВЕТ ДЕПУТАТОВ</w:t>
      </w: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A8631D" w:rsidRPr="00EF31DC" w:rsidRDefault="0000014C">
      <w:pPr>
        <w:keepNext/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8631D" w:rsidRPr="00EF31DC" w:rsidRDefault="00A8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407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>19.11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с. Алексеевка                                   № 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>13-35р</w:t>
      </w:r>
    </w:p>
    <w:p w:rsidR="00407803" w:rsidRDefault="00407803" w:rsidP="004078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407803" w:rsidRDefault="00D8262C" w:rsidP="004078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80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07803" w:rsidRPr="00407803">
        <w:rPr>
          <w:rFonts w:ascii="Times New Roman" w:hAnsi="Times New Roman" w:cs="Times New Roman"/>
          <w:color w:val="000000"/>
          <w:sz w:val="24"/>
          <w:szCs w:val="24"/>
        </w:rPr>
        <w:t>в редакции Решения Алексеевского сельского Совета депутатов от 00.00.2021 № Проект)</w:t>
      </w:r>
    </w:p>
    <w:p w:rsidR="00407803" w:rsidRPr="00407803" w:rsidRDefault="00407803" w:rsidP="004078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40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«О проекте решения  «О бюджете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>годов»»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EF31D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 принципах организации местного самоуправления в Российской Федерации», статьей 39 Устава муниципального образования Алексеевский сельский Совет, на  основании Положения о порядке проведения публичных слушаний в Алексеевском сельсовете, утвержденного решением сельского Совета депутатов от 29.01.2015 г № 48-134р, рассмотрев проект решения «О бюджете муниципального образования Алексеевский</w:t>
      </w:r>
      <w:proofErr w:type="gramEnd"/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годов», Алексеевский сельский Совет депутатов РЕШИЛ:</w:t>
      </w:r>
    </w:p>
    <w:p w:rsidR="00D8262C" w:rsidRPr="00D8262C" w:rsidRDefault="00407803" w:rsidP="0040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8262C" w:rsidRPr="00D8262C">
        <w:rPr>
          <w:rFonts w:ascii="Times New Roman" w:eastAsia="Times New Roman" w:hAnsi="Times New Roman" w:cs="Times New Roman"/>
          <w:sz w:val="28"/>
          <w:szCs w:val="28"/>
        </w:rPr>
        <w:t>Подпункт 1 пункта 3 ПОРЯДКА организации и проведения публичных слушаний по проекту решения о бюджете муниципального образования Алексеевский сельсовет на 2022 год и плановый период 2023-2024 годов изложить в следующей редакции:</w:t>
      </w:r>
    </w:p>
    <w:p w:rsidR="00A8631D" w:rsidRPr="00EF31DC" w:rsidRDefault="00D8262C" w:rsidP="0040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 xml:space="preserve">1. Проект </w:t>
      </w:r>
      <w:r w:rsidR="00407803" w:rsidRPr="00EF31DC">
        <w:rPr>
          <w:rFonts w:ascii="Times New Roman" w:eastAsia="Times New Roman" w:hAnsi="Times New Roman" w:cs="Times New Roman"/>
          <w:sz w:val="28"/>
          <w:szCs w:val="28"/>
        </w:rPr>
        <w:t>решения «О бюджете муниципального образования Алексеевский сельсовет на 202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7803"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7803"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7803"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в газете «Алексеевские вести» и на </w:t>
      </w:r>
      <w:r w:rsidR="00407803" w:rsidRPr="00EF31DC">
        <w:rPr>
          <w:rFonts w:ascii="Times New Roman" w:eastAsia="Times New Roman" w:hAnsi="Times New Roman" w:cs="Times New Roman"/>
          <w:sz w:val="28"/>
          <w:szCs w:val="28"/>
        </w:rPr>
        <w:t>«Официальном интернет-сайте администрации Алексеевского сельсовета» (</w:t>
      </w:r>
      <w:proofErr w:type="spellStart"/>
      <w:r w:rsidR="00407803" w:rsidRPr="00EF31DC"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 w:rsidR="00407803" w:rsidRPr="00EF31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7803" w:rsidRPr="00EF31DC">
        <w:rPr>
          <w:rFonts w:ascii="Times New Roman" w:eastAsia="Times New Roman" w:hAnsi="Times New Roman" w:cs="Times New Roman"/>
          <w:sz w:val="28"/>
          <w:szCs w:val="28"/>
        </w:rPr>
        <w:t xml:space="preserve"> обсуждается на собраниях политических партий, общественных организаций, трудовых коллективов, иных собраниях граждан</w:t>
      </w:r>
      <w:proofErr w:type="gramStart"/>
      <w:r w:rsidR="00407803"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F31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</w:t>
      </w:r>
      <w:r w:rsidR="00AA032D" w:rsidRPr="00EF31DC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A032D" w:rsidRPr="00EF31D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 xml:space="preserve"> по бюджету (</w:t>
      </w:r>
      <w:r w:rsidR="00AA032D" w:rsidRPr="00EF31D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>Будим)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EF31DC"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 w:rsidRPr="00EF31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14C" w:rsidRPr="00EF31DC" w:rsidRDefault="0000014C" w:rsidP="0040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8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дня, следующего за днем его официального опубликования.</w:t>
      </w:r>
    </w:p>
    <w:p w:rsidR="00ED290F" w:rsidRPr="00EF31DC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77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11E9" w:rsidRPr="00EF31DC">
        <w:rPr>
          <w:rFonts w:ascii="Times New Roman" w:eastAsia="Times New Roman" w:hAnsi="Times New Roman" w:cs="Times New Roman"/>
          <w:sz w:val="28"/>
          <w:szCs w:val="28"/>
        </w:rPr>
        <w:t xml:space="preserve">редседателя                                           </w:t>
      </w:r>
      <w:r w:rsidR="006477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D11E9" w:rsidRPr="00EF31DC">
        <w:rPr>
          <w:rFonts w:ascii="Times New Roman" w:eastAsia="Times New Roman" w:hAnsi="Times New Roman" w:cs="Times New Roman"/>
          <w:sz w:val="28"/>
          <w:szCs w:val="28"/>
        </w:rPr>
        <w:t xml:space="preserve">  Глава сельсовета</w:t>
      </w:r>
    </w:p>
    <w:p w:rsidR="00ED290F" w:rsidRPr="00EF31DC" w:rsidRDefault="00ED290F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      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D11E9"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М.В. Романченко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D11E9" w:rsidRPr="00EF31DC" w:rsidRDefault="005D11E9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А.С. Лазарев</w:t>
      </w:r>
    </w:p>
    <w:p w:rsidR="005D11E9" w:rsidRPr="00EF31DC" w:rsidRDefault="005D11E9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A8631D" w:rsidRPr="003B6661" w:rsidRDefault="00752050" w:rsidP="00752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4C" w:rsidRPr="003B666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07D05" w:rsidRPr="003B6661" w:rsidRDefault="00907D05" w:rsidP="00907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0014C" w:rsidRPr="003B6661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B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661">
        <w:rPr>
          <w:rFonts w:ascii="Times New Roman" w:eastAsia="Times New Roman" w:hAnsi="Times New Roman" w:cs="Times New Roman"/>
          <w:sz w:val="24"/>
          <w:szCs w:val="24"/>
        </w:rPr>
        <w:t>Алексеевского</w:t>
      </w:r>
      <w:proofErr w:type="gramEnd"/>
    </w:p>
    <w:p w:rsidR="00A8631D" w:rsidRPr="003B6661" w:rsidRDefault="003B6661" w:rsidP="003B6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07D05" w:rsidRPr="003B6661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00014C" w:rsidRPr="003B6661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A8631D" w:rsidRPr="003B6661" w:rsidRDefault="00907D05" w:rsidP="00907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0014C" w:rsidRPr="003B66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B6661">
        <w:rPr>
          <w:rFonts w:ascii="Times New Roman" w:eastAsia="Times New Roman" w:hAnsi="Times New Roman" w:cs="Times New Roman"/>
          <w:sz w:val="24"/>
          <w:szCs w:val="24"/>
        </w:rPr>
        <w:t>19.11</w:t>
      </w:r>
      <w:r w:rsidR="00752050" w:rsidRPr="003B6661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00014C" w:rsidRPr="003B666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B6661">
        <w:rPr>
          <w:rFonts w:ascii="Times New Roman" w:eastAsia="Times New Roman" w:hAnsi="Times New Roman" w:cs="Times New Roman"/>
          <w:sz w:val="24"/>
          <w:szCs w:val="24"/>
        </w:rPr>
        <w:t>13-35р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проведения публичных слушаний</w:t>
      </w: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о бюджете муниципального образования</w:t>
      </w:r>
    </w:p>
    <w:p w:rsidR="00A8631D" w:rsidRPr="00EF31DC" w:rsidRDefault="0000014C" w:rsidP="00921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Алексеевский сельсовет на 20</w:t>
      </w:r>
      <w:r w:rsidR="00CF3F48" w:rsidRPr="00EF31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A8631D" w:rsidRPr="00EF31DC" w:rsidRDefault="0000014C" w:rsidP="00DA7A7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proofErr w:type="gramStart"/>
      <w:r w:rsidRPr="00EF31DC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публичных слушаний по проекту решения «О проведении публичных слушаний по вопросу о проекте решения «О бюджете муниципального образования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годов»» и направлено на реализацию права жителей поселка на осуществление местного самоуправления посредством участия в публичных слушаниях.</w:t>
      </w:r>
      <w:proofErr w:type="gramEnd"/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2. Публичные слушания проводятся с целью обсуждения проекта решения ««О бюджете муниципального образования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661" w:rsidRPr="00EF31DC"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6661"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6661"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A8631D" w:rsidRPr="00EF31DC" w:rsidRDefault="0000014C" w:rsidP="00DA7A7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Подготовка публичных слушаний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1. Для организации и проведения публичных слушаний создается рабочая группа в следующем составе: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Лазарев А.С.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66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соскова</w:t>
      </w:r>
      <w:proofErr w:type="spellEnd"/>
      <w:r w:rsidR="00752050">
        <w:rPr>
          <w:rFonts w:ascii="Times New Roman" w:eastAsia="Times New Roman" w:hAnsi="Times New Roman" w:cs="Times New Roman"/>
          <w:sz w:val="28"/>
          <w:szCs w:val="28"/>
        </w:rPr>
        <w:t xml:space="preserve"> В.О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член рабочей группы - Кривовяз А.Н.;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член рабочей группы - </w:t>
      </w:r>
      <w:proofErr w:type="spellStart"/>
      <w:r w:rsidRPr="00EF31DC">
        <w:rPr>
          <w:rFonts w:ascii="Times New Roman" w:eastAsia="Times New Roman" w:hAnsi="Times New Roman" w:cs="Times New Roman"/>
          <w:sz w:val="28"/>
          <w:szCs w:val="28"/>
        </w:rPr>
        <w:t>Чуприянова</w:t>
      </w:r>
      <w:proofErr w:type="spellEnd"/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2. Рабочая группа: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проводит анализ предложений, представленных гражданами;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осуществляет подсчет голосов при голосовании в ходе публичных слушаний;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A8631D" w:rsidRPr="00EF31DC" w:rsidRDefault="00A8631D" w:rsidP="00EC6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803" w:rsidRDefault="00407803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EF31DC" w:rsidRDefault="0000014C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3.Порядок внесения предложений в проект решения</w:t>
      </w: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«О бюджете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73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F3F48" w:rsidRPr="00EF31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год и плановый период 202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годов»</w:t>
      </w:r>
    </w:p>
    <w:p w:rsidR="00A8631D" w:rsidRPr="00EF31DC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8262C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решения «О бюджете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D8262C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в газете «Алексеевские вести» и на </w:t>
      </w:r>
      <w:r w:rsidR="00D8262C" w:rsidRPr="00EF31DC">
        <w:rPr>
          <w:rFonts w:ascii="Times New Roman" w:eastAsia="Times New Roman" w:hAnsi="Times New Roman" w:cs="Times New Roman"/>
          <w:sz w:val="28"/>
          <w:szCs w:val="28"/>
        </w:rPr>
        <w:t>«Официальном интернет-сайте администрации Алексеевского сельсовета» (</w:t>
      </w:r>
      <w:proofErr w:type="spellStart"/>
      <w:r w:rsidR="00D8262C" w:rsidRPr="00EF31DC"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 w:rsidR="00D8262C" w:rsidRPr="00EF31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26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262C"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обсуждается на собраниях политических партий, общественных организаций, трудовых коллективов, иных собраниях граждан.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4.Порядок проведения публичных слушаний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1. Публичные слушания проводятся в помещении, позволяющем обеспечить массовое участие в них жителей поселка (сельсовета).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4. Присутствующие и выступающие на публичных слушаниях не вправе: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использовать ложную и непроверенную информацию;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осуществлять иные действия, нарушающие общественный порядок.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7.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6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большинством голосов от общего числа участников публичных слушаний и носит рекомендательный характер.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9. Решение (резолютивная часть протокола) публичных слушаний включая мотивированное обоснование принятого </w:t>
      </w:r>
      <w:proofErr w:type="gramStart"/>
      <w:r w:rsidRPr="00EF31DC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и размещению на «Официальном интернет-сайте администрации Алексеевского сельсовета» (</w:t>
      </w:r>
      <w:proofErr w:type="spellStart"/>
      <w:r w:rsidRPr="00EF31DC"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 w:rsidRPr="00EF31DC">
        <w:rPr>
          <w:rFonts w:ascii="Times New Roman" w:eastAsia="Times New Roman" w:hAnsi="Times New Roman" w:cs="Times New Roman"/>
          <w:sz w:val="28"/>
          <w:szCs w:val="28"/>
        </w:rPr>
        <w:t>) в десятидневный срок со дня принятия.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631D" w:rsidRPr="00EF31DC" w:rsidSect="004078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B7" w:rsidRDefault="00DB41B7" w:rsidP="00921320">
      <w:pPr>
        <w:spacing w:after="0" w:line="240" w:lineRule="auto"/>
      </w:pPr>
      <w:r>
        <w:separator/>
      </w:r>
    </w:p>
  </w:endnote>
  <w:endnote w:type="continuationSeparator" w:id="0">
    <w:p w:rsidR="00DB41B7" w:rsidRDefault="00DB41B7" w:rsidP="0092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B7" w:rsidRDefault="00DB41B7" w:rsidP="00921320">
      <w:pPr>
        <w:spacing w:after="0" w:line="240" w:lineRule="auto"/>
      </w:pPr>
      <w:r>
        <w:separator/>
      </w:r>
    </w:p>
  </w:footnote>
  <w:footnote w:type="continuationSeparator" w:id="0">
    <w:p w:rsidR="00DB41B7" w:rsidRDefault="00DB41B7" w:rsidP="0092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B99"/>
    <w:multiLevelType w:val="hybridMultilevel"/>
    <w:tmpl w:val="0D444308"/>
    <w:lvl w:ilvl="0" w:tplc="D6004394">
      <w:start w:val="1"/>
      <w:numFmt w:val="decimal"/>
      <w:lvlText w:val="%1."/>
      <w:lvlJc w:val="left"/>
      <w:pPr>
        <w:ind w:left="1981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">
    <w:nsid w:val="32CA2084"/>
    <w:multiLevelType w:val="multilevel"/>
    <w:tmpl w:val="423A3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657BF"/>
    <w:multiLevelType w:val="hybridMultilevel"/>
    <w:tmpl w:val="63A0679C"/>
    <w:lvl w:ilvl="0" w:tplc="01B27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720EFF"/>
    <w:multiLevelType w:val="multilevel"/>
    <w:tmpl w:val="09A6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31D"/>
    <w:rsid w:val="0000014C"/>
    <w:rsid w:val="000D58D7"/>
    <w:rsid w:val="001740BC"/>
    <w:rsid w:val="00183171"/>
    <w:rsid w:val="00216559"/>
    <w:rsid w:val="002E213B"/>
    <w:rsid w:val="002E4058"/>
    <w:rsid w:val="003B6661"/>
    <w:rsid w:val="00407803"/>
    <w:rsid w:val="005D11E9"/>
    <w:rsid w:val="0064778E"/>
    <w:rsid w:val="00672B7D"/>
    <w:rsid w:val="00686096"/>
    <w:rsid w:val="00697380"/>
    <w:rsid w:val="00714FD0"/>
    <w:rsid w:val="00752050"/>
    <w:rsid w:val="008733A4"/>
    <w:rsid w:val="00883D09"/>
    <w:rsid w:val="00907D05"/>
    <w:rsid w:val="00921320"/>
    <w:rsid w:val="009B20DD"/>
    <w:rsid w:val="00A43743"/>
    <w:rsid w:val="00A53CB3"/>
    <w:rsid w:val="00A8631D"/>
    <w:rsid w:val="00AA032D"/>
    <w:rsid w:val="00B66F6B"/>
    <w:rsid w:val="00B92219"/>
    <w:rsid w:val="00BE3072"/>
    <w:rsid w:val="00C66EEC"/>
    <w:rsid w:val="00CD3D4F"/>
    <w:rsid w:val="00CF3F48"/>
    <w:rsid w:val="00D43CD0"/>
    <w:rsid w:val="00D52595"/>
    <w:rsid w:val="00D8262C"/>
    <w:rsid w:val="00DA7A7A"/>
    <w:rsid w:val="00DB41B7"/>
    <w:rsid w:val="00DC3A6A"/>
    <w:rsid w:val="00DD0800"/>
    <w:rsid w:val="00EC640E"/>
    <w:rsid w:val="00ED290F"/>
    <w:rsid w:val="00EF31DC"/>
    <w:rsid w:val="00F537E0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320"/>
  </w:style>
  <w:style w:type="paragraph" w:styleId="a6">
    <w:name w:val="footer"/>
    <w:basedOn w:val="a"/>
    <w:link w:val="a7"/>
    <w:uiPriority w:val="99"/>
    <w:semiHidden/>
    <w:unhideWhenUsed/>
    <w:rsid w:val="0092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2021-11-03T02:43:00Z</cp:lastPrinted>
  <dcterms:created xsi:type="dcterms:W3CDTF">2021-12-06T04:50:00Z</dcterms:created>
  <dcterms:modified xsi:type="dcterms:W3CDTF">2021-12-06T04:50:00Z</dcterms:modified>
</cp:coreProperties>
</file>