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2" w:rsidRDefault="00BA7B82">
      <w:pPr>
        <w:spacing w:after="0" w:line="240" w:lineRule="auto"/>
        <w:jc w:val="both"/>
      </w:pPr>
    </w:p>
    <w:p w:rsidR="00BA7B82" w:rsidRDefault="00BA7B8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570EE" w:rsidRPr="003570EE" w:rsidRDefault="003570EE" w:rsidP="003570EE">
      <w:pPr>
        <w:tabs>
          <w:tab w:val="left" w:pos="4140"/>
          <w:tab w:val="center" w:pos="4962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0EE" w:rsidRPr="003570EE" w:rsidRDefault="003570EE" w:rsidP="00357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EE">
        <w:rPr>
          <w:rFonts w:ascii="Times New Roman" w:hAnsi="Times New Roman" w:cs="Times New Roman"/>
          <w:sz w:val="28"/>
          <w:szCs w:val="28"/>
        </w:rPr>
        <w:t>АЛЕКСЕЕВСКИЙ СЕЛЬСКИЙ СОВЕТ ДЕПУТАТ</w:t>
      </w:r>
    </w:p>
    <w:p w:rsidR="003570EE" w:rsidRPr="003570EE" w:rsidRDefault="003570EE" w:rsidP="00357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EE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3570EE" w:rsidRDefault="003570EE" w:rsidP="00357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70EE" w:rsidRPr="003570EE" w:rsidRDefault="003570EE" w:rsidP="00357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EE">
        <w:rPr>
          <w:rFonts w:ascii="Times New Roman" w:hAnsi="Times New Roman" w:cs="Times New Roman"/>
          <w:sz w:val="28"/>
          <w:szCs w:val="28"/>
        </w:rPr>
        <w:t>РЕШЕНИЕ</w:t>
      </w:r>
    </w:p>
    <w:p w:rsidR="003570EE" w:rsidRPr="00894F33" w:rsidRDefault="003570EE" w:rsidP="003570EE">
      <w:pPr>
        <w:jc w:val="center"/>
        <w:rPr>
          <w:b/>
          <w:sz w:val="28"/>
          <w:szCs w:val="28"/>
        </w:rPr>
      </w:pPr>
    </w:p>
    <w:p w:rsidR="00BA7B82" w:rsidRPr="003570EE" w:rsidRDefault="00191276" w:rsidP="003570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3570EE">
        <w:rPr>
          <w:rFonts w:ascii="Times New Roman" w:hAnsi="Times New Roman" w:cs="Times New Roman"/>
          <w:sz w:val="28"/>
          <w:szCs w:val="28"/>
        </w:rPr>
        <w:t>.2020</w:t>
      </w:r>
      <w:r w:rsidR="003570EE" w:rsidRPr="003570EE">
        <w:rPr>
          <w:rFonts w:ascii="Times New Roman" w:hAnsi="Times New Roman" w:cs="Times New Roman"/>
          <w:sz w:val="28"/>
          <w:szCs w:val="28"/>
        </w:rPr>
        <w:t xml:space="preserve">     </w:t>
      </w:r>
      <w:r w:rsidR="003570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70EE" w:rsidRPr="003570EE">
        <w:rPr>
          <w:rFonts w:ascii="Times New Roman" w:hAnsi="Times New Roman" w:cs="Times New Roman"/>
          <w:sz w:val="28"/>
          <w:szCs w:val="28"/>
        </w:rPr>
        <w:t xml:space="preserve">  с. Алексеевка            </w:t>
      </w:r>
      <w:r w:rsidR="003570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70EE" w:rsidRPr="003570E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A7B82" w:rsidRDefault="00BA7B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A7B82">
        <w:tc>
          <w:tcPr>
            <w:tcW w:w="4785" w:type="dxa"/>
            <w:shd w:val="clear" w:color="auto" w:fill="auto"/>
          </w:tcPr>
          <w:p w:rsidR="00BA7B82" w:rsidRDefault="005B7EBE">
            <w:pPr>
              <w:keepNext/>
              <w:tabs>
                <w:tab w:val="right" w:pos="425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BA7B82" w:rsidRDefault="00BA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A7B82" w:rsidRDefault="00BA7B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7B82" w:rsidRPr="003570EE" w:rsidRDefault="005B7EBE" w:rsidP="003570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3570EE" w:rsidRPr="003570EE">
        <w:rPr>
          <w:rFonts w:ascii="Times New Roman" w:eastAsia="Times New Roman" w:hAnsi="Times New Roman"/>
          <w:sz w:val="28"/>
          <w:szCs w:val="28"/>
        </w:rPr>
        <w:t>руководствуясь Уставом муниципального образования Алексеевский сельсовет, Алексеевский сельский Совет депутатов, РЕШИЛ:</w:t>
      </w:r>
    </w:p>
    <w:p w:rsidR="00BA7B82" w:rsidRDefault="005B7EBE" w:rsidP="003570EE">
      <w:pPr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BA7B82" w:rsidRPr="003570EE" w:rsidRDefault="003570EE" w:rsidP="003570EE">
      <w:pPr>
        <w:pStyle w:val="af7"/>
        <w:numPr>
          <w:ilvl w:val="2"/>
          <w:numId w:val="2"/>
        </w:numPr>
        <w:tabs>
          <w:tab w:val="clear" w:pos="360"/>
          <w:tab w:val="num" w:pos="0"/>
          <w:tab w:val="num" w:pos="1276"/>
        </w:tabs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B7EBE" w:rsidRPr="003570EE">
        <w:rPr>
          <w:rFonts w:ascii="Times New Roman" w:eastAsia="Times New Roman" w:hAnsi="Times New Roman"/>
          <w:sz w:val="28"/>
          <w:szCs w:val="28"/>
        </w:rPr>
        <w:t>Признать</w:t>
      </w:r>
      <w:r w:rsidRPr="003570EE">
        <w:rPr>
          <w:rFonts w:ascii="Times New Roman" w:eastAsia="Times New Roman" w:hAnsi="Times New Roman"/>
          <w:sz w:val="28"/>
          <w:szCs w:val="28"/>
        </w:rPr>
        <w:t xml:space="preserve"> Решение № 26-84р от 28.12.2017 г «Об утверждении Порядка увольнения (освобождения от должности) лиц, занимающих муниципальные должности в связи с утратой доверия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5B7EBE" w:rsidRPr="003570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70EE">
        <w:rPr>
          <w:rFonts w:ascii="Times New Roman" w:eastAsia="Times New Roman" w:hAnsi="Times New Roman"/>
          <w:sz w:val="28"/>
          <w:szCs w:val="28"/>
        </w:rPr>
        <w:t>утратившим силу.</w:t>
      </w:r>
    </w:p>
    <w:p w:rsidR="003570EE" w:rsidRDefault="003570EE" w:rsidP="003570EE">
      <w:pPr>
        <w:pStyle w:val="af7"/>
        <w:numPr>
          <w:ilvl w:val="2"/>
          <w:numId w:val="2"/>
        </w:numPr>
        <w:tabs>
          <w:tab w:val="clear" w:pos="360"/>
          <w:tab w:val="left" w:pos="0"/>
          <w:tab w:val="left" w:pos="748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70EE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социальной политике (Сметанина</w:t>
      </w:r>
      <w:r w:rsidR="0021567B">
        <w:rPr>
          <w:rFonts w:ascii="Times New Roman" w:eastAsia="Times New Roman" w:hAnsi="Times New Roman"/>
          <w:sz w:val="28"/>
          <w:szCs w:val="28"/>
        </w:rPr>
        <w:t xml:space="preserve"> О.В.</w:t>
      </w:r>
      <w:r w:rsidRPr="003570EE">
        <w:rPr>
          <w:rFonts w:ascii="Times New Roman" w:eastAsia="Times New Roman" w:hAnsi="Times New Roman"/>
          <w:sz w:val="28"/>
          <w:szCs w:val="28"/>
        </w:rPr>
        <w:t xml:space="preserve">).      </w:t>
      </w:r>
    </w:p>
    <w:p w:rsidR="003570EE" w:rsidRPr="003570EE" w:rsidRDefault="003570EE" w:rsidP="003570EE">
      <w:pPr>
        <w:pStyle w:val="af7"/>
        <w:tabs>
          <w:tab w:val="left" w:pos="0"/>
          <w:tab w:val="left" w:pos="748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3570EE">
        <w:rPr>
          <w:rFonts w:ascii="Times New Roman" w:eastAsia="Times New Roman" w:hAnsi="Times New Roman"/>
          <w:sz w:val="28"/>
          <w:szCs w:val="28"/>
        </w:rPr>
        <w:t xml:space="preserve">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3570EE" w:rsidRDefault="003570EE" w:rsidP="003570EE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570EE">
        <w:rPr>
          <w:rFonts w:ascii="Times New Roman" w:eastAsia="Times New Roman" w:hAnsi="Times New Roman"/>
          <w:sz w:val="28"/>
          <w:szCs w:val="28"/>
        </w:rPr>
        <w:t>5. Настоящее решение вступает в силу со дня, следующего за днем его официального опубликования (обнародования).</w:t>
      </w:r>
    </w:p>
    <w:p w:rsidR="003E7786" w:rsidRPr="003E7786" w:rsidRDefault="003E7786" w:rsidP="003E7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786" w:rsidRPr="003E7786" w:rsidRDefault="003E7786" w:rsidP="003E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3E7786" w:rsidRPr="003E7786" w:rsidRDefault="003E7786" w:rsidP="003E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М.В. Романченко    </w:t>
      </w:r>
    </w:p>
    <w:p w:rsidR="003E7786" w:rsidRPr="003E7786" w:rsidRDefault="003E7786" w:rsidP="003E7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t xml:space="preserve">                  А.С. Лазарев                                                               </w:t>
      </w:r>
    </w:p>
    <w:p w:rsidR="003E7786" w:rsidRPr="00DE2E64" w:rsidRDefault="003570EE" w:rsidP="00DE2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7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BA7B82" w:rsidRPr="00DE2E64" w:rsidRDefault="005B7EB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 w:rsidRPr="00DE2E64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BA7B82" w:rsidRPr="00DE2E64" w:rsidRDefault="005B7EBE" w:rsidP="00DE2E64">
      <w:pPr>
        <w:spacing w:after="0" w:line="240" w:lineRule="auto"/>
        <w:ind w:left="453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E2E64">
        <w:rPr>
          <w:rFonts w:ascii="Times New Roman" w:eastAsia="Times New Roman" w:hAnsi="Times New Roman"/>
          <w:sz w:val="24"/>
          <w:szCs w:val="24"/>
        </w:rPr>
        <w:t xml:space="preserve">к Решению </w:t>
      </w:r>
      <w:r w:rsidR="003E7786" w:rsidRPr="00DE2E64">
        <w:rPr>
          <w:rFonts w:ascii="Times New Roman" w:eastAsia="Times New Roman" w:hAnsi="Times New Roman"/>
          <w:sz w:val="24"/>
          <w:szCs w:val="24"/>
        </w:rPr>
        <w:t>Алексеевского сельского Совета депутатов</w:t>
      </w:r>
      <w:r w:rsidR="00DE2E6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E2E64">
        <w:rPr>
          <w:rFonts w:ascii="Times New Roman" w:eastAsia="Times New Roman" w:hAnsi="Times New Roman"/>
          <w:sz w:val="24"/>
          <w:szCs w:val="24"/>
        </w:rPr>
        <w:t xml:space="preserve">от </w:t>
      </w:r>
    </w:p>
    <w:p w:rsidR="00BA7B82" w:rsidRDefault="00BA7B8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BA7B82" w:rsidRDefault="00BA7B8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BA7B82" w:rsidRDefault="005B7E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BA7B82" w:rsidRDefault="00BA7B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A7B82" w:rsidRDefault="005B7EB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 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</w:t>
      </w:r>
      <w:r w:rsidRPr="003E7786">
        <w:rPr>
          <w:rFonts w:ascii="Times New Roman" w:eastAsia="Times New Roman" w:hAnsi="Times New Roman"/>
          <w:sz w:val="28"/>
          <w:szCs w:val="28"/>
        </w:rPr>
        <w:t xml:space="preserve">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МО Алексеевский сельсовет</w:t>
      </w:r>
      <w:r w:rsidRPr="003E7786">
        <w:rPr>
          <w:rFonts w:ascii="Times New Roman" w:eastAsia="Times New Roman" w:hAnsi="Times New Roman"/>
          <w:sz w:val="28"/>
          <w:szCs w:val="28"/>
        </w:rPr>
        <w:t>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Лицами, замещающим</w:t>
      </w:r>
      <w:r w:rsidR="0021567B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муниципальные должности в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МО Алексеевский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BA7B82" w:rsidRDefault="005B7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выборное должностное лицо местного самоуправления (</w:t>
      </w:r>
      <w:r w:rsidR="002156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муниципального образования);</w:t>
      </w:r>
    </w:p>
    <w:p w:rsidR="00BA7B82" w:rsidRDefault="005B7E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депутат, член выборного органа местного самоуправления;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iCs/>
          <w:sz w:val="28"/>
          <w:szCs w:val="28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1567B">
        <w:rPr>
          <w:rFonts w:ascii="Times New Roman" w:hAnsi="Times New Roman"/>
          <w:sz w:val="28"/>
          <w:szCs w:val="28"/>
        </w:rPr>
        <w:t xml:space="preserve">Глава муниципального образования, депутат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помимо случаев, указанных в пункте 3 настоящего Порядка, подлежит увольнению (освобождению от должности) в связи с утратой доверия </w:t>
      </w:r>
      <w:r>
        <w:rPr>
          <w:rFonts w:ascii="Times New Roman" w:hAnsi="Times New Roman"/>
          <w:iCs/>
          <w:sz w:val="28"/>
          <w:szCs w:val="28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3.1 настоящего Порядка, принимается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</w:t>
      </w:r>
      <w:r w:rsidR="003E7786">
        <w:rPr>
          <w:rFonts w:ascii="Times New Roman" w:eastAsia="Times New Roman" w:hAnsi="Times New Roman"/>
          <w:sz w:val="28"/>
          <w:szCs w:val="28"/>
        </w:rPr>
        <w:t>им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3E7786">
        <w:rPr>
          <w:rFonts w:ascii="Times New Roman" w:eastAsia="Times New Roman" w:hAnsi="Times New Roman"/>
          <w:sz w:val="28"/>
          <w:szCs w:val="28"/>
        </w:rPr>
        <w:t>им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3E7786">
        <w:rPr>
          <w:rFonts w:ascii="Times New Roman" w:eastAsia="Times New Roman" w:hAnsi="Times New Roman"/>
          <w:sz w:val="28"/>
          <w:szCs w:val="28"/>
        </w:rPr>
        <w:t>ом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 xml:space="preserve"> депутатов</w:t>
      </w:r>
      <w:r w:rsidRPr="003E77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МО Алексеевский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(далее по тексту - Комиссия), принятого в соответствии с Положением о Комиссии.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3.1 настоящего Порядка, принимается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</w:t>
      </w:r>
      <w:r w:rsidR="003E7786">
        <w:rPr>
          <w:rFonts w:ascii="Times New Roman" w:eastAsia="Times New Roman" w:hAnsi="Times New Roman"/>
          <w:sz w:val="28"/>
          <w:szCs w:val="28"/>
        </w:rPr>
        <w:t>им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3E7786">
        <w:rPr>
          <w:rFonts w:ascii="Times New Roman" w:eastAsia="Times New Roman" w:hAnsi="Times New Roman"/>
          <w:sz w:val="28"/>
          <w:szCs w:val="28"/>
        </w:rPr>
        <w:t>им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3E7786">
        <w:rPr>
          <w:rFonts w:ascii="Times New Roman" w:eastAsia="Times New Roman" w:hAnsi="Times New Roman"/>
          <w:sz w:val="28"/>
          <w:szCs w:val="28"/>
        </w:rPr>
        <w:t>ом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поступившего в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Алексеевский сельский Совет депутатов</w:t>
      </w:r>
      <w:r w:rsidRPr="003E77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Алексеевским сельским Советом депутатов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поступивших в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Алексеевский сельский Совет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3E7786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Решение о прекращении полномочий Главы муниципального образования в связи с утратой доверия по основанию, предусмотренному пунктом 3.1 настоящего Порядка, принимается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Алексеевским сельским Советом депутатов</w:t>
      </w:r>
      <w:r w:rsidR="003E778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учетом результатов проверки, проведенной Комиссией на основании информации представленной в письменной форме: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Общественной палатой Российской Федерации;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Решение об увольнении (освобождении от должности) в связи с утратой доверия лиц, замещающих муниципальные должности, </w:t>
      </w:r>
      <w:r w:rsidRPr="0021567B">
        <w:rPr>
          <w:rFonts w:ascii="Times New Roman" w:eastAsia="Times New Roman" w:hAnsi="Times New Roman"/>
          <w:sz w:val="28"/>
          <w:szCs w:val="28"/>
        </w:rPr>
        <w:t xml:space="preserve">за исключением лиц, замещающих муниципальные должности в избирательной комиссии </w:t>
      </w:r>
      <w:r w:rsidR="0021567B" w:rsidRPr="0021567B">
        <w:rPr>
          <w:rFonts w:ascii="Times New Roman" w:eastAsia="Times New Roman" w:hAnsi="Times New Roman"/>
          <w:sz w:val="28"/>
          <w:szCs w:val="28"/>
        </w:rPr>
        <w:t>МО Алексеевский сельсовет</w:t>
      </w:r>
      <w:r w:rsidRPr="0021567B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принимается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Алексеевским сельским Советом депутатов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Вышеуказанное Решение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Алексеевского сельского Совета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3E7786" w:rsidRPr="003E7786">
        <w:rPr>
          <w:rFonts w:ascii="Times New Roman" w:eastAsia="Times New Roman" w:hAnsi="Times New Roman"/>
          <w:sz w:val="28"/>
          <w:szCs w:val="28"/>
        </w:rPr>
        <w:t>Алексеевского сельского совета депутатов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При рассмотрении и принятии решения об увольнении (освобождении от должности) в связи с утратой доверия: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должны быть обеспечены:</w:t>
      </w:r>
    </w:p>
    <w:p w:rsidR="00BA7B82" w:rsidRDefault="005B7EB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заблаговременное ознакомления лица, замещающего муниципальную должность, с документами, являющимися </w:t>
      </w:r>
      <w:r>
        <w:rPr>
          <w:rFonts w:ascii="Times New Roman" w:hAnsi="Times New Roman"/>
          <w:sz w:val="28"/>
          <w:szCs w:val="28"/>
        </w:rPr>
        <w:t>основанием для увольнения (освобождения от должности) в связи с утратой доверия;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должны учитываться: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Решение 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>Алексеевск</w:t>
      </w:r>
      <w:r w:rsidR="00FF7D03">
        <w:rPr>
          <w:rFonts w:ascii="Times New Roman" w:eastAsia="Times New Roman" w:hAnsi="Times New Roman"/>
          <w:sz w:val="28"/>
          <w:szCs w:val="28"/>
        </w:rPr>
        <w:t>ого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FF7D03">
        <w:rPr>
          <w:rFonts w:ascii="Times New Roman" w:eastAsia="Times New Roman" w:hAnsi="Times New Roman"/>
          <w:sz w:val="28"/>
          <w:szCs w:val="28"/>
        </w:rPr>
        <w:t>ого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FF7D03">
        <w:rPr>
          <w:rFonts w:ascii="Times New Roman" w:eastAsia="Times New Roman" w:hAnsi="Times New Roman"/>
          <w:sz w:val="28"/>
          <w:szCs w:val="28"/>
        </w:rPr>
        <w:t>а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>Алексеевск</w:t>
      </w:r>
      <w:r w:rsidR="00FF7D03">
        <w:rPr>
          <w:rFonts w:ascii="Times New Roman" w:eastAsia="Times New Roman" w:hAnsi="Times New Roman"/>
          <w:sz w:val="28"/>
          <w:szCs w:val="28"/>
        </w:rPr>
        <w:t>ого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FF7D03">
        <w:rPr>
          <w:rFonts w:ascii="Times New Roman" w:eastAsia="Times New Roman" w:hAnsi="Times New Roman"/>
          <w:sz w:val="28"/>
          <w:szCs w:val="28"/>
        </w:rPr>
        <w:t>ого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FF7D03">
        <w:rPr>
          <w:rFonts w:ascii="Times New Roman" w:eastAsia="Times New Roman" w:hAnsi="Times New Roman"/>
          <w:sz w:val="28"/>
          <w:szCs w:val="28"/>
        </w:rPr>
        <w:t>а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>Алексеевск</w:t>
      </w:r>
      <w:r w:rsidR="00FF7D03">
        <w:rPr>
          <w:rFonts w:ascii="Times New Roman" w:eastAsia="Times New Roman" w:hAnsi="Times New Roman"/>
          <w:sz w:val="28"/>
          <w:szCs w:val="28"/>
        </w:rPr>
        <w:t>ого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FF7D03">
        <w:rPr>
          <w:rFonts w:ascii="Times New Roman" w:eastAsia="Times New Roman" w:hAnsi="Times New Roman"/>
          <w:sz w:val="28"/>
          <w:szCs w:val="28"/>
        </w:rPr>
        <w:t>ого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="00FF7D03">
        <w:rPr>
          <w:rFonts w:ascii="Times New Roman" w:eastAsia="Times New Roman" w:hAnsi="Times New Roman"/>
          <w:sz w:val="28"/>
          <w:szCs w:val="28"/>
        </w:rPr>
        <w:t>а</w:t>
      </w:r>
      <w:r w:rsidR="00FF7D03" w:rsidRPr="003E7786">
        <w:rPr>
          <w:rFonts w:ascii="Times New Roman" w:eastAsia="Times New Roman" w:hAnsi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/>
          <w:sz w:val="28"/>
          <w:szCs w:val="28"/>
        </w:rPr>
        <w:t>, - не позднее чем через три месяца со дня появления такого основания.</w:t>
      </w:r>
    </w:p>
    <w:p w:rsidR="00BA7B82" w:rsidRDefault="005B7EB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В решении </w:t>
      </w:r>
      <w:r>
        <w:rPr>
          <w:rFonts w:ascii="Times New Roman" w:hAnsi="Times New Roman"/>
          <w:sz w:val="28"/>
          <w:szCs w:val="28"/>
        </w:rPr>
        <w:t>об увольнении (</w:t>
      </w:r>
      <w:r>
        <w:rPr>
          <w:rFonts w:ascii="Times New Roman" w:eastAsia="Times New Roman" w:hAnsi="Times New Roman"/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21567B">
        <w:rPr>
          <w:rFonts w:ascii="Times New Roman" w:eastAsia="Times New Roman" w:hAnsi="Times New Roman"/>
          <w:sz w:val="28"/>
          <w:szCs w:val="28"/>
        </w:rPr>
        <w:t>пяти дней</w:t>
      </w:r>
      <w:r>
        <w:rPr>
          <w:rFonts w:ascii="Times New Roman" w:eastAsia="Times New Roman" w:hAnsi="Times New Roman"/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BA7B82" w:rsidRDefault="005B7E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>
        <w:rPr>
          <w:rFonts w:ascii="Times New Roman" w:eastAsia="Times New Roman" w:hAnsi="Times New Roman"/>
          <w:sz w:val="28"/>
          <w:szCs w:val="28"/>
        </w:rPr>
        <w:t>освобождении от должности)</w:t>
      </w:r>
      <w:r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BA7B82" w:rsidRDefault="005B7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:rsidR="005B7EBE" w:rsidRDefault="005B7EBE"/>
    <w:sectPr w:rsidR="005B7EBE" w:rsidSect="00FF7D03">
      <w:footerReference w:type="default" r:id="rId8"/>
      <w:pgSz w:w="11906" w:h="16838"/>
      <w:pgMar w:top="284" w:right="850" w:bottom="0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84" w:rsidRDefault="00C12B84">
      <w:pPr>
        <w:spacing w:after="0" w:line="240" w:lineRule="auto"/>
      </w:pPr>
      <w:r>
        <w:separator/>
      </w:r>
    </w:p>
  </w:endnote>
  <w:endnote w:type="continuationSeparator" w:id="1">
    <w:p w:rsidR="00C12B84" w:rsidRDefault="00C1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82" w:rsidRDefault="00BA7B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84" w:rsidRDefault="00C12B84">
      <w:pPr>
        <w:spacing w:after="0" w:line="240" w:lineRule="auto"/>
      </w:pPr>
      <w:r>
        <w:separator/>
      </w:r>
    </w:p>
  </w:footnote>
  <w:footnote w:type="continuationSeparator" w:id="1">
    <w:p w:rsidR="00C12B84" w:rsidRDefault="00C1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10B"/>
    <w:rsid w:val="00191276"/>
    <w:rsid w:val="0021567B"/>
    <w:rsid w:val="003570EE"/>
    <w:rsid w:val="003E7786"/>
    <w:rsid w:val="005B7EBE"/>
    <w:rsid w:val="00602567"/>
    <w:rsid w:val="007A077E"/>
    <w:rsid w:val="007E0D85"/>
    <w:rsid w:val="009F5880"/>
    <w:rsid w:val="00A6739F"/>
    <w:rsid w:val="00AD60C0"/>
    <w:rsid w:val="00BA7B82"/>
    <w:rsid w:val="00C12B84"/>
    <w:rsid w:val="00DE2E64"/>
    <w:rsid w:val="00F7410B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8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A7B82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A7B82"/>
  </w:style>
  <w:style w:type="character" w:customStyle="1" w:styleId="11">
    <w:name w:val="Заголовок 1 Знак"/>
    <w:rsid w:val="00BA7B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rsid w:val="00BA7B82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BA7B82"/>
    <w:rPr>
      <w:vertAlign w:val="superscript"/>
    </w:rPr>
  </w:style>
  <w:style w:type="character" w:customStyle="1" w:styleId="a5">
    <w:name w:val="Верхний колонтитул Знак"/>
    <w:rsid w:val="00BA7B82"/>
    <w:rPr>
      <w:sz w:val="22"/>
      <w:szCs w:val="22"/>
    </w:rPr>
  </w:style>
  <w:style w:type="character" w:customStyle="1" w:styleId="a6">
    <w:name w:val="Нижний колонтитул Знак"/>
    <w:rsid w:val="00BA7B82"/>
    <w:rPr>
      <w:sz w:val="22"/>
      <w:szCs w:val="22"/>
    </w:rPr>
  </w:style>
  <w:style w:type="character" w:customStyle="1" w:styleId="12">
    <w:name w:val="Знак примечания1"/>
    <w:rsid w:val="00BA7B82"/>
    <w:rPr>
      <w:sz w:val="16"/>
      <w:szCs w:val="16"/>
    </w:rPr>
  </w:style>
  <w:style w:type="character" w:customStyle="1" w:styleId="a7">
    <w:name w:val="Текст примечания Знак"/>
    <w:rsid w:val="00BA7B82"/>
  </w:style>
  <w:style w:type="character" w:customStyle="1" w:styleId="a8">
    <w:name w:val="Тема примечания Знак"/>
    <w:rsid w:val="00BA7B82"/>
    <w:rPr>
      <w:b/>
      <w:bCs/>
    </w:rPr>
  </w:style>
  <w:style w:type="character" w:customStyle="1" w:styleId="a9">
    <w:name w:val="Текст выноски Знак"/>
    <w:rsid w:val="00BA7B82"/>
    <w:rPr>
      <w:rFonts w:ascii="Tahoma" w:hAnsi="Tahoma" w:cs="Tahoma"/>
      <w:sz w:val="16"/>
      <w:szCs w:val="16"/>
    </w:rPr>
  </w:style>
  <w:style w:type="character" w:styleId="aa">
    <w:name w:val="footnote reference"/>
    <w:rsid w:val="00BA7B82"/>
    <w:rPr>
      <w:vertAlign w:val="superscript"/>
    </w:rPr>
  </w:style>
  <w:style w:type="character" w:customStyle="1" w:styleId="ab">
    <w:name w:val="Символ нумерации"/>
    <w:rsid w:val="00BA7B82"/>
  </w:style>
  <w:style w:type="paragraph" w:customStyle="1" w:styleId="ac">
    <w:name w:val="Заголовок"/>
    <w:basedOn w:val="a"/>
    <w:next w:val="ad"/>
    <w:rsid w:val="00BA7B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BA7B82"/>
    <w:pPr>
      <w:spacing w:after="120"/>
    </w:pPr>
  </w:style>
  <w:style w:type="paragraph" w:styleId="ae">
    <w:name w:val="List"/>
    <w:basedOn w:val="ad"/>
    <w:rsid w:val="00BA7B82"/>
    <w:rPr>
      <w:rFonts w:ascii="Arial" w:hAnsi="Arial" w:cs="Mangal"/>
    </w:rPr>
  </w:style>
  <w:style w:type="paragraph" w:customStyle="1" w:styleId="13">
    <w:name w:val="Название1"/>
    <w:basedOn w:val="a"/>
    <w:rsid w:val="00BA7B8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BA7B82"/>
    <w:pPr>
      <w:suppressLineNumbers/>
    </w:pPr>
    <w:rPr>
      <w:rFonts w:ascii="Arial" w:hAnsi="Arial" w:cs="Mangal"/>
    </w:rPr>
  </w:style>
  <w:style w:type="paragraph" w:styleId="af">
    <w:name w:val="footnote text"/>
    <w:basedOn w:val="a"/>
    <w:rsid w:val="00BA7B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0">
    <w:name w:val="header"/>
    <w:basedOn w:val="a"/>
    <w:rsid w:val="00BA7B82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BA7B82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BA7B82"/>
    <w:rPr>
      <w:sz w:val="20"/>
      <w:szCs w:val="20"/>
    </w:rPr>
  </w:style>
  <w:style w:type="paragraph" w:styleId="af2">
    <w:name w:val="annotation subject"/>
    <w:basedOn w:val="15"/>
    <w:next w:val="15"/>
    <w:rsid w:val="00BA7B82"/>
    <w:rPr>
      <w:b/>
      <w:bCs/>
    </w:rPr>
  </w:style>
  <w:style w:type="paragraph" w:styleId="af3">
    <w:name w:val="Balloon Text"/>
    <w:basedOn w:val="a"/>
    <w:rsid w:val="00BA7B8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4">
    <w:name w:val="Содержимое врезки"/>
    <w:basedOn w:val="ad"/>
    <w:rsid w:val="00BA7B82"/>
  </w:style>
  <w:style w:type="paragraph" w:customStyle="1" w:styleId="af5">
    <w:name w:val="Содержимое таблицы"/>
    <w:basedOn w:val="a"/>
    <w:rsid w:val="00BA7B82"/>
    <w:pPr>
      <w:suppressLineNumbers/>
    </w:pPr>
  </w:style>
  <w:style w:type="paragraph" w:customStyle="1" w:styleId="af6">
    <w:name w:val="Заголовок таблицы"/>
    <w:basedOn w:val="af5"/>
    <w:rsid w:val="00BA7B82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3570E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3570E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3570EE"/>
    <w:rPr>
      <w:rFonts w:ascii="Calibri" w:eastAsia="Calibri" w:hAnsi="Calibri" w:cs="Calibri"/>
      <w:sz w:val="22"/>
      <w:szCs w:val="22"/>
      <w:lang w:eastAsia="ar-SA"/>
    </w:rPr>
  </w:style>
  <w:style w:type="character" w:styleId="afa">
    <w:name w:val="Strong"/>
    <w:uiPriority w:val="22"/>
    <w:qFormat/>
    <w:rsid w:val="003570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Полева</dc:creator>
  <cp:lastModifiedBy>User</cp:lastModifiedBy>
  <cp:revision>4</cp:revision>
  <cp:lastPrinted>2020-03-23T06:51:00Z</cp:lastPrinted>
  <dcterms:created xsi:type="dcterms:W3CDTF">2020-03-23T06:54:00Z</dcterms:created>
  <dcterms:modified xsi:type="dcterms:W3CDTF">2020-10-14T12:17:00Z</dcterms:modified>
</cp:coreProperties>
</file>