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5649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E07AD">
        <w:rPr>
          <w:rFonts w:ascii="Times New Roman" w:hAnsi="Times New Roman" w:cs="Times New Roman"/>
          <w:b/>
          <w:sz w:val="24"/>
          <w:szCs w:val="24"/>
        </w:rPr>
        <w:t>2</w:t>
      </w:r>
      <w:r w:rsidR="0005649C">
        <w:rPr>
          <w:rFonts w:ascii="Times New Roman" w:hAnsi="Times New Roman" w:cs="Times New Roman"/>
          <w:b/>
          <w:sz w:val="24"/>
          <w:szCs w:val="24"/>
        </w:rPr>
        <w:t>5</w:t>
      </w:r>
      <w:r w:rsidR="008D1DE1">
        <w:rPr>
          <w:rFonts w:ascii="Times New Roman" w:hAnsi="Times New Roman" w:cs="Times New Roman"/>
          <w:b/>
          <w:sz w:val="24"/>
          <w:szCs w:val="24"/>
        </w:rPr>
        <w:t>.03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5517" w:rsidRPr="00173DFF" w:rsidRDefault="000710DA" w:rsidP="00173D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05649C" w:rsidRPr="0005649C" w:rsidRDefault="0005649C" w:rsidP="0005649C">
      <w:pPr>
        <w:jc w:val="center"/>
        <w:rPr>
          <w:rFonts w:ascii="Times New Roman" w:hAnsi="Times New Roman" w:cs="Times New Roman"/>
          <w:b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b/>
          <w:spacing w:val="4"/>
          <w:sz w:val="21"/>
          <w:szCs w:val="21"/>
        </w:rPr>
        <w:t>ПОСТАНОВЛЕНИЕ</w:t>
      </w:r>
    </w:p>
    <w:p w:rsidR="0005649C" w:rsidRPr="0005649C" w:rsidRDefault="0005649C" w:rsidP="0005649C">
      <w:pPr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>25.03.2020</w:t>
      </w:r>
      <w:r w:rsidRPr="0005649C">
        <w:rPr>
          <w:rFonts w:ascii="Times New Roman" w:hAnsi="Times New Roman" w:cs="Times New Roman"/>
          <w:spacing w:val="4"/>
          <w:sz w:val="21"/>
          <w:szCs w:val="21"/>
        </w:rPr>
        <w:tab/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                         </w:t>
      </w: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    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   </w:t>
      </w: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  с. Алексеевка      </w:t>
      </w:r>
      <w:r w:rsidRPr="0005649C">
        <w:rPr>
          <w:rFonts w:ascii="Times New Roman" w:hAnsi="Times New Roman" w:cs="Times New Roman"/>
          <w:spacing w:val="4"/>
          <w:sz w:val="21"/>
          <w:szCs w:val="21"/>
        </w:rPr>
        <w:tab/>
        <w:t xml:space="preserve">  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</w:t>
      </w: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    № 4-р</w:t>
      </w:r>
    </w:p>
    <w:p w:rsidR="0005649C" w:rsidRDefault="0005649C" w:rsidP="0005649C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>О внесении изменений в Постановление от 22.06.2016 г № 24-п</w:t>
      </w:r>
    </w:p>
    <w:p w:rsidR="0005649C" w:rsidRPr="0005649C" w:rsidRDefault="0005649C" w:rsidP="0005649C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 «Об установлении нормы предоставления площади жилого </w:t>
      </w:r>
    </w:p>
    <w:p w:rsidR="0005649C" w:rsidRPr="0005649C" w:rsidRDefault="0005649C" w:rsidP="0005649C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помещения муниципального жилищного фонда по договору </w:t>
      </w:r>
    </w:p>
    <w:p w:rsidR="0005649C" w:rsidRPr="0005649C" w:rsidRDefault="0005649C" w:rsidP="0005649C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социального найма и учетной нормы площади жилого помещения </w:t>
      </w:r>
    </w:p>
    <w:p w:rsidR="0005649C" w:rsidRPr="0005649C" w:rsidRDefault="0005649C" w:rsidP="0005649C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>на территории Алексеевского сельсовета»</w:t>
      </w:r>
    </w:p>
    <w:p w:rsidR="0005649C" w:rsidRPr="0005649C" w:rsidRDefault="0005649C" w:rsidP="0005649C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5649C" w:rsidRPr="0005649C" w:rsidRDefault="0005649C" w:rsidP="0005649C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>В соответствии с главами 7,8 Жилищного кодекса Российской Федерации, Федеральным законом от 06.10.2003 № 1Э1-ФЗ «Об общих принципах организации местного самоуправления в Российской Федерации», Законом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руководствуясь статьёй 19 Устава ПОСТАНОВЛЯЮ:</w:t>
      </w:r>
    </w:p>
    <w:p w:rsidR="0005649C" w:rsidRPr="0005649C" w:rsidRDefault="0005649C" w:rsidP="0005649C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         1. В Постановление от 22.06.2016 г № 24-п «Об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Алексеевского сельсовета» внести следующие изменения: </w:t>
      </w:r>
    </w:p>
    <w:p w:rsidR="0005649C" w:rsidRPr="0005649C" w:rsidRDefault="0005649C" w:rsidP="0005649C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>1.1. пункт 1 Постановления изложить в следующей редакции  «1.Установить норму площади жилого помещения:</w:t>
      </w:r>
    </w:p>
    <w:p w:rsidR="0005649C" w:rsidRPr="0005649C" w:rsidRDefault="0005649C" w:rsidP="0005649C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>для постановки на учет в качестве нуждающихся в жилых помещениях граждан Российской Федерации, постоянно проживающих на территории Алексеевского сельсовета учетная норма в размере 18 кв. м общей площади жилого помещения на одного человека в домах, пригодных для проживания;</w:t>
      </w:r>
    </w:p>
    <w:p w:rsidR="0005649C" w:rsidRPr="0005649C" w:rsidRDefault="0005649C" w:rsidP="0005649C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>для предоставления жилого помещения из муниципального жилищного фонда для детей-сирот и детей, оставшихся без попечения родителей, а также лиц из их числа, а также лиц в возрасте старше 23 лет, ранее относившихся к категории детей-сирот и детей, оставшихся без попечения родителей 27 кв. м.»</w:t>
      </w:r>
    </w:p>
    <w:p w:rsidR="0005649C" w:rsidRPr="0005649C" w:rsidRDefault="0005649C" w:rsidP="0005649C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          2. Контроль за  исполнением  данного  постановления оставляю  за  собой.</w:t>
      </w:r>
    </w:p>
    <w:p w:rsidR="0005649C" w:rsidRPr="0005649C" w:rsidRDefault="0005649C" w:rsidP="0005649C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         3.  Опубликовать  постановление  в газете «Алексеевские вести» и на  «Официальном  интернет - сайте администрации Алексеевского сельсовета» (Alekseevka.bdu.su).</w:t>
      </w:r>
    </w:p>
    <w:p w:rsidR="0005649C" w:rsidRPr="0005649C" w:rsidRDefault="0005649C" w:rsidP="0005649C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          4. Постановление вступает в силу со дня его официального опубликования (обнародования).</w:t>
      </w:r>
    </w:p>
    <w:p w:rsidR="00182A64" w:rsidRPr="00E65EAF" w:rsidRDefault="0005649C" w:rsidP="0005649C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5649C">
        <w:rPr>
          <w:rFonts w:ascii="Times New Roman" w:hAnsi="Times New Roman" w:cs="Times New Roman"/>
          <w:spacing w:val="4"/>
          <w:sz w:val="21"/>
          <w:szCs w:val="21"/>
        </w:rPr>
        <w:t xml:space="preserve">            Главы сельсовета                                                   Романченко М.В.</w:t>
      </w: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1A6D8B" w:rsidRPr="00760136" w:rsidTr="008D1DE1">
        <w:trPr>
          <w:trHeight w:val="12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05649C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2C7668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</w:t>
            </w:r>
            <w:r w:rsidR="0005649C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5</w:t>
            </w:r>
            <w:r w:rsidR="002C7668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.03</w:t>
            </w:r>
            <w:r w:rsidR="008D1DE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.2020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2C7668">
      <w:headerReference w:type="even" r:id="rId8"/>
      <w:headerReference w:type="default" r:id="rId9"/>
      <w:headerReference w:type="first" r:id="rId10"/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D0" w:rsidRDefault="001838D0" w:rsidP="00BC4F37">
      <w:pPr>
        <w:spacing w:after="0" w:line="240" w:lineRule="auto"/>
      </w:pPr>
      <w:r>
        <w:separator/>
      </w:r>
    </w:p>
  </w:endnote>
  <w:endnote w:type="continuationSeparator" w:id="1">
    <w:p w:rsidR="001838D0" w:rsidRDefault="001838D0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D0" w:rsidRDefault="001838D0" w:rsidP="00BC4F37">
      <w:pPr>
        <w:spacing w:after="0" w:line="240" w:lineRule="auto"/>
      </w:pPr>
      <w:r>
        <w:separator/>
      </w:r>
    </w:p>
  </w:footnote>
  <w:footnote w:type="continuationSeparator" w:id="1">
    <w:p w:rsidR="001838D0" w:rsidRDefault="001838D0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BE" w:rsidRDefault="00CA53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64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4BE">
      <w:rPr>
        <w:rStyle w:val="a7"/>
        <w:noProof/>
      </w:rPr>
      <w:t>1</w:t>
    </w:r>
    <w:r>
      <w:rPr>
        <w:rStyle w:val="a7"/>
      </w:rPr>
      <w:fldChar w:fldCharType="end"/>
    </w:r>
  </w:p>
  <w:p w:rsidR="005F64BE" w:rsidRDefault="005F64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BE" w:rsidRDefault="005F64BE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BE" w:rsidRPr="003233D0" w:rsidRDefault="005F64BE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D9E2179"/>
    <w:multiLevelType w:val="multilevel"/>
    <w:tmpl w:val="A7027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1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21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31DAB"/>
    <w:rsid w:val="000426C1"/>
    <w:rsid w:val="0005649C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73DFF"/>
    <w:rsid w:val="00182A64"/>
    <w:rsid w:val="001838D0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C7668"/>
    <w:rsid w:val="002D5DC8"/>
    <w:rsid w:val="002D7366"/>
    <w:rsid w:val="00301FD9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41D62"/>
    <w:rsid w:val="004467FB"/>
    <w:rsid w:val="004651FE"/>
    <w:rsid w:val="0047189B"/>
    <w:rsid w:val="00472BB2"/>
    <w:rsid w:val="0047556D"/>
    <w:rsid w:val="004B35BB"/>
    <w:rsid w:val="004D14CB"/>
    <w:rsid w:val="004F6997"/>
    <w:rsid w:val="00542CEE"/>
    <w:rsid w:val="005446D7"/>
    <w:rsid w:val="00545A5A"/>
    <w:rsid w:val="0055604D"/>
    <w:rsid w:val="00566D66"/>
    <w:rsid w:val="00581671"/>
    <w:rsid w:val="005B3C0D"/>
    <w:rsid w:val="005C159E"/>
    <w:rsid w:val="005E0A50"/>
    <w:rsid w:val="005F64BE"/>
    <w:rsid w:val="00601CDD"/>
    <w:rsid w:val="006210D7"/>
    <w:rsid w:val="00625C57"/>
    <w:rsid w:val="006265E5"/>
    <w:rsid w:val="00627971"/>
    <w:rsid w:val="00627AB9"/>
    <w:rsid w:val="006910D2"/>
    <w:rsid w:val="00694470"/>
    <w:rsid w:val="006A0093"/>
    <w:rsid w:val="006A6127"/>
    <w:rsid w:val="006A7E6E"/>
    <w:rsid w:val="006B277C"/>
    <w:rsid w:val="006B41A7"/>
    <w:rsid w:val="006D0F1C"/>
    <w:rsid w:val="006D51E9"/>
    <w:rsid w:val="006D6369"/>
    <w:rsid w:val="006E61C6"/>
    <w:rsid w:val="006F1036"/>
    <w:rsid w:val="006F2B38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A149B"/>
    <w:rsid w:val="009A5872"/>
    <w:rsid w:val="009B37AD"/>
    <w:rsid w:val="009E07AD"/>
    <w:rsid w:val="009E179F"/>
    <w:rsid w:val="009E6F89"/>
    <w:rsid w:val="00A37829"/>
    <w:rsid w:val="00A44685"/>
    <w:rsid w:val="00A466AF"/>
    <w:rsid w:val="00A5391B"/>
    <w:rsid w:val="00A54249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42AD3"/>
    <w:rsid w:val="00B46065"/>
    <w:rsid w:val="00B50ADD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530F"/>
    <w:rsid w:val="00CA621D"/>
    <w:rsid w:val="00CC0BB6"/>
    <w:rsid w:val="00CC5857"/>
    <w:rsid w:val="00CC5FBA"/>
    <w:rsid w:val="00CD5517"/>
    <w:rsid w:val="00CE021E"/>
    <w:rsid w:val="00CF495F"/>
    <w:rsid w:val="00D03289"/>
    <w:rsid w:val="00D0451B"/>
    <w:rsid w:val="00D23F7E"/>
    <w:rsid w:val="00D33227"/>
    <w:rsid w:val="00D5217D"/>
    <w:rsid w:val="00DA2F2E"/>
    <w:rsid w:val="00DB52E8"/>
    <w:rsid w:val="00DD2AC0"/>
    <w:rsid w:val="00DE6E20"/>
    <w:rsid w:val="00E021FB"/>
    <w:rsid w:val="00E04B1B"/>
    <w:rsid w:val="00E055E7"/>
    <w:rsid w:val="00E06823"/>
    <w:rsid w:val="00E13843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164AB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2020-03-26T02:00:00Z</cp:lastPrinted>
  <dcterms:created xsi:type="dcterms:W3CDTF">2020-03-26T02:00:00Z</dcterms:created>
  <dcterms:modified xsi:type="dcterms:W3CDTF">2020-03-26T02:00:00Z</dcterms:modified>
</cp:coreProperties>
</file>