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70" w:rsidRDefault="00825AAD">
      <w:pPr>
        <w:pageBreakBefore/>
        <w:widowControl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70" w:rsidRDefault="00683570" w:rsidP="00273035">
      <w:pPr>
        <w:widowControl/>
        <w:spacing w:line="276" w:lineRule="auto"/>
        <w:jc w:val="center"/>
      </w:pPr>
    </w:p>
    <w:p w:rsidR="00683570" w:rsidRDefault="00683570" w:rsidP="0027303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683570" w:rsidRDefault="00273035" w:rsidP="0027303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</w:t>
      </w:r>
      <w:r>
        <w:rPr>
          <w:sz w:val="28"/>
          <w:szCs w:val="28"/>
          <w:lang w:val="ru-RU"/>
        </w:rPr>
        <w:t xml:space="preserve"> </w:t>
      </w:r>
      <w:r w:rsidR="00683570">
        <w:rPr>
          <w:sz w:val="28"/>
          <w:szCs w:val="28"/>
        </w:rPr>
        <w:t>КРАСНОЯРСКОГО КРАЯ</w:t>
      </w:r>
    </w:p>
    <w:p w:rsidR="00683570" w:rsidRDefault="00683570" w:rsidP="00273035">
      <w:pPr>
        <w:spacing w:line="276" w:lineRule="auto"/>
        <w:jc w:val="center"/>
        <w:rPr>
          <w:sz w:val="28"/>
          <w:szCs w:val="28"/>
        </w:rPr>
      </w:pPr>
    </w:p>
    <w:p w:rsidR="00683570" w:rsidRDefault="00683570">
      <w:pPr>
        <w:pStyle w:val="4"/>
        <w:jc w:val="left"/>
      </w:pPr>
      <w:r>
        <w:t xml:space="preserve">                    </w:t>
      </w:r>
      <w:r w:rsidR="00273035">
        <w:rPr>
          <w:lang w:val="ru-RU"/>
        </w:rPr>
        <w:t xml:space="preserve">   </w:t>
      </w:r>
      <w:r>
        <w:rPr>
          <w:sz w:val="28"/>
          <w:szCs w:val="28"/>
        </w:rPr>
        <w:t>ПОСТАНОВЛЕНИЕ</w:t>
      </w:r>
    </w:p>
    <w:p w:rsidR="00683570" w:rsidRDefault="00683570">
      <w:pPr>
        <w:rPr>
          <w:bCs/>
          <w:sz w:val="28"/>
          <w:szCs w:val="28"/>
        </w:rPr>
      </w:pPr>
      <w:r>
        <w:t xml:space="preserve"> </w:t>
      </w:r>
    </w:p>
    <w:p w:rsidR="00683570" w:rsidRPr="00273035" w:rsidRDefault="0031754C">
      <w:pPr>
        <w:spacing w:after="20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7F0D49">
        <w:rPr>
          <w:bCs/>
          <w:sz w:val="28"/>
          <w:szCs w:val="28"/>
          <w:lang w:val="ru-RU"/>
        </w:rPr>
        <w:t>00.00.2018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  <w:t xml:space="preserve">        </w:t>
      </w:r>
      <w:r w:rsidR="00273035">
        <w:rPr>
          <w:bCs/>
          <w:sz w:val="28"/>
          <w:szCs w:val="28"/>
          <w:lang w:val="ru-RU"/>
        </w:rPr>
        <w:t xml:space="preserve">      </w:t>
      </w:r>
      <w:r w:rsidR="00683570">
        <w:rPr>
          <w:bCs/>
          <w:sz w:val="28"/>
          <w:szCs w:val="28"/>
        </w:rPr>
        <w:t xml:space="preserve"> с. </w:t>
      </w:r>
      <w:proofErr w:type="gramStart"/>
      <w:r w:rsidR="00683570">
        <w:rPr>
          <w:bCs/>
          <w:sz w:val="28"/>
          <w:szCs w:val="28"/>
        </w:rPr>
        <w:t>Алексеевка</w:t>
      </w:r>
      <w:proofErr w:type="gramEnd"/>
      <w:r w:rsidR="00683570">
        <w:rPr>
          <w:bCs/>
          <w:sz w:val="28"/>
          <w:szCs w:val="28"/>
        </w:rPr>
        <w:t xml:space="preserve">                </w:t>
      </w:r>
      <w:r w:rsidR="007F0D49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</w:t>
      </w:r>
      <w:r w:rsidR="00273035">
        <w:rPr>
          <w:bCs/>
          <w:sz w:val="28"/>
          <w:szCs w:val="28"/>
        </w:rPr>
        <w:t xml:space="preserve">   № </w:t>
      </w:r>
      <w:r w:rsidR="007F0D49">
        <w:rPr>
          <w:bCs/>
          <w:sz w:val="28"/>
          <w:szCs w:val="28"/>
          <w:lang w:val="ru-RU"/>
        </w:rPr>
        <w:t>Проект</w:t>
      </w:r>
    </w:p>
    <w:p w:rsidR="00683570" w:rsidRDefault="00683570">
      <w:pPr>
        <w:autoSpaceDE w:val="0"/>
        <w:jc w:val="both"/>
        <w:rPr>
          <w:bCs/>
          <w:sz w:val="28"/>
          <w:szCs w:val="28"/>
        </w:rPr>
      </w:pPr>
    </w:p>
    <w:p w:rsidR="00683570" w:rsidRPr="007F0D49" w:rsidRDefault="0040781F" w:rsidP="007F0D49">
      <w:pPr>
        <w:tabs>
          <w:tab w:val="left" w:pos="9639"/>
        </w:tabs>
        <w:spacing w:line="276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внесение изменений в Постановление от </w:t>
      </w:r>
      <w:r>
        <w:rPr>
          <w:bCs/>
          <w:sz w:val="28"/>
          <w:szCs w:val="28"/>
          <w:lang w:val="ru-RU"/>
        </w:rPr>
        <w:t xml:space="preserve"> 28.12.2017 № 31-п </w:t>
      </w:r>
      <w:r w:rsidR="007F0D49">
        <w:rPr>
          <w:bCs/>
          <w:sz w:val="28"/>
          <w:szCs w:val="28"/>
          <w:lang w:val="ru-RU"/>
        </w:rPr>
        <w:t>«</w:t>
      </w:r>
      <w:r w:rsidR="00683570">
        <w:rPr>
          <w:sz w:val="28"/>
          <w:szCs w:val="28"/>
          <w:lang/>
        </w:rPr>
        <w:t>Об утверждении Порядка уведомления представителя нанимателя (работодателя) муниципальным служащим администрации Алексеевского сельсовета, о возникновении конфликта интересов или возможности его возникновения</w:t>
      </w:r>
      <w:r w:rsidR="007F0D49">
        <w:rPr>
          <w:sz w:val="28"/>
          <w:szCs w:val="28"/>
          <w:lang w:val="ru-RU"/>
        </w:rPr>
        <w:t>».</w:t>
      </w:r>
    </w:p>
    <w:p w:rsidR="00683570" w:rsidRDefault="00683570">
      <w:pPr>
        <w:rPr>
          <w:sz w:val="28"/>
          <w:szCs w:val="28"/>
          <w:lang/>
        </w:rPr>
      </w:pPr>
    </w:p>
    <w:p w:rsidR="00683570" w:rsidRDefault="00683570" w:rsidP="00273035">
      <w:pPr>
        <w:autoSpaceDE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ч. 2 ст. 11 Федерального закона от 25.12.2008 № 273-ФЗ "О противодействии коррупции", руководствуясь </w:t>
      </w:r>
      <w:r>
        <w:rPr>
          <w:sz w:val="28"/>
          <w:szCs w:val="28"/>
          <w:lang w:val="ru-RU"/>
        </w:rPr>
        <w:t xml:space="preserve">Уставом администрации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Алексеевского сельсовета ПОСТАНОВЛЯЮ:</w:t>
      </w:r>
    </w:p>
    <w:p w:rsidR="009C3D05" w:rsidRDefault="009C3D05" w:rsidP="004078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0781F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1. Внести в Постановление от </w:t>
      </w:r>
      <w:r>
        <w:rPr>
          <w:bCs/>
          <w:sz w:val="28"/>
          <w:szCs w:val="28"/>
          <w:lang w:val="ru-RU"/>
        </w:rPr>
        <w:t>28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ru-RU"/>
        </w:rPr>
        <w:t>12</w:t>
      </w:r>
      <w:r>
        <w:rPr>
          <w:bCs/>
          <w:sz w:val="28"/>
          <w:szCs w:val="28"/>
        </w:rPr>
        <w:t>.2017</w:t>
      </w:r>
      <w:r>
        <w:rPr>
          <w:bCs/>
          <w:sz w:val="28"/>
          <w:szCs w:val="28"/>
          <w:lang w:val="ru-RU"/>
        </w:rPr>
        <w:t xml:space="preserve"> за № 31-п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  <w:lang/>
        </w:rPr>
        <w:t>Обутверждении Порядка уведомления представителя нанимателя (работодателя) муниципальным служащим администрации Алексеевского сельсовета, о возникновении конфликта интересов или возможности его возникновения</w:t>
      </w:r>
      <w:r>
        <w:rPr>
          <w:sz w:val="28"/>
          <w:szCs w:val="28"/>
          <w:lang w:val="ru-RU"/>
        </w:rPr>
        <w:t xml:space="preserve">» следующие изменения: </w:t>
      </w:r>
    </w:p>
    <w:p w:rsidR="009C3D05" w:rsidRPr="009C3D05" w:rsidRDefault="009C3D05" w:rsidP="0040781F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слова «</w:t>
      </w:r>
      <w:r>
        <w:rPr>
          <w:sz w:val="28"/>
          <w:szCs w:val="28"/>
        </w:rPr>
        <w:t>Глава  администрации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Алексеевского сельсовета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заменить словами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Глава  Алексеевского сельсовета</w:t>
      </w:r>
      <w:r>
        <w:rPr>
          <w:sz w:val="28"/>
          <w:szCs w:val="28"/>
          <w:lang w:val="ru-RU"/>
        </w:rPr>
        <w:t>».</w:t>
      </w:r>
      <w:r>
        <w:rPr>
          <w:sz w:val="28"/>
          <w:szCs w:val="28"/>
        </w:rPr>
        <w:t xml:space="preserve">                                                 </w:t>
      </w:r>
    </w:p>
    <w:p w:rsidR="00683570" w:rsidRDefault="00683570" w:rsidP="0040781F">
      <w:pPr>
        <w:pStyle w:val="3"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Контроль за исполнением данного Постановления оставляю за собой.</w:t>
      </w:r>
    </w:p>
    <w:p w:rsidR="00683570" w:rsidRDefault="00683570" w:rsidP="0040781F">
      <w:pPr>
        <w:pStyle w:val="3"/>
        <w:spacing w:before="0"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3.Опубликовать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683570" w:rsidRDefault="00683570" w:rsidP="0040781F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Постановление вступает в силу со дня его официального опубликования.</w:t>
      </w:r>
    </w:p>
    <w:p w:rsidR="0031754C" w:rsidRDefault="0031754C" w:rsidP="0040781F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683570" w:rsidRDefault="00683570">
      <w:pPr>
        <w:tabs>
          <w:tab w:val="left" w:pos="900"/>
        </w:tabs>
        <w:ind w:firstLine="709"/>
        <w:jc w:val="both"/>
        <w:rPr>
          <w:sz w:val="28"/>
          <w:szCs w:val="28"/>
          <w:lang w:val="ru-RU"/>
        </w:rPr>
      </w:pPr>
    </w:p>
    <w:p w:rsidR="00683570" w:rsidRPr="00AA7806" w:rsidRDefault="00683570">
      <w:pPr>
        <w:rPr>
          <w:sz w:val="28"/>
          <w:szCs w:val="28"/>
        </w:rPr>
      </w:pPr>
      <w:r>
        <w:rPr>
          <w:sz w:val="28"/>
          <w:szCs w:val="28"/>
        </w:rPr>
        <w:t xml:space="preserve">Глава  Алексеевского сельсовета                          </w:t>
      </w:r>
      <w:r w:rsidR="00AA780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М.В. Романченко</w:t>
      </w:r>
    </w:p>
    <w:p w:rsidR="00683570" w:rsidRPr="00273035" w:rsidRDefault="00AA7806" w:rsidP="0031754C">
      <w:pPr>
        <w:pageBreakBefore/>
        <w:spacing w:line="276" w:lineRule="auto"/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</w:t>
      </w:r>
      <w:r w:rsidR="00683570">
        <w:t xml:space="preserve">Приложение к постановлению </w:t>
      </w:r>
      <w:r>
        <w:rPr>
          <w:lang w:val="ru-RU"/>
        </w:rPr>
        <w:t xml:space="preserve">                                                 Алексеевского </w:t>
      </w:r>
      <w:r w:rsidR="00683570">
        <w:rPr>
          <w:lang w:val="ru-RU"/>
        </w:rPr>
        <w:t xml:space="preserve"> сельсовета</w:t>
      </w:r>
      <w:r>
        <w:rPr>
          <w:lang w:val="ru-RU"/>
        </w:rPr>
        <w:t xml:space="preserve">                                                                                                           </w:t>
      </w:r>
      <w:r w:rsidR="00683570">
        <w:t xml:space="preserve"> о</w:t>
      </w:r>
      <w:r w:rsidR="00EE256A">
        <w:rPr>
          <w:lang w:val="ru-RU"/>
        </w:rPr>
        <w:t>т</w:t>
      </w:r>
      <w:r w:rsidR="007F0D49">
        <w:rPr>
          <w:lang w:val="ru-RU"/>
        </w:rPr>
        <w:t xml:space="preserve"> 00.00.2018 № Проект</w:t>
      </w:r>
      <w:r>
        <w:rPr>
          <w:lang w:val="ru-RU"/>
        </w:rPr>
        <w:t xml:space="preserve">                                                                                                                 </w:t>
      </w:r>
      <w:r w:rsidR="007F0D49">
        <w:rPr>
          <w:lang w:val="ru-RU"/>
        </w:rPr>
        <w:t xml:space="preserve"> (</w:t>
      </w:r>
      <w:r w:rsidR="00EE256A">
        <w:rPr>
          <w:lang w:val="ru-RU"/>
        </w:rPr>
        <w:t xml:space="preserve"> </w:t>
      </w:r>
      <w:r w:rsidR="007F0D49">
        <w:rPr>
          <w:lang w:val="ru-RU"/>
        </w:rPr>
        <w:t xml:space="preserve">в редакции </w:t>
      </w:r>
      <w:r>
        <w:rPr>
          <w:lang w:val="ru-RU"/>
        </w:rPr>
        <w:t xml:space="preserve">Постановление от </w:t>
      </w:r>
      <w:r w:rsidR="00EE256A">
        <w:rPr>
          <w:lang w:val="ru-RU"/>
        </w:rPr>
        <w:t>28</w:t>
      </w:r>
      <w:r w:rsidR="00273035">
        <w:rPr>
          <w:lang w:val="ru-RU"/>
        </w:rPr>
        <w:t>.12</w:t>
      </w:r>
      <w:r w:rsidR="00683570">
        <w:rPr>
          <w:lang w:val="ru-RU"/>
        </w:rPr>
        <w:t xml:space="preserve">.2017 </w:t>
      </w:r>
      <w:r w:rsidR="00273035">
        <w:t xml:space="preserve">№ </w:t>
      </w:r>
      <w:r w:rsidR="00273035">
        <w:rPr>
          <w:lang w:val="ru-RU"/>
        </w:rPr>
        <w:t>31-п</w:t>
      </w:r>
      <w:r w:rsidR="007F0D49">
        <w:rPr>
          <w:lang w:val="ru-RU"/>
        </w:rPr>
        <w:t>)</w:t>
      </w:r>
    </w:p>
    <w:p w:rsidR="00683570" w:rsidRDefault="00683570" w:rsidP="00273035">
      <w:pPr>
        <w:spacing w:line="276" w:lineRule="auto"/>
        <w:ind w:firstLine="709"/>
        <w:jc w:val="right"/>
      </w:pPr>
      <w:r>
        <w:t> </w:t>
      </w:r>
    </w:p>
    <w:p w:rsidR="00683570" w:rsidRDefault="00683570" w:rsidP="00273035">
      <w:pPr>
        <w:spacing w:line="276" w:lineRule="auto"/>
        <w:ind w:firstLine="709"/>
        <w:jc w:val="both"/>
      </w:pPr>
      <w:r>
        <w:t> </w:t>
      </w:r>
    </w:p>
    <w:p w:rsidR="00683570" w:rsidRDefault="00683570" w:rsidP="00EE256A">
      <w:pPr>
        <w:spacing w:line="276" w:lineRule="auto"/>
        <w:ind w:firstLine="709"/>
        <w:jc w:val="center"/>
        <w:rPr>
          <w:sz w:val="28"/>
          <w:szCs w:val="28"/>
        </w:rPr>
      </w:pPr>
      <w:hyperlink w:anchor="Par27" w:history="1">
        <w:r w:rsidRPr="00EE256A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уведомления представителя нанимателя (работодателя) муниципальным служащим</w:t>
      </w:r>
      <w:r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  <w:lang w:val="ru-RU"/>
        </w:rPr>
        <w:t>Алексеевского сельсовета</w:t>
      </w:r>
      <w:r>
        <w:rPr>
          <w:sz w:val="28"/>
          <w:szCs w:val="28"/>
        </w:rPr>
        <w:t>,  о возникновении конфликта интересов или возможности его возникновения</w:t>
      </w:r>
    </w:p>
    <w:p w:rsidR="00683570" w:rsidRDefault="00683570" w:rsidP="002730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83570" w:rsidRDefault="00683570" w:rsidP="0027303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уведомления представителя нанимателя (работодателя) муниципальным служащим</w:t>
      </w:r>
      <w:r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  <w:lang w:val="ru-RU"/>
        </w:rPr>
        <w:t>Алексеевского сельсовета</w:t>
      </w:r>
      <w:r>
        <w:rPr>
          <w:sz w:val="28"/>
          <w:szCs w:val="28"/>
        </w:rPr>
        <w:t>,  о возникновении конфликта интересов или возможности его возникновения определяет процедуру направления муниципальным служащим, руководителем муниципального учреждения уведомления представителю нанимателя (работодателю) о возникновении конфликта интересов или возможности его возникновения (далее - Порядок).</w:t>
      </w:r>
    </w:p>
    <w:p w:rsidR="00683570" w:rsidRDefault="00683570" w:rsidP="0027303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распространяется на муниципальных служащих администрации </w:t>
      </w:r>
      <w:r>
        <w:rPr>
          <w:bCs/>
          <w:sz w:val="28"/>
          <w:szCs w:val="28"/>
          <w:lang w:val="ru-RU"/>
        </w:rPr>
        <w:t>Алексеевского сельсовета</w:t>
      </w:r>
      <w:r>
        <w:rPr>
          <w:sz w:val="28"/>
          <w:szCs w:val="28"/>
        </w:rPr>
        <w:t>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</w:p>
    <w:p w:rsidR="00683570" w:rsidRDefault="00683570" w:rsidP="0027303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 возникновения у муниципального служащего,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683570" w:rsidRDefault="00683570" w:rsidP="0027303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w:anchor="Par66" w:history="1">
        <w:r>
          <w:rPr>
            <w:rStyle w:val="a3"/>
            <w:sz w:val="28"/>
            <w:szCs w:val="28"/>
          </w:rPr>
          <w:t>Уведомление</w:t>
        </w:r>
      </w:hyperlink>
      <w:r>
        <w:rPr>
          <w:sz w:val="28"/>
          <w:szCs w:val="28"/>
        </w:rPr>
        <w:t xml:space="preserve">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служащего, подтверждающие суть изложенного.</w:t>
      </w:r>
    </w:p>
    <w:p w:rsidR="00683570" w:rsidRDefault="00683570" w:rsidP="0027303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подлежит обязательной регистрации в день поступления в </w:t>
      </w:r>
      <w:hyperlink w:anchor="Par125" w:history="1">
        <w:r>
          <w:rPr>
            <w:rStyle w:val="a3"/>
            <w:sz w:val="28"/>
            <w:szCs w:val="28"/>
          </w:rPr>
          <w:t>журнале</w:t>
        </w:r>
      </w:hyperlink>
      <w:r>
        <w:rPr>
          <w:sz w:val="28"/>
          <w:szCs w:val="28"/>
        </w:rPr>
        <w:t xml:space="preserve"> регистрации уведомлений о возникновении конфликта интересов или о возможности его возникновения (далее - Журнал) согласно приложению 2 к настоящему Порядку.</w:t>
      </w:r>
    </w:p>
    <w:p w:rsidR="00683570" w:rsidRDefault="00683570" w:rsidP="0027303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Уведомлении ставится отметка о его поступлении к представителю нанимателя (работодателю) с указанием даты поступления и входящего </w:t>
      </w:r>
      <w:r>
        <w:rPr>
          <w:sz w:val="28"/>
          <w:szCs w:val="28"/>
        </w:rPr>
        <w:lastRenderedPageBreak/>
        <w:t>номера.</w:t>
      </w:r>
    </w:p>
    <w:p w:rsidR="00683570" w:rsidRDefault="00683570" w:rsidP="0027303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Уведомления один экземпляр с отметкой о регистрации под роспись выдается муниципальному служащему,  подавшему Уведомление.</w:t>
      </w:r>
    </w:p>
    <w:p w:rsidR="00683570" w:rsidRDefault="00683570" w:rsidP="0027303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Представитель нанимателя (работодатель), как только ему стало известно о возникновении у муниципального служащего 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683570" w:rsidRDefault="00683570" w:rsidP="0027303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r>
        <w:rPr>
          <w:bCs/>
          <w:sz w:val="28"/>
          <w:szCs w:val="28"/>
          <w:lang w:val="ru-RU"/>
        </w:rPr>
        <w:t>Алексеевского сельсовета</w:t>
      </w:r>
      <w:r>
        <w:rPr>
          <w:sz w:val="28"/>
          <w:szCs w:val="28"/>
        </w:rPr>
        <w:t xml:space="preserve"> и урегулированию конфликта интересов на муниципальной службе.</w:t>
      </w:r>
    </w:p>
    <w:p w:rsidR="00683570" w:rsidRDefault="00683570">
      <w:pPr>
        <w:pageBreakBefore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83570" w:rsidRDefault="00683570">
      <w:pPr>
        <w:autoSpaceDE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к Порядку</w:t>
      </w:r>
    </w:p>
    <w:p w:rsidR="00825AAD" w:rsidRPr="00825AAD" w:rsidRDefault="00825AAD">
      <w:pPr>
        <w:autoSpaceDE w:val="0"/>
        <w:jc w:val="right"/>
        <w:rPr>
          <w:sz w:val="28"/>
          <w:szCs w:val="28"/>
          <w:lang w:val="ru-RU"/>
        </w:rPr>
      </w:pPr>
      <w:r>
        <w:rPr>
          <w:lang w:val="ru-RU"/>
        </w:rPr>
        <w:t xml:space="preserve">( в редакции </w:t>
      </w:r>
      <w:r w:rsidR="0031754C">
        <w:rPr>
          <w:lang w:val="ru-RU"/>
        </w:rPr>
        <w:t xml:space="preserve">Постановления от </w:t>
      </w:r>
      <w:r>
        <w:rPr>
          <w:lang w:val="ru-RU"/>
        </w:rPr>
        <w:t xml:space="preserve">28.12.2017 </w:t>
      </w:r>
      <w:r>
        <w:t xml:space="preserve">№ </w:t>
      </w:r>
      <w:r>
        <w:rPr>
          <w:lang w:val="ru-RU"/>
        </w:rPr>
        <w:t>31-п)</w:t>
      </w:r>
    </w:p>
    <w:p w:rsidR="00683570" w:rsidRDefault="00683570">
      <w:pPr>
        <w:autoSpaceDE w:val="0"/>
        <w:jc w:val="right"/>
        <w:rPr>
          <w:sz w:val="28"/>
          <w:szCs w:val="28"/>
        </w:rPr>
      </w:pP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autoSpaceDE w:val="0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</w:t>
      </w:r>
    </w:p>
    <w:p w:rsidR="00683570" w:rsidRDefault="00683570">
      <w:pPr>
        <w:autoSpaceDE w:val="0"/>
        <w:rPr>
          <w:sz w:val="28"/>
          <w:szCs w:val="28"/>
        </w:rPr>
      </w:pPr>
      <w:r>
        <w:rPr>
          <w:sz w:val="28"/>
          <w:szCs w:val="28"/>
        </w:rPr>
        <w:t>(должность, Ф.И.О. работодателя)</w:t>
      </w:r>
    </w:p>
    <w:p w:rsidR="00683570" w:rsidRDefault="00683570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83570" w:rsidRDefault="00683570">
      <w:pPr>
        <w:autoSpaceDE w:val="0"/>
        <w:rPr>
          <w:sz w:val="28"/>
          <w:szCs w:val="28"/>
        </w:rPr>
      </w:pPr>
      <w:r>
        <w:rPr>
          <w:sz w:val="28"/>
          <w:szCs w:val="28"/>
        </w:rPr>
        <w:t>(должность муниципального служащего,)</w:t>
      </w:r>
    </w:p>
    <w:p w:rsidR="00683570" w:rsidRDefault="00683570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83570" w:rsidRDefault="00683570">
      <w:pPr>
        <w:autoSpaceDE w:val="0"/>
        <w:rPr>
          <w:sz w:val="28"/>
          <w:szCs w:val="28"/>
        </w:rPr>
      </w:pPr>
      <w:r>
        <w:rPr>
          <w:sz w:val="28"/>
          <w:szCs w:val="28"/>
        </w:rPr>
        <w:t>(Ф.И.О. муниципального служащего)</w:t>
      </w:r>
    </w:p>
    <w:p w:rsidR="00683570" w:rsidRDefault="00683570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83570" w:rsidRDefault="00683570">
      <w:pPr>
        <w:autoSpaceDE w:val="0"/>
        <w:rPr>
          <w:sz w:val="28"/>
          <w:szCs w:val="28"/>
        </w:rPr>
      </w:pPr>
      <w:r>
        <w:rPr>
          <w:sz w:val="28"/>
          <w:szCs w:val="28"/>
        </w:rPr>
        <w:t>(телефон муниципального служащего,)</w:t>
      </w: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autoSpaceDE w:val="0"/>
        <w:jc w:val="center"/>
        <w:rPr>
          <w:sz w:val="28"/>
          <w:szCs w:val="28"/>
        </w:rPr>
      </w:pPr>
      <w:bookmarkStart w:id="0" w:name="Par66"/>
      <w:bookmarkEnd w:id="0"/>
      <w:r>
        <w:rPr>
          <w:sz w:val="28"/>
          <w:szCs w:val="28"/>
        </w:rPr>
        <w:t>УВЕДОМЛЕНИЕ</w:t>
      </w:r>
    </w:p>
    <w:p w:rsidR="00683570" w:rsidRDefault="0068357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конфликта интересов или возможности</w:t>
      </w:r>
    </w:p>
    <w:p w:rsidR="00683570" w:rsidRDefault="0068357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его возникновения</w:t>
      </w: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</w:t>
      </w:r>
      <w:hyperlink r:id="rId6" w:history="1">
        <w:r>
          <w:rPr>
            <w:rStyle w:val="a3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25.12.2008      № 273-ФЗ "О  противодействии   коррупции"   я,   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(Ф.И.О. работника)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настоящим   уведомляю   о   возникшем   конфликте  интересов/о  возможности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  конфликта   интересов   (нужное  подчеркнуть),  а   именно: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(описание личной заинтересованности, которая приводит или может привести к возникновению конфликта интересов)</w:t>
      </w: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служащего, руководителя учреждения)</w:t>
      </w: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(дополнительные сведения, которые муниципальный служащий, руководитель учреждения считает необходимым указать)</w:t>
      </w: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      _____________      __________________________________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(дата)                          (подпись)                        (Ф.И.О. муниципального служащего,         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руководителя)</w:t>
      </w:r>
    </w:p>
    <w:p w:rsidR="00683570" w:rsidRDefault="00683570">
      <w:pPr>
        <w:pageBreakBefore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уведомлением ознакомлен:</w:t>
      </w: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(руководитель органа, в котором осуществляет деятельность муниципальный служащий, направивший уведомление)</w:t>
      </w: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   _______________      __________________________________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(дата)                               (подпись)                          (Ф.И.О. руководителя органа)</w:t>
      </w: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(непосредственный начальник муниципального служащего,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направившего уведомление)</w:t>
      </w: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      _______________            ______________________________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(дата)                                (подпись)                          (Ф.И.О. непосредственного 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начальника)</w:t>
      </w: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sectPr w:rsidR="00683570" w:rsidSect="00AA7806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683570" w:rsidRDefault="00683570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83570" w:rsidRDefault="00683570">
      <w:pPr>
        <w:autoSpaceDE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к Порядку</w:t>
      </w:r>
    </w:p>
    <w:p w:rsidR="0031754C" w:rsidRPr="00825AAD" w:rsidRDefault="00825AAD" w:rsidP="0031754C">
      <w:pPr>
        <w:autoSpaceDE w:val="0"/>
        <w:jc w:val="right"/>
        <w:rPr>
          <w:sz w:val="28"/>
          <w:szCs w:val="28"/>
          <w:lang w:val="ru-RU"/>
        </w:rPr>
      </w:pPr>
      <w:r>
        <w:rPr>
          <w:lang w:val="ru-RU"/>
        </w:rPr>
        <w:t xml:space="preserve">( </w:t>
      </w:r>
      <w:r w:rsidR="0031754C">
        <w:rPr>
          <w:lang w:val="ru-RU"/>
        </w:rPr>
        <w:t xml:space="preserve">в редакции Постановления от 28.12.2017 </w:t>
      </w:r>
      <w:r w:rsidR="0031754C">
        <w:t xml:space="preserve">№ </w:t>
      </w:r>
      <w:r w:rsidR="0031754C">
        <w:rPr>
          <w:lang w:val="ru-RU"/>
        </w:rPr>
        <w:t>31-п)</w:t>
      </w:r>
    </w:p>
    <w:p w:rsidR="00825AAD" w:rsidRPr="00825AAD" w:rsidRDefault="00825AAD">
      <w:pPr>
        <w:autoSpaceDE w:val="0"/>
        <w:jc w:val="right"/>
        <w:rPr>
          <w:sz w:val="28"/>
          <w:szCs w:val="28"/>
          <w:lang w:val="ru-RU"/>
        </w:rPr>
      </w:pPr>
    </w:p>
    <w:p w:rsidR="00683570" w:rsidRDefault="00683570">
      <w:pPr>
        <w:autoSpaceDE w:val="0"/>
        <w:jc w:val="right"/>
        <w:rPr>
          <w:sz w:val="28"/>
          <w:szCs w:val="28"/>
        </w:rPr>
      </w:pP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autoSpaceDE w:val="0"/>
        <w:jc w:val="center"/>
        <w:rPr>
          <w:sz w:val="28"/>
          <w:szCs w:val="28"/>
        </w:rPr>
      </w:pPr>
      <w:bookmarkStart w:id="1" w:name="Par125"/>
      <w:bookmarkEnd w:id="1"/>
      <w:r>
        <w:rPr>
          <w:sz w:val="28"/>
          <w:szCs w:val="28"/>
        </w:rPr>
        <w:t>ЖУРНАЛ</w:t>
      </w:r>
    </w:p>
    <w:p w:rsidR="00683570" w:rsidRDefault="0068357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возникновении конфликта интересов</w:t>
      </w:r>
    </w:p>
    <w:p w:rsidR="00683570" w:rsidRDefault="0068357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или возможности его возникновения</w:t>
      </w:r>
    </w:p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Начат "__" ___________ 20__ г.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Окончен "__" _________ 20__ г.</w:t>
      </w:r>
    </w:p>
    <w:p w:rsidR="00683570" w:rsidRDefault="006835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На _________ листах.</w:t>
      </w:r>
    </w:p>
    <w:p w:rsidR="00683570" w:rsidRDefault="00683570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843"/>
        <w:gridCol w:w="1276"/>
        <w:gridCol w:w="1417"/>
        <w:gridCol w:w="1361"/>
        <w:gridCol w:w="1843"/>
        <w:gridCol w:w="1928"/>
        <w:gridCol w:w="1767"/>
      </w:tblGrid>
      <w:tr w:rsidR="00683570">
        <w:trPr>
          <w:cantSplit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регистрации уведомления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муниципальном служащем, направившем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 и подпись лица, принявшего уведомление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экземпляр с отметкой о регистрации уведомления получил (подпись муниципального служащего)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83570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/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/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70" w:rsidRDefault="00683570"/>
        </w:tc>
      </w:tr>
      <w:tr w:rsidR="006835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6835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70" w:rsidRDefault="0068357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683570" w:rsidRDefault="00683570">
      <w:pPr>
        <w:autoSpaceDE w:val="0"/>
        <w:jc w:val="both"/>
        <w:rPr>
          <w:sz w:val="28"/>
          <w:szCs w:val="28"/>
        </w:rPr>
      </w:pPr>
    </w:p>
    <w:p w:rsidR="00683570" w:rsidRDefault="00683570">
      <w:pPr>
        <w:pStyle w:val="a8"/>
        <w:spacing w:before="0" w:after="0"/>
        <w:ind w:firstLine="709"/>
        <w:jc w:val="both"/>
      </w:pPr>
    </w:p>
    <w:sectPr w:rsidR="00683570">
      <w:pgSz w:w="15840" w:h="12240" w:orient="landscape"/>
      <w:pgMar w:top="850" w:right="1134" w:bottom="1701" w:left="1134" w:header="720" w:footer="720" w:gutter="0"/>
      <w:cols w:space="720"/>
      <w:docGrid w:linePitch="381" w:charSpace="288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E4DFA"/>
    <w:rsid w:val="00273035"/>
    <w:rsid w:val="0031754C"/>
    <w:rsid w:val="003302B9"/>
    <w:rsid w:val="0040781F"/>
    <w:rsid w:val="00683570"/>
    <w:rsid w:val="006E4DFA"/>
    <w:rsid w:val="007F0D49"/>
    <w:rsid w:val="00825AAD"/>
    <w:rsid w:val="009C3D05"/>
    <w:rsid w:val="00AA7806"/>
    <w:rsid w:val="00E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ind w:left="1701" w:right="1701" w:firstLine="0"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5F5F5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en-US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AA78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806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E1605885BA8140AE9CDF377B2AB558DF11C78467E1A7949F599E5FF15F84ED353184D720tCy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8490</CharactersWithSpaces>
  <SharedDoc>false</SharedDoc>
  <HLinks>
    <vt:vector size="30" baseType="variant">
      <vt:variant>
        <vt:i4>1572950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consultantplus://offline/ref=0EE1605885BA8140AE9CDF377B2AB558DF11C78467E1A7949F599E5FF15F84ED353184D720tCy9I</vt:lpwstr>
      </vt:variant>
      <vt:variant>
        <vt:lpwstr/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2018-12-18T03:23:00Z</cp:lastPrinted>
  <dcterms:created xsi:type="dcterms:W3CDTF">2018-12-18T03:14:00Z</dcterms:created>
  <dcterms:modified xsi:type="dcterms:W3CDTF">2018-12-18T03:23:00Z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