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0298" w:rsidRDefault="001F1671">
      <w:pPr>
        <w:tabs>
          <w:tab w:val="left" w:pos="5040"/>
        </w:tabs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E0298" w:rsidRDefault="001F1671">
      <w:pPr>
        <w:pStyle w:val="afc"/>
        <w:tabs>
          <w:tab w:val="left" w:pos="4515"/>
          <w:tab w:val="center" w:pos="5103"/>
        </w:tabs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E0298" w:rsidRDefault="00E80935">
      <w:pPr>
        <w:pStyle w:val="afc"/>
        <w:ind w:right="-1"/>
        <w:rPr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98" w:rsidRDefault="002E0298">
      <w:pPr>
        <w:pStyle w:val="afc"/>
        <w:ind w:right="-1"/>
        <w:rPr>
          <w:color w:val="000000"/>
          <w:szCs w:val="28"/>
        </w:rPr>
      </w:pPr>
    </w:p>
    <w:p w:rsidR="002E0298" w:rsidRDefault="002E0298">
      <w:pPr>
        <w:pStyle w:val="afc"/>
        <w:ind w:right="-1"/>
        <w:rPr>
          <w:color w:val="000000"/>
          <w:szCs w:val="28"/>
        </w:rPr>
      </w:pPr>
    </w:p>
    <w:p w:rsidR="002E0298" w:rsidRDefault="001F1671">
      <w:pPr>
        <w:pStyle w:val="afc"/>
        <w:ind w:right="-1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2E0298" w:rsidRDefault="001F1671">
      <w:pPr>
        <w:pStyle w:val="afc"/>
        <w:ind w:right="-1"/>
        <w:rPr>
          <w:color w:val="000000"/>
          <w:szCs w:val="28"/>
        </w:rPr>
      </w:pPr>
      <w:r>
        <w:rPr>
          <w:color w:val="000000"/>
          <w:szCs w:val="28"/>
        </w:rPr>
        <w:t>КРАСНОЯРСКИЙ КРАЙ КУРАГИНСКИЙ РАЙОН</w:t>
      </w:r>
    </w:p>
    <w:p w:rsidR="002E0298" w:rsidRDefault="001F1671">
      <w:pPr>
        <w:pStyle w:val="afc"/>
        <w:ind w:right="-1"/>
        <w:rPr>
          <w:szCs w:val="28"/>
        </w:rPr>
      </w:pPr>
      <w:r>
        <w:rPr>
          <w:szCs w:val="28"/>
        </w:rPr>
        <w:t>АЛЕКСЕЕВСКИЙ СЕЛЬСКИЙ  СОВЕТ ДЕПУТАТОВ</w:t>
      </w:r>
    </w:p>
    <w:p w:rsidR="002E0298" w:rsidRDefault="002E0298">
      <w:pPr>
        <w:pStyle w:val="afc"/>
        <w:ind w:right="-1"/>
        <w:rPr>
          <w:szCs w:val="28"/>
        </w:rPr>
      </w:pPr>
    </w:p>
    <w:p w:rsidR="002E0298" w:rsidRDefault="002E0298">
      <w:pPr>
        <w:ind w:right="-1"/>
        <w:jc w:val="center"/>
        <w:rPr>
          <w:sz w:val="28"/>
          <w:szCs w:val="28"/>
        </w:rPr>
      </w:pPr>
    </w:p>
    <w:p w:rsidR="002E0298" w:rsidRDefault="001F1671" w:rsidP="00E8093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E0298" w:rsidRDefault="001F1671" w:rsidP="00E80935">
      <w:pPr>
        <w:pStyle w:val="1"/>
        <w:tabs>
          <w:tab w:val="clear" w:pos="0"/>
        </w:tabs>
        <w:ind w:left="0" w:right="-1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00.00.2018      </w:t>
      </w:r>
      <w:r w:rsidR="00E80935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с. Алексеевка    </w:t>
      </w:r>
      <w:r w:rsidR="00E80935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E80935">
        <w:rPr>
          <w:rFonts w:ascii="Times New Roman" w:hAnsi="Times New Roman"/>
          <w:b w:val="0"/>
          <w:sz w:val="28"/>
          <w:szCs w:val="28"/>
        </w:rPr>
        <w:t>№ Проект</w:t>
      </w:r>
    </w:p>
    <w:p w:rsidR="002E0298" w:rsidRDefault="002E0298">
      <w:pPr>
        <w:ind w:left="-360" w:firstLine="709"/>
        <w:jc w:val="both"/>
        <w:rPr>
          <w:i/>
          <w:sz w:val="28"/>
          <w:szCs w:val="28"/>
        </w:rPr>
      </w:pPr>
    </w:p>
    <w:p w:rsidR="002E0298" w:rsidRDefault="001F167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изменений и дополнений </w:t>
      </w:r>
    </w:p>
    <w:p w:rsidR="00544A11" w:rsidRDefault="001F1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r w:rsidR="00544A11">
        <w:rPr>
          <w:sz w:val="28"/>
          <w:szCs w:val="28"/>
        </w:rPr>
        <w:t xml:space="preserve">муниципального образования </w:t>
      </w:r>
    </w:p>
    <w:p w:rsidR="002E0298" w:rsidRDefault="001F1671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Алексеевск</w:t>
      </w:r>
      <w:r w:rsidR="00544A11">
        <w:rPr>
          <w:sz w:val="28"/>
          <w:szCs w:val="28"/>
        </w:rPr>
        <w:t>ий сельсовет Курагинского района Красноярского края</w:t>
      </w:r>
    </w:p>
    <w:p w:rsidR="002E0298" w:rsidRDefault="002E0298">
      <w:pPr>
        <w:pStyle w:val="1"/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E0298" w:rsidRDefault="001F167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целях приведения Устава Алексеевского сельсовета Курагинского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Устава Алексеевского сельсовета Курагинского района Красноярского края,    Алексеевский сельский Совет депутатов</w:t>
      </w:r>
      <w:r>
        <w:rPr>
          <w:i/>
          <w:sz w:val="28"/>
          <w:szCs w:val="28"/>
        </w:rPr>
        <w:t xml:space="preserve"> </w:t>
      </w:r>
    </w:p>
    <w:p w:rsidR="002E0298" w:rsidRDefault="001F167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2E0298" w:rsidRDefault="001F1671">
      <w:pPr>
        <w:ind w:firstLine="73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Алексеевского сельсовета Курагинского района Красноярского края следующие изменения и дополнения:</w:t>
      </w:r>
    </w:p>
    <w:p w:rsidR="002E0298" w:rsidRDefault="001F1671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1.1. в части 1 статьи 7</w:t>
      </w:r>
      <w:r>
        <w:rPr>
          <w:bCs/>
          <w:sz w:val="28"/>
          <w:szCs w:val="28"/>
        </w:rPr>
        <w:t>:</w:t>
      </w:r>
    </w:p>
    <w:p w:rsidR="002E0298" w:rsidRDefault="001F167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1.1.1. пункт 5 </w:t>
      </w:r>
      <w:r>
        <w:rPr>
          <w:sz w:val="28"/>
          <w:szCs w:val="28"/>
        </w:rPr>
        <w:t>изложить в новой редакции:</w:t>
      </w:r>
    </w:p>
    <w:p w:rsidR="002E0298" w:rsidRDefault="001F1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дорожная деятельность в отношении автомобильных дорог местного значения в границах населенных пунктов города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города,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>
        <w:rPr>
          <w:rStyle w:val="a5"/>
          <w:color w:val="000000"/>
          <w:sz w:val="28"/>
          <w:szCs w:val="28"/>
          <w:u w:val="none"/>
        </w:rPr>
        <w:t>законодательством</w:t>
      </w:r>
      <w:r>
        <w:rPr>
          <w:rStyle w:val="a5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Российской Федерации;</w:t>
      </w:r>
    </w:p>
    <w:p w:rsidR="002E0298" w:rsidRDefault="001F1671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1.1.2.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пункт 19 </w:t>
      </w:r>
      <w:r>
        <w:rPr>
          <w:bCs/>
          <w:sz w:val="28"/>
          <w:szCs w:val="28"/>
        </w:rPr>
        <w:t>изложить в следующей редакции:</w:t>
      </w:r>
    </w:p>
    <w:p w:rsidR="002E0298" w:rsidRDefault="001F16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2E0298" w:rsidRDefault="002E0298">
      <w:pPr>
        <w:ind w:firstLine="709"/>
        <w:jc w:val="both"/>
      </w:pPr>
    </w:p>
    <w:p w:rsidR="002E0298" w:rsidRDefault="001F1671">
      <w:pPr>
        <w:tabs>
          <w:tab w:val="left" w:pos="780"/>
        </w:tabs>
        <w:ind w:right="-1" w:firstLine="709"/>
        <w:jc w:val="both"/>
        <w:rPr>
          <w:b/>
          <w:bCs/>
          <w:sz w:val="28"/>
          <w:szCs w:val="34"/>
        </w:rPr>
      </w:pPr>
      <w:r>
        <w:rPr>
          <w:b/>
          <w:bCs/>
          <w:sz w:val="28"/>
          <w:szCs w:val="28"/>
        </w:rPr>
        <w:lastRenderedPageBreak/>
        <w:t xml:space="preserve"> 1.2. часть 1 статьи 8 </w:t>
      </w:r>
      <w:r>
        <w:rPr>
          <w:b/>
          <w:bCs/>
          <w:sz w:val="28"/>
          <w:szCs w:val="34"/>
        </w:rPr>
        <w:t>дополнить подпунктом 17 следующего содержания:</w:t>
      </w:r>
    </w:p>
    <w:p w:rsidR="002E0298" w:rsidRDefault="001F1671">
      <w:pPr>
        <w:tabs>
          <w:tab w:val="left" w:pos="780"/>
        </w:tabs>
        <w:ind w:right="-1" w:firstLine="709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«17) осуществление мероприятий по защите прав потребителей, предусмотренный Законом Российской Федерации от 7 февраля 1992 года № 2300-1»;</w:t>
      </w:r>
    </w:p>
    <w:p w:rsidR="002E0298" w:rsidRDefault="001F1671">
      <w:pPr>
        <w:tabs>
          <w:tab w:val="left" w:pos="780"/>
        </w:tabs>
        <w:ind w:right="-1" w:firstLine="709"/>
        <w:jc w:val="both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   1.3.  статью 39 изложить в следующей редакции:</w:t>
      </w:r>
    </w:p>
    <w:p w:rsidR="002E0298" w:rsidRDefault="001F1671">
      <w:pPr>
        <w:tabs>
          <w:tab w:val="left" w:pos="780"/>
        </w:tabs>
        <w:ind w:right="-1"/>
        <w:jc w:val="both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            « Статья 39. Публичные слушания.</w:t>
      </w:r>
    </w:p>
    <w:p w:rsidR="002E0298" w:rsidRDefault="001F1671">
      <w:pPr>
        <w:tabs>
          <w:tab w:val="left" w:pos="780"/>
        </w:tabs>
        <w:ind w:right="-1" w:firstLine="709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1. Для обсуждения проектов муниципальных правовых актов по вопросам местного значения с участием жителей сельсовета сельским Советом депутатов, главой муниципального образования проводятся публичные слушания.</w:t>
      </w:r>
    </w:p>
    <w:p w:rsidR="002E0298" w:rsidRPr="00E80935" w:rsidRDefault="001F1671">
      <w:pPr>
        <w:tabs>
          <w:tab w:val="left" w:pos="780"/>
        </w:tabs>
        <w:autoSpaceDE w:val="0"/>
        <w:ind w:right="-1" w:firstLine="709"/>
        <w:jc w:val="both"/>
        <w:rPr>
          <w:rFonts w:eastAsia="Calibri" w:cs="Calibri"/>
          <w:sz w:val="28"/>
          <w:szCs w:val="34"/>
        </w:rPr>
      </w:pPr>
      <w:r w:rsidRPr="00E80935">
        <w:rPr>
          <w:rFonts w:eastAsia="Calibri" w:cs="Calibri"/>
          <w:sz w:val="28"/>
          <w:szCs w:val="28"/>
        </w:rPr>
        <w:t xml:space="preserve"> 2. </w:t>
      </w:r>
      <w:r w:rsidRPr="00E80935">
        <w:rPr>
          <w:rFonts w:eastAsia="Calibri" w:cs="Calibri"/>
          <w:sz w:val="28"/>
          <w:szCs w:val="34"/>
        </w:rPr>
        <w:t xml:space="preserve">Публичные слушания проводятся по инициативе населения или  </w:t>
      </w:r>
      <w:r>
        <w:rPr>
          <w:rFonts w:eastAsia="Calibri" w:cs="Calibri"/>
          <w:sz w:val="28"/>
          <w:szCs w:val="34"/>
        </w:rPr>
        <w:t xml:space="preserve">сельского </w:t>
      </w:r>
      <w:r w:rsidRPr="00E80935">
        <w:rPr>
          <w:rFonts w:eastAsia="Calibri" w:cs="Calibri"/>
          <w:sz w:val="28"/>
          <w:szCs w:val="34"/>
        </w:rPr>
        <w:t xml:space="preserve">Совета депутатов, </w:t>
      </w:r>
      <w:r>
        <w:rPr>
          <w:rFonts w:eastAsia="Calibri" w:cs="Calibri"/>
          <w:sz w:val="28"/>
          <w:szCs w:val="34"/>
        </w:rPr>
        <w:t>г</w:t>
      </w:r>
      <w:r w:rsidRPr="00E80935">
        <w:rPr>
          <w:rFonts w:eastAsia="Calibri" w:cs="Calibri"/>
          <w:sz w:val="28"/>
          <w:szCs w:val="34"/>
        </w:rPr>
        <w:t>лавы муниципального образования.</w:t>
      </w:r>
    </w:p>
    <w:p w:rsidR="002E0298" w:rsidRDefault="001F1671">
      <w:pPr>
        <w:autoSpaceDE w:val="0"/>
        <w:jc w:val="both"/>
        <w:rPr>
          <w:rFonts w:eastAsia="Calibri" w:cs="Calibri"/>
          <w:sz w:val="28"/>
          <w:szCs w:val="28"/>
        </w:rPr>
      </w:pPr>
      <w:r w:rsidRPr="00E80935">
        <w:rPr>
          <w:rFonts w:eastAsia="Calibri" w:cs="Calibri"/>
          <w:sz w:val="28"/>
          <w:szCs w:val="28"/>
        </w:rPr>
        <w:t xml:space="preserve">            3. </w:t>
      </w:r>
      <w:r>
        <w:rPr>
          <w:rFonts w:eastAsia="Calibri" w:cs="Calibri"/>
          <w:sz w:val="28"/>
          <w:szCs w:val="28"/>
        </w:rPr>
        <w:t>На публичные слушания должны выноситься:</w:t>
      </w:r>
    </w:p>
    <w:p w:rsidR="002E0298" w:rsidRDefault="001F1671">
      <w:pPr>
        <w:autoSpaceDE w:val="0"/>
        <w:ind w:firstLine="845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1) проект устава сельсовета, а также проект решения о внесении изменений и дополнений в данный устав, кроме случаев, когда в устав сельсовета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 данного устава в соответствие с этими нормативными правовыми актами;</w:t>
      </w:r>
    </w:p>
    <w:p w:rsidR="002E0298" w:rsidRDefault="001F1671">
      <w:pPr>
        <w:autoSpaceDE w:val="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2) проект местного бюджета и отчёт о его исполнении;</w:t>
      </w:r>
    </w:p>
    <w:p w:rsidR="002E0298" w:rsidRDefault="001F1671">
      <w:pPr>
        <w:autoSpaceDE w:val="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3) проект стратегии социально-экономического развития сельсовета;</w:t>
      </w:r>
    </w:p>
    <w:p w:rsidR="002E0298" w:rsidRDefault="001F1671">
      <w:pPr>
        <w:autoSpaceDE w:val="0"/>
        <w:ind w:firstLine="873"/>
        <w:jc w:val="both"/>
        <w:rPr>
          <w:rFonts w:eastAsia="Calibri" w:cs="Calibri"/>
          <w:sz w:val="28"/>
          <w:szCs w:val="28"/>
        </w:rPr>
      </w:pPr>
      <w:r w:rsidRPr="00E80935">
        <w:rPr>
          <w:rFonts w:eastAsia="Calibri" w:cs="Calibri"/>
          <w:sz w:val="28"/>
          <w:szCs w:val="28"/>
        </w:rPr>
        <w:t>4)</w:t>
      </w:r>
      <w:r>
        <w:rPr>
          <w:rFonts w:eastAsia="Calibri" w:cs="Calibri"/>
          <w:sz w:val="28"/>
          <w:szCs w:val="28"/>
        </w:rPr>
        <w:t xml:space="preserve">вопросы о преобразовании муниципального образования, за исключением случаев, если в соответствии со статьёй 13 Федерального закона от 06.10.2013 № 131-ФЗ </w:t>
      </w:r>
      <w:r w:rsidRPr="00E80935">
        <w:rPr>
          <w:rFonts w:eastAsia="Calibri" w:cs="Calibri"/>
          <w:sz w:val="28"/>
          <w:szCs w:val="28"/>
        </w:rPr>
        <w:t>«</w:t>
      </w:r>
      <w:r>
        <w:rPr>
          <w:rFonts w:eastAsia="Calibri" w:cs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80935">
        <w:rPr>
          <w:rFonts w:eastAsia="Calibri" w:cs="Calibri"/>
          <w:sz w:val="28"/>
          <w:szCs w:val="28"/>
        </w:rPr>
        <w:t xml:space="preserve">» </w:t>
      </w:r>
      <w:r>
        <w:rPr>
          <w:rFonts w:eastAsia="Calibri" w:cs="Calibri"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путём голосования либо на сходе граждан.</w:t>
      </w:r>
    </w:p>
    <w:p w:rsidR="002E0298" w:rsidRDefault="001F1671">
      <w:pPr>
        <w:autoSpaceDE w:val="0"/>
        <w:jc w:val="both"/>
        <w:rPr>
          <w:rFonts w:eastAsia="Calibri" w:cs="Calibri"/>
          <w:sz w:val="28"/>
          <w:szCs w:val="28"/>
        </w:rPr>
      </w:pPr>
      <w:r w:rsidRPr="00E80935">
        <w:rPr>
          <w:rFonts w:eastAsia="Calibri" w:cs="Calibri"/>
          <w:sz w:val="28"/>
          <w:szCs w:val="28"/>
        </w:rPr>
        <w:t xml:space="preserve">            </w:t>
      </w:r>
      <w:r>
        <w:rPr>
          <w:rFonts w:eastAsia="Calibri" w:cs="Calibri"/>
          <w:sz w:val="28"/>
          <w:szCs w:val="28"/>
        </w:rPr>
        <w:t>Порядок организации и проведения публичных слушаний определяется нормативными правовыми актами сельского Совета депутатов и должен предусматривать заблаговременное оповещение жителей сельсовета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сельсовета, опубликование (обнародование) результатов публичных слушаний, включая мотивированное обоснование принятых решений.</w:t>
      </w:r>
    </w:p>
    <w:p w:rsidR="002E0298" w:rsidRDefault="001F1671">
      <w:pPr>
        <w:autoSpaceDE w:val="0"/>
        <w:jc w:val="both"/>
        <w:rPr>
          <w:rFonts w:eastAsia="Calibri" w:cs="Calibri"/>
          <w:sz w:val="28"/>
          <w:szCs w:val="28"/>
        </w:rPr>
      </w:pPr>
      <w:r w:rsidRPr="00E80935">
        <w:rPr>
          <w:rFonts w:eastAsia="Calibri" w:cs="Calibri"/>
          <w:sz w:val="28"/>
          <w:szCs w:val="28"/>
        </w:rPr>
        <w:t xml:space="preserve">          </w:t>
      </w:r>
      <w:r>
        <w:rPr>
          <w:rFonts w:eastAsia="Calibri" w:cs="Calibri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</w:t>
      </w:r>
      <w:r>
        <w:rPr>
          <w:rFonts w:eastAsia="Calibri" w:cs="Calibri"/>
          <w:sz w:val="28"/>
          <w:szCs w:val="28"/>
        </w:rPr>
        <w:lastRenderedPageBreak/>
        <w:t>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 публичные слушания, порядок организации и проведения которых определяется нормативным правовым актом сельского Совета депутатов с учетом положений законодательства о градостроительной деятельности»;</w:t>
      </w:r>
    </w:p>
    <w:p w:rsidR="002E0298" w:rsidRDefault="001F1671">
      <w:pPr>
        <w:ind w:right="-1" w:firstLine="720"/>
        <w:jc w:val="both"/>
        <w:rPr>
          <w:rFonts w:eastAsia="Arial"/>
          <w:b/>
          <w:bCs/>
          <w:color w:val="000000"/>
          <w:sz w:val="28"/>
          <w:szCs w:val="28"/>
        </w:rPr>
      </w:pPr>
      <w:r>
        <w:rPr>
          <w:rFonts w:eastAsia="Arial"/>
          <w:b/>
          <w:bCs/>
          <w:color w:val="000000"/>
          <w:sz w:val="28"/>
          <w:szCs w:val="28"/>
        </w:rPr>
        <w:t xml:space="preserve"> 1.4. статью 64 дополнить пунктом 6 следующего содержания:</w:t>
      </w:r>
    </w:p>
    <w:p w:rsidR="002E0298" w:rsidRDefault="001F1671">
      <w:pPr>
        <w:tabs>
          <w:tab w:val="left" w:pos="780"/>
        </w:tabs>
        <w:ind w:right="-1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 xml:space="preserve">           «6. Пункт 5 части 1 статьи 7 вступает в силу с 30.12.2018.</w:t>
      </w:r>
    </w:p>
    <w:p w:rsidR="002E0298" w:rsidRDefault="001F1671">
      <w:pPr>
        <w:tabs>
          <w:tab w:val="left" w:pos="780"/>
        </w:tabs>
        <w:ind w:right="-1" w:firstLine="720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 xml:space="preserve"> Пункт 19 части 1 статьи 7 вступает в силу с 01.01.2019».</w:t>
      </w:r>
    </w:p>
    <w:p w:rsidR="00544A11" w:rsidRPr="00F65F09" w:rsidRDefault="00544A11" w:rsidP="00544A1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44A11">
        <w:rPr>
          <w:b/>
          <w:color w:val="000000"/>
          <w:sz w:val="28"/>
          <w:szCs w:val="28"/>
        </w:rPr>
        <w:t>2</w:t>
      </w:r>
      <w:r w:rsidRPr="00F65F09">
        <w:rPr>
          <w:color w:val="000000"/>
          <w:sz w:val="28"/>
          <w:szCs w:val="28"/>
        </w:rPr>
        <w:t>. Настоящее Решение о внесении изменений и дополнений в Устав Алексеевского сельсовета Курагинского района Красноярского края вступает в силу в день, следующий за днем официального опубликования, осуществляемого при наличии государственной регистрации.</w:t>
      </w:r>
    </w:p>
    <w:p w:rsidR="00544A11" w:rsidRDefault="00544A11" w:rsidP="00544A1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44A11">
        <w:rPr>
          <w:b/>
          <w:color w:val="000000"/>
          <w:sz w:val="28"/>
          <w:szCs w:val="28"/>
        </w:rPr>
        <w:t>3</w:t>
      </w:r>
      <w:r w:rsidRPr="00F65F09">
        <w:rPr>
          <w:color w:val="000000"/>
          <w:sz w:val="28"/>
          <w:szCs w:val="28"/>
        </w:rPr>
        <w:t>. Глава Алексеевского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2E0298" w:rsidRDefault="002E0298">
      <w:pPr>
        <w:ind w:right="-1"/>
        <w:jc w:val="both"/>
        <w:rPr>
          <w:sz w:val="28"/>
          <w:szCs w:val="28"/>
        </w:rPr>
      </w:pPr>
    </w:p>
    <w:p w:rsidR="00544A11" w:rsidRDefault="00544A11" w:rsidP="00544A11">
      <w:pPr>
        <w:autoSpaceDE w:val="0"/>
        <w:autoSpaceDN w:val="0"/>
        <w:adjustRightInd w:val="0"/>
        <w:ind w:firstLine="540"/>
        <w:rPr>
          <w:szCs w:val="28"/>
        </w:rPr>
      </w:pPr>
    </w:p>
    <w:p w:rsidR="00544A11" w:rsidRPr="00544A11" w:rsidRDefault="00544A11" w:rsidP="00544A11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544A11">
        <w:rPr>
          <w:color w:val="000000"/>
          <w:sz w:val="28"/>
          <w:szCs w:val="28"/>
        </w:rPr>
        <w:t>Заместитель председателя                                              Глава сельсовета</w:t>
      </w:r>
    </w:p>
    <w:p w:rsidR="00544A11" w:rsidRPr="00544A11" w:rsidRDefault="00544A11" w:rsidP="00544A11">
      <w:pPr>
        <w:jc w:val="both"/>
        <w:rPr>
          <w:color w:val="000000"/>
          <w:sz w:val="28"/>
          <w:szCs w:val="28"/>
        </w:rPr>
      </w:pPr>
      <w:r w:rsidRPr="00544A11">
        <w:rPr>
          <w:color w:val="000000"/>
          <w:sz w:val="28"/>
          <w:szCs w:val="28"/>
        </w:rPr>
        <w:t>Совета депутатов                                                                        М.В. Романченко</w:t>
      </w:r>
    </w:p>
    <w:p w:rsidR="00544A11" w:rsidRPr="00544A11" w:rsidRDefault="00544A11" w:rsidP="00544A11">
      <w:pPr>
        <w:jc w:val="both"/>
        <w:rPr>
          <w:color w:val="000000"/>
          <w:sz w:val="28"/>
          <w:szCs w:val="28"/>
        </w:rPr>
      </w:pPr>
      <w:r w:rsidRPr="00544A11">
        <w:rPr>
          <w:color w:val="000000"/>
          <w:sz w:val="28"/>
          <w:szCs w:val="28"/>
        </w:rPr>
        <w:t xml:space="preserve">               А.С. Лазарев                                                                                </w:t>
      </w:r>
    </w:p>
    <w:p w:rsidR="002E0298" w:rsidRDefault="002E0298">
      <w:pPr>
        <w:ind w:right="-1"/>
        <w:jc w:val="both"/>
      </w:pPr>
    </w:p>
    <w:p w:rsidR="002E0298" w:rsidRDefault="002E0298">
      <w:pPr>
        <w:ind w:right="-1"/>
        <w:jc w:val="both"/>
        <w:rPr>
          <w:sz w:val="28"/>
          <w:szCs w:val="28"/>
        </w:rPr>
      </w:pPr>
    </w:p>
    <w:p w:rsidR="001F1671" w:rsidRDefault="001F1671">
      <w:pPr>
        <w:ind w:right="-1"/>
        <w:jc w:val="both"/>
      </w:pPr>
    </w:p>
    <w:sectPr w:rsidR="001F1671" w:rsidSect="00E809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07" w:bottom="993" w:left="1701" w:header="709" w:footer="99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234" w:rsidRDefault="00343234">
      <w:r>
        <w:separator/>
      </w:r>
    </w:p>
  </w:endnote>
  <w:endnote w:type="continuationSeparator" w:id="1">
    <w:p w:rsidR="00343234" w:rsidRDefault="0034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98" w:rsidRDefault="002E02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98" w:rsidRDefault="002E0298">
    <w:pPr>
      <w:pStyle w:val="af8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98" w:rsidRDefault="002E02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234" w:rsidRDefault="00343234">
      <w:r>
        <w:separator/>
      </w:r>
    </w:p>
  </w:footnote>
  <w:footnote w:type="continuationSeparator" w:id="1">
    <w:p w:rsidR="00343234" w:rsidRDefault="00343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98" w:rsidRDefault="002E0298">
    <w:pPr>
      <w:pStyle w:val="af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98" w:rsidRDefault="002E02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935"/>
    <w:rsid w:val="001F1671"/>
    <w:rsid w:val="002110EA"/>
    <w:rsid w:val="002E0298"/>
    <w:rsid w:val="00343234"/>
    <w:rsid w:val="004E74EA"/>
    <w:rsid w:val="00544A11"/>
    <w:rsid w:val="006A32B8"/>
    <w:rsid w:val="009E37CB"/>
    <w:rsid w:val="00E8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9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E02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0"/>
    <w:next w:val="a1"/>
    <w:qFormat/>
    <w:rsid w:val="002E0298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2E0298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E0298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E0298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2E0298"/>
  </w:style>
  <w:style w:type="character" w:customStyle="1" w:styleId="WW-Absatz-Standardschriftart">
    <w:name w:val="WW-Absatz-Standardschriftart"/>
    <w:rsid w:val="002E0298"/>
  </w:style>
  <w:style w:type="character" w:customStyle="1" w:styleId="WW-Absatz-Standardschriftart1">
    <w:name w:val="WW-Absatz-Standardschriftart1"/>
    <w:rsid w:val="002E0298"/>
  </w:style>
  <w:style w:type="character" w:customStyle="1" w:styleId="WW-Absatz-Standardschriftart11">
    <w:name w:val="WW-Absatz-Standardschriftart11"/>
    <w:rsid w:val="002E0298"/>
  </w:style>
  <w:style w:type="character" w:customStyle="1" w:styleId="WW-Absatz-Standardschriftart111">
    <w:name w:val="WW-Absatz-Standardschriftart111"/>
    <w:rsid w:val="002E0298"/>
  </w:style>
  <w:style w:type="character" w:customStyle="1" w:styleId="WW-Absatz-Standardschriftart1111">
    <w:name w:val="WW-Absatz-Standardschriftart1111"/>
    <w:rsid w:val="002E0298"/>
  </w:style>
  <w:style w:type="character" w:customStyle="1" w:styleId="WW-Absatz-Standardschriftart11111">
    <w:name w:val="WW-Absatz-Standardschriftart11111"/>
    <w:rsid w:val="002E0298"/>
  </w:style>
  <w:style w:type="character" w:customStyle="1" w:styleId="WW-Absatz-Standardschriftart111111">
    <w:name w:val="WW-Absatz-Standardschriftart111111"/>
    <w:rsid w:val="002E0298"/>
  </w:style>
  <w:style w:type="character" w:customStyle="1" w:styleId="WW-Absatz-Standardschriftart1111111">
    <w:name w:val="WW-Absatz-Standardschriftart1111111"/>
    <w:rsid w:val="002E0298"/>
  </w:style>
  <w:style w:type="character" w:customStyle="1" w:styleId="WW-Absatz-Standardschriftart11111111">
    <w:name w:val="WW-Absatz-Standardschriftart11111111"/>
    <w:rsid w:val="002E0298"/>
  </w:style>
  <w:style w:type="character" w:customStyle="1" w:styleId="WW-Absatz-Standardschriftart111111111">
    <w:name w:val="WW-Absatz-Standardschriftart111111111"/>
    <w:rsid w:val="002E0298"/>
  </w:style>
  <w:style w:type="character" w:customStyle="1" w:styleId="WW-Absatz-Standardschriftart1111111111">
    <w:name w:val="WW-Absatz-Standardschriftart1111111111"/>
    <w:rsid w:val="002E0298"/>
  </w:style>
  <w:style w:type="character" w:customStyle="1" w:styleId="WW-Absatz-Standardschriftart11111111111">
    <w:name w:val="WW-Absatz-Standardschriftart11111111111"/>
    <w:rsid w:val="002E0298"/>
  </w:style>
  <w:style w:type="character" w:customStyle="1" w:styleId="WW-Absatz-Standardschriftart111111111111">
    <w:name w:val="WW-Absatz-Standardschriftart111111111111"/>
    <w:rsid w:val="002E0298"/>
  </w:style>
  <w:style w:type="character" w:customStyle="1" w:styleId="WW-Absatz-Standardschriftart1111111111111">
    <w:name w:val="WW-Absatz-Standardschriftart1111111111111"/>
    <w:rsid w:val="002E0298"/>
  </w:style>
  <w:style w:type="character" w:customStyle="1" w:styleId="WW-Absatz-Standardschriftart11111111111111">
    <w:name w:val="WW-Absatz-Standardschriftart11111111111111"/>
    <w:rsid w:val="002E0298"/>
  </w:style>
  <w:style w:type="character" w:customStyle="1" w:styleId="WW-Absatz-Standardschriftart111111111111111">
    <w:name w:val="WW-Absatz-Standardschriftart111111111111111"/>
    <w:rsid w:val="002E0298"/>
  </w:style>
  <w:style w:type="character" w:customStyle="1" w:styleId="WW-Absatz-Standardschriftart1111111111111111">
    <w:name w:val="WW-Absatz-Standardschriftart1111111111111111"/>
    <w:rsid w:val="002E0298"/>
  </w:style>
  <w:style w:type="character" w:customStyle="1" w:styleId="WW-Absatz-Standardschriftart11111111111111111">
    <w:name w:val="WW-Absatz-Standardschriftart11111111111111111"/>
    <w:rsid w:val="002E0298"/>
  </w:style>
  <w:style w:type="character" w:customStyle="1" w:styleId="WW-Absatz-Standardschriftart111111111111111111">
    <w:name w:val="WW-Absatz-Standardschriftart111111111111111111"/>
    <w:rsid w:val="002E0298"/>
  </w:style>
  <w:style w:type="character" w:customStyle="1" w:styleId="WW-Absatz-Standardschriftart1111111111111111111">
    <w:name w:val="WW-Absatz-Standardschriftart1111111111111111111"/>
    <w:rsid w:val="002E0298"/>
  </w:style>
  <w:style w:type="character" w:customStyle="1" w:styleId="WW-Absatz-Standardschriftart11111111111111111111">
    <w:name w:val="WW-Absatz-Standardschriftart11111111111111111111"/>
    <w:rsid w:val="002E0298"/>
  </w:style>
  <w:style w:type="character" w:customStyle="1" w:styleId="20">
    <w:name w:val="Основной шрифт абзаца2"/>
    <w:rsid w:val="002E0298"/>
  </w:style>
  <w:style w:type="character" w:customStyle="1" w:styleId="WW-Absatz-Standardschriftart111111111111111111111">
    <w:name w:val="WW-Absatz-Standardschriftart111111111111111111111"/>
    <w:rsid w:val="002E0298"/>
  </w:style>
  <w:style w:type="character" w:customStyle="1" w:styleId="WW-Absatz-Standardschriftart1111111111111111111111">
    <w:name w:val="WW-Absatz-Standardschriftart1111111111111111111111"/>
    <w:rsid w:val="002E0298"/>
  </w:style>
  <w:style w:type="character" w:customStyle="1" w:styleId="WW-Absatz-Standardschriftart11111111111111111111111">
    <w:name w:val="WW-Absatz-Standardschriftart11111111111111111111111"/>
    <w:rsid w:val="002E0298"/>
  </w:style>
  <w:style w:type="character" w:customStyle="1" w:styleId="WW-Absatz-Standardschriftart111111111111111111111111">
    <w:name w:val="WW-Absatz-Standardschriftart111111111111111111111111"/>
    <w:rsid w:val="002E0298"/>
  </w:style>
  <w:style w:type="character" w:customStyle="1" w:styleId="WW-Absatz-Standardschriftart1111111111111111111111111">
    <w:name w:val="WW-Absatz-Standardschriftart1111111111111111111111111"/>
    <w:rsid w:val="002E0298"/>
  </w:style>
  <w:style w:type="character" w:customStyle="1" w:styleId="WW-Absatz-Standardschriftart11111111111111111111111111">
    <w:name w:val="WW-Absatz-Standardschriftart11111111111111111111111111"/>
    <w:rsid w:val="002E0298"/>
  </w:style>
  <w:style w:type="character" w:customStyle="1" w:styleId="WW-Absatz-Standardschriftart111111111111111111111111111">
    <w:name w:val="WW-Absatz-Standardschriftart111111111111111111111111111"/>
    <w:rsid w:val="002E0298"/>
  </w:style>
  <w:style w:type="character" w:customStyle="1" w:styleId="WW-Absatz-Standardschriftart1111111111111111111111111111">
    <w:name w:val="WW-Absatz-Standardschriftart1111111111111111111111111111"/>
    <w:rsid w:val="002E0298"/>
  </w:style>
  <w:style w:type="character" w:customStyle="1" w:styleId="WW-Absatz-Standardschriftart11111111111111111111111111111">
    <w:name w:val="WW-Absatz-Standardschriftart11111111111111111111111111111"/>
    <w:rsid w:val="002E0298"/>
  </w:style>
  <w:style w:type="character" w:customStyle="1" w:styleId="WW-Absatz-Standardschriftart111111111111111111111111111111">
    <w:name w:val="WW-Absatz-Standardschriftart111111111111111111111111111111"/>
    <w:rsid w:val="002E0298"/>
  </w:style>
  <w:style w:type="character" w:customStyle="1" w:styleId="WW-Absatz-Standardschriftart1111111111111111111111111111111">
    <w:name w:val="WW-Absatz-Standardschriftart1111111111111111111111111111111"/>
    <w:rsid w:val="002E0298"/>
  </w:style>
  <w:style w:type="character" w:customStyle="1" w:styleId="WW8Num3z0">
    <w:name w:val="WW8Num3z0"/>
    <w:rsid w:val="002E0298"/>
    <w:rPr>
      <w:i w:val="0"/>
    </w:rPr>
  </w:style>
  <w:style w:type="character" w:customStyle="1" w:styleId="WW8Num6z0">
    <w:name w:val="WW8Num6z0"/>
    <w:rsid w:val="002E0298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2E0298"/>
  </w:style>
  <w:style w:type="character" w:customStyle="1" w:styleId="60">
    <w:name w:val="Заголовок 6 Знак"/>
    <w:rsid w:val="002E0298"/>
    <w:rPr>
      <w:b/>
      <w:bCs/>
      <w:sz w:val="22"/>
      <w:szCs w:val="22"/>
    </w:rPr>
  </w:style>
  <w:style w:type="character" w:styleId="a5">
    <w:name w:val="Hyperlink"/>
    <w:rsid w:val="002E0298"/>
    <w:rPr>
      <w:color w:val="0000FF"/>
      <w:u w:val="single"/>
    </w:rPr>
  </w:style>
  <w:style w:type="character" w:customStyle="1" w:styleId="30">
    <w:name w:val="Основной текст 3 Знак"/>
    <w:rsid w:val="002E0298"/>
    <w:rPr>
      <w:sz w:val="16"/>
      <w:szCs w:val="16"/>
    </w:rPr>
  </w:style>
  <w:style w:type="character" w:customStyle="1" w:styleId="a6">
    <w:name w:val="Основной текст Знак"/>
    <w:rsid w:val="002E0298"/>
    <w:rPr>
      <w:sz w:val="24"/>
      <w:szCs w:val="24"/>
    </w:rPr>
  </w:style>
  <w:style w:type="character" w:customStyle="1" w:styleId="21">
    <w:name w:val="Основной текст 2 Знак"/>
    <w:basedOn w:val="10"/>
    <w:rsid w:val="002E0298"/>
  </w:style>
  <w:style w:type="character" w:customStyle="1" w:styleId="a7">
    <w:name w:val="Текст сноски Знак"/>
    <w:basedOn w:val="10"/>
    <w:rsid w:val="002E0298"/>
  </w:style>
  <w:style w:type="character" w:customStyle="1" w:styleId="a8">
    <w:name w:val="Символ сноски"/>
    <w:rsid w:val="002E0298"/>
    <w:rPr>
      <w:vertAlign w:val="superscript"/>
    </w:rPr>
  </w:style>
  <w:style w:type="character" w:customStyle="1" w:styleId="a9">
    <w:name w:val="Верхний колонтитул Знак"/>
    <w:rsid w:val="002E0298"/>
    <w:rPr>
      <w:sz w:val="24"/>
      <w:szCs w:val="24"/>
    </w:rPr>
  </w:style>
  <w:style w:type="character" w:customStyle="1" w:styleId="aa">
    <w:name w:val="Нижний колонтитул Знак"/>
    <w:rsid w:val="002E0298"/>
    <w:rPr>
      <w:sz w:val="24"/>
      <w:szCs w:val="24"/>
    </w:rPr>
  </w:style>
  <w:style w:type="character" w:customStyle="1" w:styleId="31">
    <w:name w:val="Основной текст с отступом 3 Знак"/>
    <w:rsid w:val="002E0298"/>
    <w:rPr>
      <w:sz w:val="16"/>
      <w:szCs w:val="16"/>
    </w:rPr>
  </w:style>
  <w:style w:type="character" w:customStyle="1" w:styleId="ab">
    <w:name w:val="Основной текст с отступом Знак"/>
    <w:rsid w:val="002E0298"/>
    <w:rPr>
      <w:sz w:val="24"/>
      <w:szCs w:val="24"/>
    </w:rPr>
  </w:style>
  <w:style w:type="character" w:styleId="HTML">
    <w:name w:val="HTML Typewriter"/>
    <w:rsid w:val="002E0298"/>
    <w:rPr>
      <w:rFonts w:ascii="Courier New" w:hAnsi="Courier New" w:cs="Courier New"/>
      <w:sz w:val="20"/>
      <w:szCs w:val="20"/>
    </w:rPr>
  </w:style>
  <w:style w:type="character" w:customStyle="1" w:styleId="4">
    <w:name w:val="Знак Знак4"/>
    <w:rsid w:val="002E0298"/>
    <w:rPr>
      <w:sz w:val="24"/>
      <w:szCs w:val="24"/>
    </w:rPr>
  </w:style>
  <w:style w:type="character" w:customStyle="1" w:styleId="HTMLPreformattedChar">
    <w:name w:val="HTML Preformatted Char"/>
    <w:rsid w:val="002E0298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2E0298"/>
    <w:rPr>
      <w:rFonts w:ascii="Courier New" w:hAnsi="Courier New" w:cs="Courier New"/>
      <w:lang w:val="ru-RU"/>
    </w:rPr>
  </w:style>
  <w:style w:type="character" w:styleId="ac">
    <w:name w:val="page number"/>
    <w:basedOn w:val="10"/>
    <w:rsid w:val="002E0298"/>
  </w:style>
  <w:style w:type="character" w:customStyle="1" w:styleId="ad">
    <w:name w:val="Текст выноски Знак"/>
    <w:rsid w:val="002E0298"/>
    <w:rPr>
      <w:sz w:val="2"/>
      <w:szCs w:val="2"/>
    </w:rPr>
  </w:style>
  <w:style w:type="character" w:customStyle="1" w:styleId="skypepnhmark">
    <w:name w:val="skype_pnh_mark"/>
    <w:rsid w:val="002E0298"/>
    <w:rPr>
      <w:vanish/>
    </w:rPr>
  </w:style>
  <w:style w:type="character" w:customStyle="1" w:styleId="skypepnhprintcontainer">
    <w:name w:val="skype_pnh_print_container"/>
    <w:basedOn w:val="10"/>
    <w:rsid w:val="002E0298"/>
  </w:style>
  <w:style w:type="character" w:customStyle="1" w:styleId="skypepnhcontainer">
    <w:name w:val="skype_pnh_container"/>
    <w:basedOn w:val="10"/>
    <w:rsid w:val="002E0298"/>
  </w:style>
  <w:style w:type="character" w:customStyle="1" w:styleId="skypepnhleftspan">
    <w:name w:val="skype_pnh_left_span"/>
    <w:basedOn w:val="10"/>
    <w:rsid w:val="002E0298"/>
  </w:style>
  <w:style w:type="character" w:customStyle="1" w:styleId="skypepnhdropartspan">
    <w:name w:val="skype_pnh_dropart_span"/>
    <w:basedOn w:val="10"/>
    <w:rsid w:val="002E0298"/>
  </w:style>
  <w:style w:type="character" w:customStyle="1" w:styleId="skypepnhdropartflagspan">
    <w:name w:val="skype_pnh_dropart_flag_span"/>
    <w:basedOn w:val="10"/>
    <w:rsid w:val="002E0298"/>
  </w:style>
  <w:style w:type="character" w:customStyle="1" w:styleId="skypepnhtextspan">
    <w:name w:val="skype_pnh_text_span"/>
    <w:basedOn w:val="10"/>
    <w:rsid w:val="002E0298"/>
  </w:style>
  <w:style w:type="character" w:customStyle="1" w:styleId="skypepnhrightspan">
    <w:name w:val="skype_pnh_right_span"/>
    <w:basedOn w:val="10"/>
    <w:rsid w:val="002E0298"/>
  </w:style>
  <w:style w:type="character" w:styleId="ae">
    <w:name w:val="Strong"/>
    <w:qFormat/>
    <w:rsid w:val="002E0298"/>
    <w:rPr>
      <w:b/>
      <w:bCs/>
    </w:rPr>
  </w:style>
  <w:style w:type="character" w:styleId="af">
    <w:name w:val="Emphasis"/>
    <w:qFormat/>
    <w:rsid w:val="002E0298"/>
    <w:rPr>
      <w:i/>
      <w:iCs/>
    </w:rPr>
  </w:style>
  <w:style w:type="character" w:customStyle="1" w:styleId="11">
    <w:name w:val="Заголовок 1 Знак"/>
    <w:rsid w:val="002E02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0">
    <w:name w:val="Название Знак"/>
    <w:rsid w:val="002E0298"/>
    <w:rPr>
      <w:sz w:val="28"/>
    </w:rPr>
  </w:style>
  <w:style w:type="character" w:customStyle="1" w:styleId="50">
    <w:name w:val="Заголовок 5 Знак"/>
    <w:rsid w:val="002E0298"/>
    <w:rPr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10"/>
    <w:rsid w:val="002E0298"/>
  </w:style>
  <w:style w:type="character" w:customStyle="1" w:styleId="af1">
    <w:name w:val="Текст концевой сноски Знак"/>
    <w:basedOn w:val="10"/>
    <w:rsid w:val="002E0298"/>
  </w:style>
  <w:style w:type="character" w:customStyle="1" w:styleId="af2">
    <w:name w:val="Символы концевой сноски"/>
    <w:rsid w:val="002E0298"/>
    <w:rPr>
      <w:vertAlign w:val="superscript"/>
    </w:rPr>
  </w:style>
  <w:style w:type="character" w:customStyle="1" w:styleId="s1">
    <w:name w:val="s1"/>
    <w:basedOn w:val="10"/>
    <w:rsid w:val="002E0298"/>
  </w:style>
  <w:style w:type="character" w:customStyle="1" w:styleId="12">
    <w:name w:val="Знак сноски1"/>
    <w:rsid w:val="002E0298"/>
    <w:rPr>
      <w:vertAlign w:val="superscript"/>
    </w:rPr>
  </w:style>
  <w:style w:type="character" w:customStyle="1" w:styleId="13">
    <w:name w:val="Знак концевой сноски1"/>
    <w:rsid w:val="002E0298"/>
    <w:rPr>
      <w:vertAlign w:val="superscript"/>
    </w:rPr>
  </w:style>
  <w:style w:type="character" w:customStyle="1" w:styleId="af3">
    <w:name w:val="Символ нумерации"/>
    <w:rsid w:val="002E0298"/>
  </w:style>
  <w:style w:type="character" w:customStyle="1" w:styleId="310">
    <w:name w:val="Основной текст 3 Знак1"/>
    <w:rsid w:val="002E0298"/>
    <w:rPr>
      <w:sz w:val="16"/>
      <w:szCs w:val="16"/>
    </w:rPr>
  </w:style>
  <w:style w:type="paragraph" w:customStyle="1" w:styleId="a0">
    <w:name w:val="Заголовок"/>
    <w:basedOn w:val="a"/>
    <w:next w:val="a1"/>
    <w:rsid w:val="002E02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2E0298"/>
    <w:pPr>
      <w:spacing w:after="120"/>
    </w:pPr>
  </w:style>
  <w:style w:type="paragraph" w:styleId="af4">
    <w:name w:val="List"/>
    <w:basedOn w:val="a1"/>
    <w:rsid w:val="002E0298"/>
    <w:rPr>
      <w:rFonts w:ascii="Arial" w:hAnsi="Arial" w:cs="Mangal"/>
    </w:rPr>
  </w:style>
  <w:style w:type="paragraph" w:customStyle="1" w:styleId="22">
    <w:name w:val="Название2"/>
    <w:basedOn w:val="a"/>
    <w:rsid w:val="002E029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2E0298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rsid w:val="002E029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2E0298"/>
    <w:pPr>
      <w:suppressLineNumbers/>
    </w:pPr>
    <w:rPr>
      <w:rFonts w:ascii="Arial" w:hAnsi="Arial" w:cs="Mangal"/>
    </w:rPr>
  </w:style>
  <w:style w:type="paragraph" w:customStyle="1" w:styleId="311">
    <w:name w:val="Основной текст 31"/>
    <w:basedOn w:val="a"/>
    <w:rsid w:val="002E0298"/>
    <w:pPr>
      <w:spacing w:after="120"/>
    </w:pPr>
    <w:rPr>
      <w:sz w:val="16"/>
      <w:szCs w:val="16"/>
    </w:rPr>
  </w:style>
  <w:style w:type="paragraph" w:customStyle="1" w:styleId="16">
    <w:name w:val="Знак1"/>
    <w:basedOn w:val="a"/>
    <w:rsid w:val="002E029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2E029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2E0298"/>
    <w:pPr>
      <w:spacing w:after="120" w:line="480" w:lineRule="auto"/>
    </w:pPr>
    <w:rPr>
      <w:sz w:val="20"/>
      <w:szCs w:val="20"/>
    </w:rPr>
  </w:style>
  <w:style w:type="paragraph" w:styleId="af5">
    <w:name w:val="footnote text"/>
    <w:basedOn w:val="a"/>
    <w:rsid w:val="002E0298"/>
    <w:rPr>
      <w:sz w:val="20"/>
      <w:szCs w:val="20"/>
    </w:rPr>
  </w:style>
  <w:style w:type="paragraph" w:styleId="af6">
    <w:name w:val="List Paragraph"/>
    <w:basedOn w:val="a"/>
    <w:qFormat/>
    <w:rsid w:val="002E0298"/>
    <w:pPr>
      <w:ind w:left="720"/>
    </w:pPr>
  </w:style>
  <w:style w:type="paragraph" w:styleId="af7">
    <w:name w:val="header"/>
    <w:basedOn w:val="a"/>
    <w:rsid w:val="002E0298"/>
  </w:style>
  <w:style w:type="paragraph" w:styleId="af8">
    <w:name w:val="footer"/>
    <w:basedOn w:val="a"/>
    <w:rsid w:val="002E0298"/>
  </w:style>
  <w:style w:type="paragraph" w:customStyle="1" w:styleId="312">
    <w:name w:val="Основной текст с отступом 31"/>
    <w:basedOn w:val="a"/>
    <w:rsid w:val="002E0298"/>
    <w:pPr>
      <w:spacing w:after="120"/>
      <w:ind w:left="283"/>
    </w:pPr>
    <w:rPr>
      <w:sz w:val="16"/>
      <w:szCs w:val="16"/>
    </w:rPr>
  </w:style>
  <w:style w:type="paragraph" w:styleId="af9">
    <w:name w:val="Body Text Indent"/>
    <w:basedOn w:val="a"/>
    <w:rsid w:val="002E0298"/>
    <w:pPr>
      <w:spacing w:after="120"/>
      <w:ind w:left="283"/>
    </w:pPr>
  </w:style>
  <w:style w:type="paragraph" w:customStyle="1" w:styleId="ConsNormal">
    <w:name w:val="ConsNormal"/>
    <w:rsid w:val="002E0298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customStyle="1" w:styleId="ConsPlusNonformat">
    <w:name w:val="ConsPlusNonformat"/>
    <w:rsid w:val="002E029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1">
    <w:name w:val="HTML Preformatted"/>
    <w:basedOn w:val="a"/>
    <w:rsid w:val="002E0298"/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rsid w:val="002E0298"/>
    <w:rPr>
      <w:rFonts w:ascii="Tahoma" w:hAnsi="Tahoma" w:cs="Tahoma"/>
      <w:sz w:val="16"/>
      <w:szCs w:val="16"/>
    </w:rPr>
  </w:style>
  <w:style w:type="paragraph" w:styleId="afb">
    <w:name w:val="Normal (Web)"/>
    <w:basedOn w:val="a"/>
    <w:rsid w:val="002E0298"/>
    <w:pPr>
      <w:spacing w:before="280" w:after="280"/>
    </w:pPr>
  </w:style>
  <w:style w:type="paragraph" w:styleId="afc">
    <w:name w:val="Title"/>
    <w:basedOn w:val="a"/>
    <w:next w:val="afd"/>
    <w:qFormat/>
    <w:rsid w:val="002E0298"/>
    <w:pPr>
      <w:jc w:val="center"/>
    </w:pPr>
    <w:rPr>
      <w:sz w:val="28"/>
      <w:szCs w:val="20"/>
    </w:rPr>
  </w:style>
  <w:style w:type="paragraph" w:styleId="afd">
    <w:name w:val="Subtitle"/>
    <w:basedOn w:val="a0"/>
    <w:next w:val="a1"/>
    <w:qFormat/>
    <w:rsid w:val="002E0298"/>
    <w:pPr>
      <w:jc w:val="center"/>
    </w:pPr>
    <w:rPr>
      <w:i/>
      <w:iCs/>
    </w:rPr>
  </w:style>
  <w:style w:type="paragraph" w:customStyle="1" w:styleId="ConsNonformat">
    <w:name w:val="ConsNonformat"/>
    <w:rsid w:val="002E029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2E0298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E0298"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2E0298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2E0298"/>
    <w:pPr>
      <w:suppressAutoHyphens/>
      <w:autoSpaceDE w:val="0"/>
    </w:pPr>
    <w:rPr>
      <w:rFonts w:eastAsia="Arial"/>
      <w:sz w:val="28"/>
      <w:szCs w:val="28"/>
      <w:lang w:eastAsia="ar-SA"/>
    </w:rPr>
  </w:style>
  <w:style w:type="paragraph" w:styleId="afe">
    <w:name w:val="endnote text"/>
    <w:basedOn w:val="a"/>
    <w:rsid w:val="002E0298"/>
    <w:rPr>
      <w:sz w:val="20"/>
      <w:szCs w:val="20"/>
    </w:rPr>
  </w:style>
  <w:style w:type="paragraph" w:customStyle="1" w:styleId="aff">
    <w:name w:val="Содержимое врезки"/>
    <w:basedOn w:val="a1"/>
    <w:rsid w:val="002E0298"/>
  </w:style>
  <w:style w:type="paragraph" w:customStyle="1" w:styleId="aff0">
    <w:name w:val="Содержимое таблицы"/>
    <w:basedOn w:val="a"/>
    <w:rsid w:val="002E0298"/>
    <w:pPr>
      <w:suppressLineNumbers/>
    </w:pPr>
  </w:style>
  <w:style w:type="paragraph" w:customStyle="1" w:styleId="aff1">
    <w:name w:val="Заголовок таблицы"/>
    <w:basedOn w:val="aff0"/>
    <w:rsid w:val="002E0298"/>
    <w:pPr>
      <w:jc w:val="center"/>
    </w:pPr>
    <w:rPr>
      <w:b/>
      <w:bCs/>
    </w:rPr>
  </w:style>
  <w:style w:type="paragraph" w:customStyle="1" w:styleId="consplusdoclist">
    <w:name w:val="consplusdoclist"/>
    <w:basedOn w:val="a"/>
    <w:rsid w:val="002E0298"/>
    <w:pPr>
      <w:suppressAutoHyphens w:val="0"/>
      <w:spacing w:before="280" w:after="280"/>
    </w:pPr>
  </w:style>
  <w:style w:type="paragraph" w:customStyle="1" w:styleId="text">
    <w:name w:val="text"/>
    <w:basedOn w:val="a"/>
    <w:rsid w:val="002E0298"/>
    <w:pPr>
      <w:suppressAutoHyphens w:val="0"/>
      <w:spacing w:before="280" w:after="280"/>
    </w:pPr>
  </w:style>
  <w:style w:type="paragraph" w:customStyle="1" w:styleId="32">
    <w:name w:val="Основной текст 32"/>
    <w:basedOn w:val="a"/>
    <w:rsid w:val="002E0298"/>
    <w:pPr>
      <w:suppressAutoHyphens w:val="0"/>
      <w:spacing w:after="120"/>
    </w:pPr>
    <w:rPr>
      <w:sz w:val="16"/>
      <w:szCs w:val="16"/>
    </w:rPr>
  </w:style>
  <w:style w:type="paragraph" w:customStyle="1" w:styleId="ConsPlusDocList0">
    <w:name w:val="ConsPlusDocList"/>
    <w:next w:val="a"/>
    <w:rsid w:val="002E029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5169</Characters>
  <Application>Microsoft Office Word</Application>
  <DocSecurity>0</DocSecurity>
  <Lines>43</Lines>
  <Paragraphs>12</Paragraphs>
  <ScaleCrop>false</ScaleCrop>
  <Company>Microsoft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creator>Кмц</dc:creator>
  <cp:lastModifiedBy>User</cp:lastModifiedBy>
  <cp:revision>4</cp:revision>
  <cp:lastPrinted>2018-12-04T01:22:00Z</cp:lastPrinted>
  <dcterms:created xsi:type="dcterms:W3CDTF">2018-12-04T07:15:00Z</dcterms:created>
  <dcterms:modified xsi:type="dcterms:W3CDTF">2018-12-04T07:16:00Z</dcterms:modified>
</cp:coreProperties>
</file>