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29" w:rsidRDefault="00255699">
      <w:r>
        <w:t>Подведомственная организация: МБУ Алексеевский СДК</w:t>
      </w:r>
    </w:p>
    <w:p w:rsidR="00255699" w:rsidRDefault="00255699">
      <w:r>
        <w:t>Средство массовой информации: газета «Алексеевские вести»</w:t>
      </w:r>
    </w:p>
    <w:sectPr w:rsidR="00255699" w:rsidSect="00E0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699"/>
    <w:rsid w:val="00255699"/>
    <w:rsid w:val="00256A87"/>
    <w:rsid w:val="00E0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</dc:creator>
  <cp:keywords/>
  <dc:description/>
  <cp:lastModifiedBy>1234567890</cp:lastModifiedBy>
  <cp:revision>2</cp:revision>
  <dcterms:created xsi:type="dcterms:W3CDTF">2014-01-23T14:37:00Z</dcterms:created>
  <dcterms:modified xsi:type="dcterms:W3CDTF">2014-01-23T14:39:00Z</dcterms:modified>
</cp:coreProperties>
</file>