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1AC" w:rsidRDefault="006B11AC" w:rsidP="00C7739B">
      <w:pPr>
        <w:keepNext/>
        <w:ind w:right="-1"/>
        <w:outlineLvl w:val="0"/>
        <w:rPr>
          <w:sz w:val="26"/>
          <w:szCs w:val="26"/>
        </w:rPr>
      </w:pPr>
    </w:p>
    <w:p w:rsidR="006B11AC" w:rsidRDefault="006B11AC" w:rsidP="006B11AC">
      <w:pPr>
        <w:pStyle w:val="1"/>
        <w:ind w:left="34"/>
        <w:rPr>
          <w:b w:val="0"/>
          <w:szCs w:val="28"/>
        </w:rPr>
      </w:pPr>
      <w:r>
        <w:rPr>
          <w:noProof/>
          <w:szCs w:val="28"/>
        </w:rPr>
        <w:drawing>
          <wp:inline distT="0" distB="0" distL="0" distR="0">
            <wp:extent cx="521970" cy="62738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521970" cy="627380"/>
                    </a:xfrm>
                    <a:prstGeom prst="rect">
                      <a:avLst/>
                    </a:prstGeom>
                    <a:solidFill>
                      <a:srgbClr val="FFFFFF"/>
                    </a:solidFill>
                    <a:ln w="9525">
                      <a:noFill/>
                      <a:miter lim="800000"/>
                      <a:headEnd/>
                      <a:tailEnd/>
                    </a:ln>
                  </pic:spPr>
                </pic:pic>
              </a:graphicData>
            </a:graphic>
          </wp:inline>
        </w:drawing>
      </w:r>
    </w:p>
    <w:p w:rsidR="006B11AC" w:rsidRPr="00F712E6" w:rsidRDefault="006B11AC" w:rsidP="006B11AC"/>
    <w:p w:rsidR="006B11AC" w:rsidRPr="00151150" w:rsidRDefault="006B11AC" w:rsidP="006B11AC">
      <w:pPr>
        <w:suppressAutoHyphens/>
        <w:jc w:val="center"/>
        <w:rPr>
          <w:rFonts w:eastAsia="Arial"/>
          <w:b/>
          <w:bCs/>
          <w:szCs w:val="28"/>
          <w:lang w:eastAsia="ar-SA"/>
        </w:rPr>
      </w:pPr>
      <w:r>
        <w:rPr>
          <w:rFonts w:eastAsia="Arial"/>
          <w:b/>
          <w:bCs/>
          <w:szCs w:val="28"/>
          <w:lang w:eastAsia="ar-SA"/>
        </w:rPr>
        <w:t xml:space="preserve">АЛЕКСЕЕВСКИЙ </w:t>
      </w:r>
      <w:r w:rsidRPr="00151150">
        <w:rPr>
          <w:rFonts w:eastAsia="Arial"/>
          <w:b/>
          <w:bCs/>
          <w:szCs w:val="28"/>
          <w:lang w:eastAsia="ar-SA"/>
        </w:rPr>
        <w:t>СЕЛЬСКИЙ СОВЕТ ДЕПУТАТОВ</w:t>
      </w:r>
    </w:p>
    <w:p w:rsidR="006B11AC" w:rsidRDefault="006B11AC" w:rsidP="006B11AC">
      <w:pPr>
        <w:suppressAutoHyphens/>
        <w:jc w:val="center"/>
        <w:rPr>
          <w:rFonts w:eastAsia="Arial"/>
          <w:b/>
          <w:bCs/>
          <w:szCs w:val="28"/>
          <w:lang w:eastAsia="ar-SA"/>
        </w:rPr>
      </w:pPr>
      <w:r w:rsidRPr="00151150">
        <w:rPr>
          <w:rFonts w:eastAsia="Arial"/>
          <w:b/>
          <w:bCs/>
          <w:szCs w:val="28"/>
          <w:lang w:eastAsia="ar-SA"/>
        </w:rPr>
        <w:t>КУРАГИНСКОГО РАЙОНА</w:t>
      </w:r>
      <w:r>
        <w:rPr>
          <w:rFonts w:eastAsia="Arial"/>
          <w:b/>
          <w:bCs/>
          <w:szCs w:val="28"/>
          <w:lang w:eastAsia="ar-SA"/>
        </w:rPr>
        <w:t xml:space="preserve"> </w:t>
      </w:r>
      <w:r w:rsidRPr="00151150">
        <w:rPr>
          <w:rFonts w:eastAsia="Arial"/>
          <w:b/>
          <w:bCs/>
          <w:szCs w:val="28"/>
          <w:lang w:eastAsia="ar-SA"/>
        </w:rPr>
        <w:t>КРАСНОЯРСКОГО КРАЯ</w:t>
      </w:r>
    </w:p>
    <w:p w:rsidR="006B11AC" w:rsidRDefault="006B11AC" w:rsidP="006B11AC">
      <w:pPr>
        <w:shd w:val="clear" w:color="auto" w:fill="FFFFFF"/>
        <w:spacing w:before="77"/>
        <w:ind w:left="1277" w:right="1037" w:hanging="370"/>
        <w:jc w:val="center"/>
        <w:rPr>
          <w:szCs w:val="28"/>
        </w:rPr>
      </w:pPr>
    </w:p>
    <w:p w:rsidR="006B11AC" w:rsidRDefault="006B11AC" w:rsidP="006B11AC">
      <w:pPr>
        <w:shd w:val="clear" w:color="auto" w:fill="FFFFFF"/>
        <w:spacing w:before="77"/>
        <w:ind w:left="1277" w:right="1037" w:hanging="370"/>
        <w:jc w:val="center"/>
        <w:rPr>
          <w:szCs w:val="28"/>
        </w:rPr>
      </w:pPr>
      <w:r>
        <w:rPr>
          <w:szCs w:val="28"/>
        </w:rPr>
        <w:t>РЕШЕНИЕ</w:t>
      </w:r>
    </w:p>
    <w:p w:rsidR="006B11AC" w:rsidRPr="0083583A" w:rsidRDefault="006B11AC" w:rsidP="006B11AC">
      <w:pPr>
        <w:shd w:val="clear" w:color="auto" w:fill="FFFFFF"/>
        <w:spacing w:before="77"/>
        <w:ind w:left="1277" w:right="1037" w:hanging="370"/>
        <w:jc w:val="center"/>
        <w:rPr>
          <w:szCs w:val="28"/>
        </w:rPr>
      </w:pPr>
    </w:p>
    <w:p w:rsidR="006B11AC" w:rsidRDefault="0093728A" w:rsidP="006B11AC">
      <w:pPr>
        <w:shd w:val="clear" w:color="auto" w:fill="FFFFFF"/>
        <w:tabs>
          <w:tab w:val="left" w:pos="3480"/>
          <w:tab w:val="left" w:pos="8208"/>
        </w:tabs>
        <w:rPr>
          <w:szCs w:val="28"/>
        </w:rPr>
      </w:pPr>
      <w:r>
        <w:rPr>
          <w:spacing w:val="-3"/>
          <w:szCs w:val="28"/>
        </w:rPr>
        <w:t>00.00</w:t>
      </w:r>
      <w:r w:rsidR="006B11AC">
        <w:rPr>
          <w:spacing w:val="-3"/>
          <w:szCs w:val="28"/>
        </w:rPr>
        <w:t>.2021</w:t>
      </w:r>
      <w:r w:rsidR="006B11AC">
        <w:rPr>
          <w:szCs w:val="28"/>
        </w:rPr>
        <w:tab/>
      </w:r>
      <w:r w:rsidR="006B11AC" w:rsidRPr="0083583A">
        <w:rPr>
          <w:szCs w:val="28"/>
        </w:rPr>
        <w:t>с</w:t>
      </w:r>
      <w:proofErr w:type="gramStart"/>
      <w:r w:rsidR="006B11AC" w:rsidRPr="0083583A">
        <w:rPr>
          <w:szCs w:val="28"/>
        </w:rPr>
        <w:t>.</w:t>
      </w:r>
      <w:r w:rsidR="006B11AC">
        <w:rPr>
          <w:szCs w:val="28"/>
        </w:rPr>
        <w:t>А</w:t>
      </w:r>
      <w:proofErr w:type="gramEnd"/>
      <w:r w:rsidR="006B11AC">
        <w:rPr>
          <w:szCs w:val="28"/>
        </w:rPr>
        <w:t xml:space="preserve">лексеевка             </w:t>
      </w:r>
      <w:r>
        <w:rPr>
          <w:szCs w:val="28"/>
        </w:rPr>
        <w:t xml:space="preserve">                            </w:t>
      </w:r>
      <w:r w:rsidR="006B11AC">
        <w:rPr>
          <w:szCs w:val="28"/>
        </w:rPr>
        <w:t xml:space="preserve"> </w:t>
      </w:r>
      <w:r w:rsidR="006B11AC" w:rsidRPr="0083583A">
        <w:rPr>
          <w:szCs w:val="28"/>
        </w:rPr>
        <w:t xml:space="preserve">№ </w:t>
      </w:r>
      <w:r>
        <w:rPr>
          <w:szCs w:val="28"/>
        </w:rPr>
        <w:t>ПРОЕКТ</w:t>
      </w:r>
    </w:p>
    <w:p w:rsidR="006B11AC" w:rsidRDefault="006B11AC" w:rsidP="00C7739B">
      <w:pPr>
        <w:keepNext/>
        <w:ind w:right="-1"/>
        <w:outlineLvl w:val="0"/>
        <w:rPr>
          <w:sz w:val="26"/>
          <w:szCs w:val="26"/>
        </w:rPr>
      </w:pPr>
    </w:p>
    <w:p w:rsidR="00C7739B" w:rsidRPr="002B3497" w:rsidRDefault="00C7739B" w:rsidP="00C7739B">
      <w:pPr>
        <w:keepNext/>
        <w:ind w:right="-1"/>
        <w:outlineLvl w:val="0"/>
        <w:rPr>
          <w:sz w:val="26"/>
          <w:szCs w:val="26"/>
        </w:rPr>
      </w:pPr>
      <w:r w:rsidRPr="002B3497">
        <w:rPr>
          <w:sz w:val="26"/>
          <w:szCs w:val="26"/>
        </w:rPr>
        <w:t xml:space="preserve">О внесении изменений в Устав </w:t>
      </w:r>
    </w:p>
    <w:p w:rsidR="00C7739B" w:rsidRPr="002B3497" w:rsidRDefault="00467F0B" w:rsidP="00C7739B">
      <w:pPr>
        <w:keepNext/>
        <w:ind w:right="-1"/>
        <w:outlineLvl w:val="0"/>
        <w:rPr>
          <w:sz w:val="26"/>
          <w:szCs w:val="26"/>
        </w:rPr>
      </w:pPr>
      <w:r>
        <w:rPr>
          <w:sz w:val="26"/>
          <w:szCs w:val="26"/>
        </w:rPr>
        <w:t>Алексеевского</w:t>
      </w:r>
      <w:r w:rsidR="00C7739B" w:rsidRPr="002B3497">
        <w:rPr>
          <w:sz w:val="26"/>
          <w:szCs w:val="26"/>
        </w:rPr>
        <w:t xml:space="preserve"> сельсовета </w:t>
      </w:r>
      <w:r>
        <w:rPr>
          <w:sz w:val="26"/>
          <w:szCs w:val="26"/>
        </w:rPr>
        <w:t>Курагинского</w:t>
      </w:r>
      <w:r w:rsidR="00C7739B">
        <w:rPr>
          <w:sz w:val="26"/>
          <w:szCs w:val="26"/>
        </w:rPr>
        <w:t xml:space="preserve"> </w:t>
      </w:r>
      <w:r w:rsidR="00C7739B" w:rsidRPr="002B3497">
        <w:rPr>
          <w:sz w:val="26"/>
          <w:szCs w:val="26"/>
        </w:rPr>
        <w:t>района</w:t>
      </w:r>
    </w:p>
    <w:p w:rsidR="00C7739B" w:rsidRPr="009A2829" w:rsidRDefault="00C7739B" w:rsidP="00C7739B">
      <w:pPr>
        <w:keepNext/>
        <w:ind w:right="-1" w:firstLine="567"/>
        <w:jc w:val="both"/>
        <w:outlineLvl w:val="0"/>
        <w:rPr>
          <w:sz w:val="26"/>
          <w:szCs w:val="26"/>
        </w:rPr>
      </w:pPr>
    </w:p>
    <w:p w:rsidR="00C7739B" w:rsidRPr="00CF1271" w:rsidRDefault="00C7739B" w:rsidP="00CF1271">
      <w:pPr>
        <w:keepNext/>
        <w:ind w:firstLine="709"/>
        <w:jc w:val="both"/>
        <w:outlineLvl w:val="0"/>
        <w:rPr>
          <w:b/>
          <w:sz w:val="26"/>
          <w:szCs w:val="26"/>
        </w:rPr>
      </w:pPr>
      <w:r w:rsidRPr="00CF1271">
        <w:rPr>
          <w:sz w:val="26"/>
          <w:szCs w:val="26"/>
        </w:rPr>
        <w:t xml:space="preserve">В целях приведения Устава </w:t>
      </w:r>
      <w:r w:rsidR="00467F0B" w:rsidRPr="00CF1271">
        <w:rPr>
          <w:sz w:val="26"/>
          <w:szCs w:val="26"/>
        </w:rPr>
        <w:t>Алексеевского</w:t>
      </w:r>
      <w:r w:rsidRPr="00CF1271">
        <w:rPr>
          <w:sz w:val="26"/>
          <w:szCs w:val="26"/>
        </w:rPr>
        <w:t xml:space="preserve"> сельсовета </w:t>
      </w:r>
      <w:r w:rsidR="00467F0B" w:rsidRPr="00CF1271">
        <w:rPr>
          <w:sz w:val="26"/>
          <w:szCs w:val="26"/>
        </w:rPr>
        <w:t>Курагинского</w:t>
      </w:r>
      <w:r w:rsidRPr="00CF1271">
        <w:rPr>
          <w:sz w:val="26"/>
          <w:szCs w:val="26"/>
        </w:rPr>
        <w:t xml:space="preserve"> района Красноярского края в соответствие с требованиями федерального и краевого законодательства, руководствуясь Устав</w:t>
      </w:r>
      <w:r w:rsidR="0093728A">
        <w:rPr>
          <w:sz w:val="26"/>
          <w:szCs w:val="26"/>
        </w:rPr>
        <w:t>ом</w:t>
      </w:r>
      <w:r w:rsidRPr="00CF1271">
        <w:rPr>
          <w:sz w:val="26"/>
          <w:szCs w:val="26"/>
        </w:rPr>
        <w:t xml:space="preserve"> </w:t>
      </w:r>
      <w:r w:rsidR="00467F0B" w:rsidRPr="00CF1271">
        <w:rPr>
          <w:sz w:val="26"/>
          <w:szCs w:val="26"/>
        </w:rPr>
        <w:t>Алексеевского</w:t>
      </w:r>
      <w:r w:rsidRPr="00CF1271">
        <w:rPr>
          <w:sz w:val="26"/>
          <w:szCs w:val="26"/>
        </w:rPr>
        <w:t xml:space="preserve"> сельсовета </w:t>
      </w:r>
      <w:r w:rsidR="00467F0B" w:rsidRPr="00CF1271">
        <w:rPr>
          <w:sz w:val="26"/>
          <w:szCs w:val="26"/>
        </w:rPr>
        <w:t>Курагинского</w:t>
      </w:r>
      <w:r w:rsidRPr="00CF1271">
        <w:rPr>
          <w:sz w:val="26"/>
          <w:szCs w:val="26"/>
        </w:rPr>
        <w:t xml:space="preserve"> района Красноярского края, </w:t>
      </w:r>
      <w:r w:rsidR="00467F0B" w:rsidRPr="00CF1271">
        <w:rPr>
          <w:sz w:val="26"/>
          <w:szCs w:val="26"/>
        </w:rPr>
        <w:t>Алексеевский</w:t>
      </w:r>
      <w:r w:rsidRPr="00CF1271">
        <w:rPr>
          <w:sz w:val="26"/>
          <w:szCs w:val="26"/>
        </w:rPr>
        <w:t xml:space="preserve"> сельский Совет депутатов</w:t>
      </w:r>
      <w:r w:rsidRPr="00CF1271">
        <w:rPr>
          <w:i/>
          <w:sz w:val="26"/>
          <w:szCs w:val="26"/>
        </w:rPr>
        <w:t xml:space="preserve"> </w:t>
      </w:r>
      <w:r w:rsidRPr="00CF1271">
        <w:rPr>
          <w:b/>
          <w:sz w:val="26"/>
          <w:szCs w:val="26"/>
        </w:rPr>
        <w:t>РЕШИЛ:</w:t>
      </w:r>
    </w:p>
    <w:p w:rsidR="00C7739B" w:rsidRPr="00CF1271" w:rsidRDefault="00C7739B" w:rsidP="00CF1271">
      <w:pPr>
        <w:ind w:firstLine="709"/>
        <w:jc w:val="both"/>
        <w:rPr>
          <w:sz w:val="26"/>
          <w:szCs w:val="26"/>
        </w:rPr>
      </w:pPr>
      <w:r w:rsidRPr="00CF1271">
        <w:rPr>
          <w:b/>
          <w:bCs/>
          <w:sz w:val="26"/>
          <w:szCs w:val="26"/>
        </w:rPr>
        <w:t>1.</w:t>
      </w:r>
      <w:r w:rsidRPr="00CF1271">
        <w:rPr>
          <w:sz w:val="26"/>
          <w:szCs w:val="26"/>
        </w:rPr>
        <w:t xml:space="preserve"> Внести в Устав </w:t>
      </w:r>
      <w:r w:rsidR="00467F0B" w:rsidRPr="00CF1271">
        <w:rPr>
          <w:sz w:val="26"/>
          <w:szCs w:val="26"/>
        </w:rPr>
        <w:t>Алексеевского</w:t>
      </w:r>
      <w:r w:rsidRPr="00CF1271">
        <w:rPr>
          <w:sz w:val="26"/>
          <w:szCs w:val="26"/>
        </w:rPr>
        <w:t xml:space="preserve"> сельсовета </w:t>
      </w:r>
      <w:r w:rsidR="00467F0B" w:rsidRPr="00CF1271">
        <w:rPr>
          <w:sz w:val="26"/>
          <w:szCs w:val="26"/>
        </w:rPr>
        <w:t>Курагинского</w:t>
      </w:r>
      <w:r w:rsidRPr="00CF1271">
        <w:rPr>
          <w:sz w:val="26"/>
          <w:szCs w:val="26"/>
        </w:rPr>
        <w:t xml:space="preserve"> района Красноярского края следующие изменения:</w:t>
      </w:r>
    </w:p>
    <w:p w:rsidR="004B3356" w:rsidRPr="006D7657" w:rsidRDefault="00C7739B" w:rsidP="004B3356">
      <w:pPr>
        <w:ind w:firstLine="709"/>
        <w:jc w:val="both"/>
        <w:rPr>
          <w:b/>
          <w:sz w:val="26"/>
          <w:szCs w:val="26"/>
        </w:rPr>
      </w:pPr>
      <w:r w:rsidRPr="00CF1271">
        <w:rPr>
          <w:b/>
          <w:sz w:val="26"/>
          <w:szCs w:val="26"/>
        </w:rPr>
        <w:t xml:space="preserve">1.1. </w:t>
      </w:r>
      <w:r w:rsidR="004B3356" w:rsidRPr="006D7657">
        <w:rPr>
          <w:b/>
          <w:sz w:val="26"/>
          <w:szCs w:val="26"/>
        </w:rPr>
        <w:t xml:space="preserve">в пункте 8 статьи 4 слова </w:t>
      </w:r>
      <w:r w:rsidR="004B3356" w:rsidRPr="006D7657">
        <w:rPr>
          <w:sz w:val="26"/>
          <w:szCs w:val="26"/>
        </w:rPr>
        <w:t xml:space="preserve">«с момента </w:t>
      </w:r>
      <w:r w:rsidR="004B3356">
        <w:rPr>
          <w:sz w:val="26"/>
          <w:szCs w:val="26"/>
        </w:rPr>
        <w:t xml:space="preserve">их </w:t>
      </w:r>
      <w:r w:rsidR="004B3356" w:rsidRPr="006D7657">
        <w:rPr>
          <w:sz w:val="26"/>
          <w:szCs w:val="26"/>
        </w:rPr>
        <w:t>подписания»</w:t>
      </w:r>
      <w:r w:rsidR="004B3356" w:rsidRPr="006D7657">
        <w:rPr>
          <w:b/>
          <w:sz w:val="26"/>
          <w:szCs w:val="26"/>
        </w:rPr>
        <w:t xml:space="preserve"> заменить словами </w:t>
      </w:r>
      <w:r w:rsidR="004B3356" w:rsidRPr="006D7657">
        <w:rPr>
          <w:sz w:val="26"/>
          <w:szCs w:val="26"/>
        </w:rPr>
        <w:t xml:space="preserve">«со дня их подписания»; </w:t>
      </w:r>
    </w:p>
    <w:p w:rsidR="00C7739B" w:rsidRPr="00CF1271" w:rsidRDefault="004B3356" w:rsidP="00CF1271">
      <w:pPr>
        <w:ind w:firstLine="709"/>
        <w:jc w:val="both"/>
        <w:rPr>
          <w:b/>
          <w:sz w:val="26"/>
          <w:szCs w:val="26"/>
        </w:rPr>
      </w:pPr>
      <w:r>
        <w:rPr>
          <w:b/>
          <w:sz w:val="26"/>
          <w:szCs w:val="26"/>
        </w:rPr>
        <w:t xml:space="preserve">1.2. </w:t>
      </w:r>
      <w:r w:rsidR="00C7739B" w:rsidRPr="00CF1271">
        <w:rPr>
          <w:b/>
          <w:sz w:val="26"/>
          <w:szCs w:val="26"/>
        </w:rPr>
        <w:t>в статье 7:</w:t>
      </w:r>
    </w:p>
    <w:p w:rsidR="00EB44A7" w:rsidRPr="00CF1271" w:rsidRDefault="000666EC" w:rsidP="00CF1271">
      <w:pPr>
        <w:ind w:firstLine="709"/>
        <w:jc w:val="both"/>
        <w:rPr>
          <w:b/>
          <w:sz w:val="26"/>
          <w:szCs w:val="26"/>
          <w:lang w:eastAsia="en-US"/>
        </w:rPr>
      </w:pPr>
      <w:r w:rsidRPr="00CF1271">
        <w:rPr>
          <w:b/>
          <w:sz w:val="26"/>
          <w:szCs w:val="26"/>
          <w:lang w:eastAsia="en-US"/>
        </w:rPr>
        <w:t xml:space="preserve">- </w:t>
      </w:r>
      <w:r w:rsidR="00EB44A7" w:rsidRPr="00CF1271">
        <w:rPr>
          <w:b/>
          <w:sz w:val="26"/>
          <w:szCs w:val="26"/>
          <w:lang w:eastAsia="en-US"/>
        </w:rPr>
        <w:t xml:space="preserve">подпункт </w:t>
      </w:r>
      <w:r w:rsidRPr="00CF1271">
        <w:rPr>
          <w:b/>
          <w:sz w:val="26"/>
          <w:szCs w:val="26"/>
          <w:lang w:eastAsia="en-US"/>
        </w:rPr>
        <w:t>20</w:t>
      </w:r>
      <w:r w:rsidR="00EB44A7" w:rsidRPr="00CF1271">
        <w:rPr>
          <w:b/>
          <w:sz w:val="26"/>
          <w:szCs w:val="26"/>
          <w:lang w:eastAsia="en-US"/>
        </w:rPr>
        <w:t xml:space="preserve"> пункта 1 изложить в следующей редакции:</w:t>
      </w:r>
    </w:p>
    <w:p w:rsidR="00EB44A7" w:rsidRPr="00CF1271" w:rsidRDefault="00EB44A7" w:rsidP="00CF1271">
      <w:pPr>
        <w:ind w:firstLine="709"/>
        <w:jc w:val="both"/>
        <w:rPr>
          <w:iCs/>
          <w:sz w:val="26"/>
          <w:szCs w:val="26"/>
          <w:lang w:eastAsia="en-US"/>
        </w:rPr>
      </w:pPr>
      <w:r w:rsidRPr="00CF1271">
        <w:rPr>
          <w:sz w:val="26"/>
          <w:szCs w:val="26"/>
          <w:lang w:eastAsia="en-US"/>
        </w:rPr>
        <w:t>«</w:t>
      </w:r>
      <w:r w:rsidR="000666EC" w:rsidRPr="00CF1271">
        <w:rPr>
          <w:sz w:val="26"/>
          <w:szCs w:val="26"/>
          <w:lang w:eastAsia="en-US"/>
        </w:rPr>
        <w:t>20</w:t>
      </w:r>
      <w:r w:rsidRPr="00CF1271">
        <w:rPr>
          <w:sz w:val="26"/>
          <w:szCs w:val="26"/>
          <w:lang w:eastAsia="en-US"/>
        </w:rPr>
        <w:t xml:space="preserve">) утверждение правил благоустройства территории поселения, осуществление </w:t>
      </w:r>
      <w:r w:rsidRPr="00CF1271">
        <w:rPr>
          <w:iCs/>
          <w:sz w:val="26"/>
          <w:szCs w:val="26"/>
          <w:lang w:eastAsia="en-US"/>
        </w:rPr>
        <w:t xml:space="preserve">муниципального </w:t>
      </w:r>
      <w:r w:rsidRPr="00CF1271">
        <w:rPr>
          <w:sz w:val="26"/>
          <w:szCs w:val="26"/>
          <w:lang w:eastAsia="en-US"/>
        </w:rPr>
        <w:t>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roofErr w:type="gramStart"/>
      <w:r w:rsidRPr="00CF1271">
        <w:rPr>
          <w:iCs/>
          <w:sz w:val="26"/>
          <w:szCs w:val="26"/>
          <w:lang w:eastAsia="en-US"/>
        </w:rPr>
        <w:t>;»</w:t>
      </w:r>
      <w:proofErr w:type="gramEnd"/>
      <w:r w:rsidRPr="00CF1271">
        <w:rPr>
          <w:iCs/>
          <w:sz w:val="26"/>
          <w:szCs w:val="26"/>
          <w:lang w:eastAsia="en-US"/>
        </w:rPr>
        <w:t>;</w:t>
      </w:r>
    </w:p>
    <w:p w:rsidR="000666EC" w:rsidRPr="00CF1271" w:rsidRDefault="00C7739B" w:rsidP="00CF1271">
      <w:pPr>
        <w:tabs>
          <w:tab w:val="num" w:pos="780"/>
        </w:tabs>
        <w:ind w:firstLine="709"/>
        <w:jc w:val="both"/>
        <w:rPr>
          <w:sz w:val="26"/>
          <w:szCs w:val="26"/>
        </w:rPr>
      </w:pPr>
      <w:r w:rsidRPr="00CF1271">
        <w:rPr>
          <w:b/>
          <w:sz w:val="26"/>
          <w:szCs w:val="26"/>
        </w:rPr>
        <w:t xml:space="preserve">- </w:t>
      </w:r>
      <w:r w:rsidR="000666EC" w:rsidRPr="00CF1271">
        <w:rPr>
          <w:b/>
          <w:sz w:val="26"/>
          <w:szCs w:val="26"/>
        </w:rPr>
        <w:t xml:space="preserve">в </w:t>
      </w:r>
      <w:r w:rsidRPr="00CF1271">
        <w:rPr>
          <w:b/>
          <w:sz w:val="26"/>
          <w:szCs w:val="26"/>
        </w:rPr>
        <w:t>пункт</w:t>
      </w:r>
      <w:r w:rsidR="000666EC" w:rsidRPr="00CF1271">
        <w:rPr>
          <w:b/>
          <w:sz w:val="26"/>
          <w:szCs w:val="26"/>
        </w:rPr>
        <w:t xml:space="preserve">е </w:t>
      </w:r>
      <w:r w:rsidRPr="00CF1271">
        <w:rPr>
          <w:b/>
          <w:sz w:val="26"/>
          <w:szCs w:val="26"/>
        </w:rPr>
        <w:t>2</w:t>
      </w:r>
      <w:r w:rsidR="000666EC" w:rsidRPr="00CF1271">
        <w:rPr>
          <w:b/>
          <w:sz w:val="26"/>
          <w:szCs w:val="26"/>
        </w:rPr>
        <w:t xml:space="preserve"> слова </w:t>
      </w:r>
      <w:r w:rsidR="000666EC" w:rsidRPr="00CF1271">
        <w:rPr>
          <w:bCs/>
          <w:sz w:val="26"/>
          <w:szCs w:val="26"/>
        </w:rPr>
        <w:t xml:space="preserve">«части полномочий» </w:t>
      </w:r>
      <w:r w:rsidR="000666EC" w:rsidRPr="00CF1271">
        <w:rPr>
          <w:b/>
          <w:sz w:val="26"/>
          <w:szCs w:val="26"/>
        </w:rPr>
        <w:t xml:space="preserve">заменить словами </w:t>
      </w:r>
      <w:r w:rsidR="000666EC" w:rsidRPr="00CF1271">
        <w:rPr>
          <w:bCs/>
          <w:sz w:val="26"/>
          <w:szCs w:val="26"/>
        </w:rPr>
        <w:t>«</w:t>
      </w:r>
      <w:r w:rsidRPr="00CF1271">
        <w:rPr>
          <w:sz w:val="26"/>
          <w:szCs w:val="26"/>
        </w:rPr>
        <w:t>части своих полномочий</w:t>
      </w:r>
      <w:r w:rsidR="000666EC" w:rsidRPr="00CF1271">
        <w:rPr>
          <w:sz w:val="26"/>
          <w:szCs w:val="26"/>
        </w:rPr>
        <w:t>»;</w:t>
      </w:r>
    </w:p>
    <w:p w:rsidR="00B51044" w:rsidRPr="00B92D9B" w:rsidRDefault="00C7739B" w:rsidP="00CF1271">
      <w:pPr>
        <w:ind w:firstLine="709"/>
        <w:jc w:val="both"/>
        <w:rPr>
          <w:b/>
          <w:bCs/>
          <w:iCs/>
          <w:sz w:val="26"/>
          <w:szCs w:val="26"/>
        </w:rPr>
      </w:pPr>
      <w:r w:rsidRPr="00B92D9B">
        <w:rPr>
          <w:b/>
          <w:bCs/>
          <w:iCs/>
          <w:sz w:val="26"/>
          <w:szCs w:val="26"/>
        </w:rPr>
        <w:t>1.</w:t>
      </w:r>
      <w:r w:rsidR="00B51044" w:rsidRPr="00B92D9B">
        <w:rPr>
          <w:b/>
          <w:bCs/>
          <w:iCs/>
          <w:sz w:val="26"/>
          <w:szCs w:val="26"/>
        </w:rPr>
        <w:t>3. статью 13 дополнить пунктом 1.1 следующего содержания:</w:t>
      </w:r>
    </w:p>
    <w:p w:rsidR="00B51044" w:rsidRPr="00B92D9B" w:rsidRDefault="00B51044" w:rsidP="00B51044">
      <w:pPr>
        <w:ind w:right="-1" w:firstLine="709"/>
        <w:jc w:val="both"/>
        <w:rPr>
          <w:color w:val="000000"/>
          <w:sz w:val="26"/>
          <w:szCs w:val="26"/>
        </w:rPr>
      </w:pPr>
      <w:r w:rsidRPr="00B92D9B">
        <w:rPr>
          <w:color w:val="000000"/>
          <w:sz w:val="26"/>
          <w:szCs w:val="26"/>
        </w:rPr>
        <w:t>«1.1. Глава сельсовета осуществляет свои полномочия на постоянной основе</w:t>
      </w:r>
      <w:proofErr w:type="gramStart"/>
      <w:r w:rsidRPr="00B92D9B">
        <w:rPr>
          <w:color w:val="000000"/>
          <w:sz w:val="26"/>
          <w:szCs w:val="26"/>
        </w:rPr>
        <w:t>.»;</w:t>
      </w:r>
      <w:proofErr w:type="gramEnd"/>
    </w:p>
    <w:p w:rsidR="00583A2B" w:rsidRDefault="00583A2B" w:rsidP="00CF1271">
      <w:pPr>
        <w:ind w:firstLine="709"/>
        <w:jc w:val="both"/>
        <w:rPr>
          <w:b/>
          <w:bCs/>
          <w:iCs/>
          <w:sz w:val="26"/>
          <w:szCs w:val="26"/>
        </w:rPr>
      </w:pPr>
      <w:r>
        <w:rPr>
          <w:b/>
          <w:bCs/>
          <w:iCs/>
          <w:sz w:val="26"/>
          <w:szCs w:val="26"/>
        </w:rPr>
        <w:t>1.4. в статье 15:</w:t>
      </w:r>
    </w:p>
    <w:p w:rsidR="00654858" w:rsidRPr="00CF1271" w:rsidRDefault="00654858" w:rsidP="00CF1271">
      <w:pPr>
        <w:ind w:firstLine="709"/>
        <w:jc w:val="both"/>
        <w:rPr>
          <w:b/>
          <w:bCs/>
          <w:iCs/>
          <w:sz w:val="26"/>
          <w:szCs w:val="26"/>
          <w:lang w:eastAsia="en-US"/>
        </w:rPr>
      </w:pPr>
      <w:r w:rsidRPr="00CF1271">
        <w:rPr>
          <w:b/>
          <w:bCs/>
          <w:iCs/>
          <w:sz w:val="26"/>
          <w:szCs w:val="26"/>
        </w:rPr>
        <w:t xml:space="preserve">- подпункт </w:t>
      </w:r>
      <w:r w:rsidR="006F378E" w:rsidRPr="00CF1271">
        <w:rPr>
          <w:b/>
          <w:bCs/>
          <w:iCs/>
          <w:sz w:val="26"/>
          <w:szCs w:val="26"/>
        </w:rPr>
        <w:t>2.</w:t>
      </w:r>
      <w:r w:rsidRPr="00CF1271">
        <w:rPr>
          <w:b/>
          <w:bCs/>
          <w:iCs/>
          <w:sz w:val="26"/>
          <w:szCs w:val="26"/>
        </w:rPr>
        <w:t xml:space="preserve">8 </w:t>
      </w:r>
      <w:r w:rsidRPr="00CF1271">
        <w:rPr>
          <w:b/>
          <w:bCs/>
          <w:iCs/>
          <w:sz w:val="26"/>
          <w:szCs w:val="26"/>
          <w:lang w:eastAsia="en-US"/>
        </w:rPr>
        <w:t xml:space="preserve">пункта </w:t>
      </w:r>
      <w:r w:rsidR="00583A2B">
        <w:rPr>
          <w:b/>
          <w:bCs/>
          <w:iCs/>
          <w:sz w:val="26"/>
          <w:szCs w:val="26"/>
          <w:lang w:eastAsia="en-US"/>
        </w:rPr>
        <w:t>2</w:t>
      </w:r>
      <w:r w:rsidRPr="00CF1271">
        <w:rPr>
          <w:b/>
          <w:bCs/>
          <w:iCs/>
          <w:sz w:val="26"/>
          <w:szCs w:val="26"/>
          <w:lang w:eastAsia="en-US"/>
        </w:rPr>
        <w:t xml:space="preserve"> изложить в следующей редакции:</w:t>
      </w:r>
    </w:p>
    <w:p w:rsidR="00654858" w:rsidRPr="00CF1271" w:rsidRDefault="00654858" w:rsidP="00CF1271">
      <w:pPr>
        <w:ind w:firstLine="709"/>
        <w:jc w:val="both"/>
        <w:rPr>
          <w:sz w:val="26"/>
          <w:szCs w:val="26"/>
          <w:lang w:eastAsia="en-US"/>
        </w:rPr>
      </w:pPr>
      <w:proofErr w:type="gramStart"/>
      <w:r w:rsidRPr="00CF1271">
        <w:rPr>
          <w:sz w:val="26"/>
          <w:szCs w:val="26"/>
          <w:lang w:eastAsia="en-US"/>
        </w:rPr>
        <w:t>«</w:t>
      </w:r>
      <w:r w:rsidR="00B36D9E">
        <w:rPr>
          <w:sz w:val="26"/>
          <w:szCs w:val="26"/>
          <w:lang w:eastAsia="en-US"/>
        </w:rPr>
        <w:t>2.</w:t>
      </w:r>
      <w:r w:rsidRPr="00CF1271">
        <w:rPr>
          <w:sz w:val="26"/>
          <w:szCs w:val="26"/>
          <w:lang w:eastAsia="en-US"/>
        </w:rPr>
        <w:t>8</w:t>
      </w:r>
      <w:r w:rsidR="00B36D9E">
        <w:rPr>
          <w:sz w:val="26"/>
          <w:szCs w:val="26"/>
          <w:lang w:eastAsia="en-US"/>
        </w:rPr>
        <w:t>.</w:t>
      </w:r>
      <w:r w:rsidRPr="00CF1271">
        <w:rPr>
          <w:sz w:val="26"/>
          <w:szCs w:val="26"/>
          <w:lang w:eastAsia="en-US"/>
        </w:rPr>
        <w:t xml:space="preserve">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CF1271">
        <w:rPr>
          <w:sz w:val="26"/>
          <w:szCs w:val="26"/>
          <w:lang w:eastAsia="en-US"/>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CF1271">
        <w:rPr>
          <w:sz w:val="26"/>
          <w:szCs w:val="26"/>
          <w:lang w:eastAsia="en-US"/>
        </w:rPr>
        <w:t>;»</w:t>
      </w:r>
      <w:proofErr w:type="gramEnd"/>
      <w:r w:rsidRPr="00CF1271">
        <w:rPr>
          <w:sz w:val="26"/>
          <w:szCs w:val="26"/>
          <w:lang w:eastAsia="en-US"/>
        </w:rPr>
        <w:t>;</w:t>
      </w:r>
    </w:p>
    <w:p w:rsidR="00C7739B" w:rsidRPr="00CF1271" w:rsidRDefault="00C7739B" w:rsidP="00CF1271">
      <w:pPr>
        <w:ind w:firstLine="709"/>
        <w:jc w:val="both"/>
        <w:rPr>
          <w:b/>
          <w:bCs/>
          <w:iCs/>
          <w:sz w:val="26"/>
          <w:szCs w:val="26"/>
        </w:rPr>
      </w:pPr>
      <w:r w:rsidRPr="00CF1271">
        <w:rPr>
          <w:b/>
          <w:bCs/>
          <w:iCs/>
          <w:sz w:val="26"/>
          <w:szCs w:val="26"/>
        </w:rPr>
        <w:t xml:space="preserve">- подпункт </w:t>
      </w:r>
      <w:r w:rsidR="006F378E" w:rsidRPr="00CF1271">
        <w:rPr>
          <w:b/>
          <w:bCs/>
          <w:iCs/>
          <w:sz w:val="26"/>
          <w:szCs w:val="26"/>
        </w:rPr>
        <w:t>2.</w:t>
      </w:r>
      <w:r w:rsidRPr="00CF1271">
        <w:rPr>
          <w:b/>
          <w:bCs/>
          <w:iCs/>
          <w:sz w:val="26"/>
          <w:szCs w:val="26"/>
        </w:rPr>
        <w:t xml:space="preserve">9 пункта </w:t>
      </w:r>
      <w:r w:rsidR="002606D5">
        <w:rPr>
          <w:b/>
          <w:bCs/>
          <w:iCs/>
          <w:sz w:val="26"/>
          <w:szCs w:val="26"/>
        </w:rPr>
        <w:t>2</w:t>
      </w:r>
      <w:r w:rsidRPr="00CF1271">
        <w:rPr>
          <w:b/>
          <w:bCs/>
          <w:iCs/>
          <w:sz w:val="26"/>
          <w:szCs w:val="26"/>
        </w:rPr>
        <w:t xml:space="preserve"> исключить;</w:t>
      </w:r>
    </w:p>
    <w:p w:rsidR="00755426" w:rsidRPr="00FD6A03" w:rsidRDefault="00C7739B" w:rsidP="00CF1271">
      <w:pPr>
        <w:autoSpaceDE w:val="0"/>
        <w:autoSpaceDN w:val="0"/>
        <w:adjustRightInd w:val="0"/>
        <w:ind w:firstLine="709"/>
        <w:jc w:val="both"/>
        <w:rPr>
          <w:b/>
          <w:color w:val="000000"/>
          <w:sz w:val="26"/>
          <w:szCs w:val="26"/>
        </w:rPr>
      </w:pPr>
      <w:r w:rsidRPr="00CF1271">
        <w:rPr>
          <w:b/>
          <w:color w:val="000000"/>
          <w:sz w:val="26"/>
          <w:szCs w:val="26"/>
        </w:rPr>
        <w:lastRenderedPageBreak/>
        <w:t>1.</w:t>
      </w:r>
      <w:r w:rsidR="00755426">
        <w:rPr>
          <w:b/>
          <w:color w:val="000000"/>
          <w:sz w:val="26"/>
          <w:szCs w:val="26"/>
        </w:rPr>
        <w:t xml:space="preserve">5. в пункте 2 статьи 20 слова </w:t>
      </w:r>
      <w:r w:rsidR="00755426" w:rsidRPr="00755426">
        <w:rPr>
          <w:color w:val="000000"/>
          <w:sz w:val="26"/>
          <w:szCs w:val="26"/>
        </w:rPr>
        <w:t>«по избирательной системе мажоритарного типа»</w:t>
      </w:r>
      <w:r w:rsidR="00755426">
        <w:rPr>
          <w:b/>
          <w:color w:val="000000"/>
          <w:sz w:val="26"/>
          <w:szCs w:val="26"/>
        </w:rPr>
        <w:t xml:space="preserve"> заменить словами </w:t>
      </w:r>
      <w:r w:rsidR="00755426" w:rsidRPr="00FD6A03">
        <w:rPr>
          <w:color w:val="000000"/>
          <w:sz w:val="26"/>
          <w:szCs w:val="26"/>
        </w:rPr>
        <w:t>«</w:t>
      </w:r>
      <w:r w:rsidR="00FD6A03" w:rsidRPr="00FD6A03">
        <w:rPr>
          <w:sz w:val="26"/>
          <w:szCs w:val="26"/>
        </w:rPr>
        <w:t>мажоритарной избирательной системы</w:t>
      </w:r>
      <w:r w:rsidR="00FD6A03">
        <w:rPr>
          <w:sz w:val="26"/>
          <w:szCs w:val="26"/>
        </w:rPr>
        <w:t>»;</w:t>
      </w:r>
    </w:p>
    <w:p w:rsidR="00C7739B" w:rsidRPr="00CF1271" w:rsidRDefault="00755426" w:rsidP="00CF1271">
      <w:pPr>
        <w:autoSpaceDE w:val="0"/>
        <w:autoSpaceDN w:val="0"/>
        <w:adjustRightInd w:val="0"/>
        <w:ind w:firstLine="709"/>
        <w:jc w:val="both"/>
        <w:rPr>
          <w:b/>
          <w:color w:val="000000"/>
          <w:sz w:val="26"/>
          <w:szCs w:val="26"/>
        </w:rPr>
      </w:pPr>
      <w:r>
        <w:rPr>
          <w:b/>
          <w:color w:val="000000"/>
          <w:sz w:val="26"/>
          <w:szCs w:val="26"/>
        </w:rPr>
        <w:t>1.6</w:t>
      </w:r>
      <w:r w:rsidR="00C7739B" w:rsidRPr="00CF1271">
        <w:rPr>
          <w:b/>
          <w:color w:val="000000"/>
          <w:sz w:val="26"/>
          <w:szCs w:val="26"/>
        </w:rPr>
        <w:t>. подпункт 1.2 пункта 1 статьи 22 изложить в следующей редакции:</w:t>
      </w:r>
    </w:p>
    <w:p w:rsidR="00C7739B" w:rsidRPr="00CF1271" w:rsidRDefault="00C7739B" w:rsidP="00CF1271">
      <w:pPr>
        <w:ind w:firstLine="709"/>
        <w:jc w:val="both"/>
        <w:rPr>
          <w:sz w:val="26"/>
          <w:szCs w:val="26"/>
        </w:rPr>
      </w:pPr>
      <w:r w:rsidRPr="00CF1271">
        <w:rPr>
          <w:sz w:val="26"/>
          <w:szCs w:val="26"/>
        </w:rPr>
        <w:t xml:space="preserve">«1.2. в случае принятия Советом решения о самороспуске, за которое проголосовало не менее двух третей депутатов </w:t>
      </w:r>
      <w:r w:rsidRPr="00CF1271">
        <w:rPr>
          <w:iCs/>
          <w:sz w:val="26"/>
          <w:szCs w:val="26"/>
        </w:rPr>
        <w:t>от установленной численности</w:t>
      </w:r>
      <w:r w:rsidRPr="00CF1271">
        <w:rPr>
          <w:i/>
          <w:sz w:val="26"/>
          <w:szCs w:val="26"/>
        </w:rPr>
        <w:t xml:space="preserve"> </w:t>
      </w:r>
      <w:r w:rsidRPr="00CF1271">
        <w:rPr>
          <w:sz w:val="26"/>
          <w:szCs w:val="26"/>
        </w:rPr>
        <w:t>Совета, при этом указанное решение не может быть принято ранее, чем через год с начала осуществления Советом своих полномочий</w:t>
      </w:r>
      <w:proofErr w:type="gramStart"/>
      <w:r w:rsidRPr="00CF1271">
        <w:rPr>
          <w:sz w:val="26"/>
          <w:szCs w:val="26"/>
        </w:rPr>
        <w:t>;»</w:t>
      </w:r>
      <w:proofErr w:type="gramEnd"/>
      <w:r w:rsidRPr="00CF1271">
        <w:rPr>
          <w:sz w:val="26"/>
          <w:szCs w:val="26"/>
        </w:rPr>
        <w:t>;</w:t>
      </w:r>
    </w:p>
    <w:p w:rsidR="00C7739B" w:rsidRPr="00B92D9B" w:rsidRDefault="00C7739B" w:rsidP="00CF1271">
      <w:pPr>
        <w:tabs>
          <w:tab w:val="left" w:pos="708"/>
        </w:tabs>
        <w:ind w:firstLine="709"/>
        <w:jc w:val="both"/>
        <w:rPr>
          <w:iCs/>
          <w:sz w:val="26"/>
          <w:szCs w:val="26"/>
        </w:rPr>
      </w:pPr>
      <w:r w:rsidRPr="00CF1271">
        <w:rPr>
          <w:b/>
          <w:sz w:val="26"/>
          <w:szCs w:val="26"/>
        </w:rPr>
        <w:t>1.</w:t>
      </w:r>
      <w:r w:rsidR="00066608">
        <w:rPr>
          <w:b/>
          <w:sz w:val="26"/>
          <w:szCs w:val="26"/>
        </w:rPr>
        <w:t>7</w:t>
      </w:r>
      <w:r w:rsidRPr="00CF1271">
        <w:rPr>
          <w:b/>
          <w:sz w:val="26"/>
          <w:szCs w:val="26"/>
        </w:rPr>
        <w:t xml:space="preserve">. в пункте </w:t>
      </w:r>
      <w:r w:rsidR="00750BC6" w:rsidRPr="00CF1271">
        <w:rPr>
          <w:b/>
          <w:sz w:val="26"/>
          <w:szCs w:val="26"/>
        </w:rPr>
        <w:t>3 статьи 24</w:t>
      </w:r>
      <w:r w:rsidRPr="00CF1271">
        <w:rPr>
          <w:b/>
          <w:sz w:val="26"/>
          <w:szCs w:val="26"/>
        </w:rPr>
        <w:t xml:space="preserve"> слова </w:t>
      </w:r>
      <w:r w:rsidRPr="00CF1271">
        <w:rPr>
          <w:sz w:val="26"/>
          <w:szCs w:val="26"/>
        </w:rPr>
        <w:t xml:space="preserve">«1/3 депутатов Совета» </w:t>
      </w:r>
      <w:r w:rsidRPr="00CF1271">
        <w:rPr>
          <w:b/>
          <w:sz w:val="26"/>
          <w:szCs w:val="26"/>
        </w:rPr>
        <w:t>заменить словами</w:t>
      </w:r>
      <w:r w:rsidRPr="00CF1271">
        <w:rPr>
          <w:sz w:val="26"/>
          <w:szCs w:val="26"/>
        </w:rPr>
        <w:t xml:space="preserve"> </w:t>
      </w:r>
      <w:r w:rsidRPr="00CF1271">
        <w:rPr>
          <w:i/>
          <w:iCs/>
          <w:sz w:val="26"/>
          <w:szCs w:val="26"/>
        </w:rPr>
        <w:t>«</w:t>
      </w:r>
      <w:r w:rsidRPr="00CF1271">
        <w:rPr>
          <w:sz w:val="26"/>
          <w:szCs w:val="26"/>
        </w:rPr>
        <w:t>1/3 депутатов Совета</w:t>
      </w:r>
      <w:r w:rsidRPr="00CF1271">
        <w:rPr>
          <w:i/>
          <w:iCs/>
          <w:sz w:val="26"/>
          <w:szCs w:val="26"/>
        </w:rPr>
        <w:t xml:space="preserve"> </w:t>
      </w:r>
      <w:r w:rsidRPr="00B92D9B">
        <w:rPr>
          <w:iCs/>
          <w:sz w:val="26"/>
          <w:szCs w:val="26"/>
        </w:rPr>
        <w:t>от общего числа избранных депутатов»;</w:t>
      </w:r>
    </w:p>
    <w:p w:rsidR="00C7739B" w:rsidRPr="00CF1271" w:rsidRDefault="00C7739B" w:rsidP="00CF1271">
      <w:pPr>
        <w:pStyle w:val="ConsNormal"/>
        <w:ind w:firstLine="709"/>
        <w:jc w:val="both"/>
        <w:rPr>
          <w:rFonts w:ascii="Times New Roman" w:hAnsi="Times New Roman" w:cs="Times New Roman"/>
          <w:b/>
          <w:sz w:val="26"/>
          <w:szCs w:val="26"/>
        </w:rPr>
      </w:pPr>
      <w:r w:rsidRPr="00CF1271">
        <w:rPr>
          <w:rFonts w:ascii="Times New Roman" w:hAnsi="Times New Roman" w:cs="Times New Roman"/>
          <w:b/>
          <w:sz w:val="26"/>
          <w:szCs w:val="26"/>
        </w:rPr>
        <w:t>1.</w:t>
      </w:r>
      <w:r w:rsidR="00066608">
        <w:rPr>
          <w:rFonts w:ascii="Times New Roman" w:hAnsi="Times New Roman" w:cs="Times New Roman"/>
          <w:b/>
          <w:sz w:val="26"/>
          <w:szCs w:val="26"/>
        </w:rPr>
        <w:t>8</w:t>
      </w:r>
      <w:r w:rsidRPr="00CF1271">
        <w:rPr>
          <w:rFonts w:ascii="Times New Roman" w:hAnsi="Times New Roman" w:cs="Times New Roman"/>
          <w:b/>
          <w:sz w:val="26"/>
          <w:szCs w:val="26"/>
        </w:rPr>
        <w:t>. в статье 29:</w:t>
      </w:r>
    </w:p>
    <w:p w:rsidR="00E46D6A" w:rsidRPr="00CF1271" w:rsidRDefault="00E46D6A" w:rsidP="00CF1271">
      <w:pPr>
        <w:ind w:firstLine="709"/>
        <w:jc w:val="both"/>
        <w:rPr>
          <w:b/>
          <w:bCs/>
          <w:iCs/>
          <w:sz w:val="26"/>
          <w:szCs w:val="26"/>
          <w:lang w:eastAsia="en-US"/>
        </w:rPr>
      </w:pPr>
      <w:r w:rsidRPr="00CF1271">
        <w:rPr>
          <w:b/>
          <w:bCs/>
          <w:iCs/>
          <w:sz w:val="26"/>
          <w:szCs w:val="26"/>
          <w:lang w:eastAsia="en-US"/>
        </w:rPr>
        <w:t>- подпункт 1.7 пункта 1 изложить в следующей редакции:</w:t>
      </w:r>
    </w:p>
    <w:p w:rsidR="00E46D6A" w:rsidRPr="00CF1271" w:rsidRDefault="00E46D6A" w:rsidP="00CF1271">
      <w:pPr>
        <w:ind w:firstLine="709"/>
        <w:jc w:val="both"/>
        <w:rPr>
          <w:b/>
          <w:bCs/>
          <w:iCs/>
          <w:sz w:val="26"/>
          <w:szCs w:val="26"/>
          <w:lang w:eastAsia="en-US"/>
        </w:rPr>
      </w:pPr>
      <w:proofErr w:type="gramStart"/>
      <w:r w:rsidRPr="00CF1271">
        <w:rPr>
          <w:sz w:val="26"/>
          <w:szCs w:val="26"/>
          <w:lang w:eastAsia="en-US"/>
        </w:rPr>
        <w:t>«1.7.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CF1271">
        <w:rPr>
          <w:sz w:val="26"/>
          <w:szCs w:val="26"/>
          <w:lang w:eastAsia="en-US"/>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CF1271">
        <w:rPr>
          <w:sz w:val="26"/>
          <w:szCs w:val="26"/>
          <w:lang w:eastAsia="en-US"/>
        </w:rPr>
        <w:t>;»</w:t>
      </w:r>
      <w:proofErr w:type="gramEnd"/>
      <w:r w:rsidRPr="00CF1271">
        <w:rPr>
          <w:sz w:val="26"/>
          <w:szCs w:val="26"/>
          <w:lang w:eastAsia="en-US"/>
        </w:rPr>
        <w:t>;</w:t>
      </w:r>
    </w:p>
    <w:p w:rsidR="007D2DDF" w:rsidRPr="00CF1271" w:rsidRDefault="007D2DDF" w:rsidP="00CF1271">
      <w:pPr>
        <w:pStyle w:val="ConsNormal"/>
        <w:ind w:firstLine="709"/>
        <w:jc w:val="both"/>
        <w:rPr>
          <w:rFonts w:ascii="Times New Roman" w:hAnsi="Times New Roman" w:cs="Times New Roman"/>
          <w:b/>
          <w:sz w:val="26"/>
          <w:szCs w:val="26"/>
        </w:rPr>
      </w:pPr>
      <w:r w:rsidRPr="00CF1271">
        <w:rPr>
          <w:rFonts w:ascii="Times New Roman" w:hAnsi="Times New Roman" w:cs="Times New Roman"/>
          <w:b/>
          <w:sz w:val="26"/>
          <w:szCs w:val="26"/>
        </w:rPr>
        <w:t xml:space="preserve">- в пункте 4 </w:t>
      </w:r>
      <w:r w:rsidR="00765093">
        <w:rPr>
          <w:rFonts w:ascii="Times New Roman" w:hAnsi="Times New Roman" w:cs="Times New Roman"/>
          <w:b/>
          <w:sz w:val="26"/>
          <w:szCs w:val="26"/>
        </w:rPr>
        <w:t xml:space="preserve">после слова </w:t>
      </w:r>
      <w:r w:rsidR="00765093">
        <w:rPr>
          <w:rFonts w:ascii="Times New Roman" w:hAnsi="Times New Roman" w:cs="Times New Roman"/>
          <w:sz w:val="26"/>
          <w:szCs w:val="26"/>
        </w:rPr>
        <w:t>«</w:t>
      </w:r>
      <w:r w:rsidR="00765093" w:rsidRPr="00765093">
        <w:rPr>
          <w:rFonts w:ascii="Times New Roman" w:hAnsi="Times New Roman" w:cs="Times New Roman"/>
          <w:sz w:val="26"/>
          <w:szCs w:val="26"/>
        </w:rPr>
        <w:t>опубликования</w:t>
      </w:r>
      <w:r w:rsidR="00765093">
        <w:rPr>
          <w:rFonts w:ascii="Times New Roman" w:hAnsi="Times New Roman" w:cs="Times New Roman"/>
          <w:sz w:val="26"/>
          <w:szCs w:val="26"/>
        </w:rPr>
        <w:t>»</w:t>
      </w:r>
      <w:r w:rsidR="00765093">
        <w:rPr>
          <w:rFonts w:ascii="Times New Roman" w:hAnsi="Times New Roman" w:cs="Times New Roman"/>
          <w:b/>
          <w:sz w:val="26"/>
          <w:szCs w:val="26"/>
        </w:rPr>
        <w:t xml:space="preserve"> дополнить словом </w:t>
      </w:r>
      <w:r w:rsidR="00765093" w:rsidRPr="00765093">
        <w:rPr>
          <w:rFonts w:ascii="Times New Roman" w:hAnsi="Times New Roman" w:cs="Times New Roman"/>
          <w:sz w:val="26"/>
          <w:szCs w:val="26"/>
        </w:rPr>
        <w:t>«(обнародования)»,</w:t>
      </w:r>
      <w:r w:rsidR="00765093">
        <w:rPr>
          <w:rFonts w:ascii="Times New Roman" w:hAnsi="Times New Roman" w:cs="Times New Roman"/>
          <w:b/>
          <w:sz w:val="26"/>
          <w:szCs w:val="26"/>
        </w:rPr>
        <w:t xml:space="preserve"> </w:t>
      </w:r>
      <w:r w:rsidRPr="00CF1271">
        <w:rPr>
          <w:rFonts w:ascii="Times New Roman" w:hAnsi="Times New Roman" w:cs="Times New Roman"/>
          <w:b/>
          <w:sz w:val="26"/>
          <w:szCs w:val="26"/>
        </w:rPr>
        <w:t>слова</w:t>
      </w:r>
      <w:r w:rsidRPr="00CF1271">
        <w:rPr>
          <w:rFonts w:ascii="Times New Roman" w:hAnsi="Times New Roman" w:cs="Times New Roman"/>
          <w:sz w:val="26"/>
          <w:szCs w:val="26"/>
        </w:rPr>
        <w:t xml:space="preserve"> «, если иное не установлено законодательством» </w:t>
      </w:r>
      <w:r w:rsidRPr="00CF1271">
        <w:rPr>
          <w:rFonts w:ascii="Times New Roman" w:hAnsi="Times New Roman" w:cs="Times New Roman"/>
          <w:b/>
          <w:sz w:val="26"/>
          <w:szCs w:val="26"/>
        </w:rPr>
        <w:t>исключить;</w:t>
      </w:r>
    </w:p>
    <w:p w:rsidR="00C7739B" w:rsidRPr="00CF1271" w:rsidRDefault="00C7739B" w:rsidP="00CF1271">
      <w:pPr>
        <w:pStyle w:val="ConsNormal"/>
        <w:ind w:firstLine="709"/>
        <w:jc w:val="both"/>
        <w:rPr>
          <w:rFonts w:ascii="Times New Roman" w:hAnsi="Times New Roman" w:cs="Times New Roman"/>
          <w:b/>
          <w:sz w:val="26"/>
          <w:szCs w:val="26"/>
        </w:rPr>
      </w:pPr>
      <w:r w:rsidRPr="00CF1271">
        <w:rPr>
          <w:rFonts w:ascii="Times New Roman" w:hAnsi="Times New Roman" w:cs="Times New Roman"/>
          <w:b/>
          <w:sz w:val="26"/>
          <w:szCs w:val="26"/>
        </w:rPr>
        <w:t>1.</w:t>
      </w:r>
      <w:r w:rsidR="001A6D72">
        <w:rPr>
          <w:rFonts w:ascii="Times New Roman" w:hAnsi="Times New Roman" w:cs="Times New Roman"/>
          <w:b/>
          <w:sz w:val="26"/>
          <w:szCs w:val="26"/>
        </w:rPr>
        <w:t>9</w:t>
      </w:r>
      <w:r w:rsidR="00492EB1" w:rsidRPr="00CF1271">
        <w:rPr>
          <w:rFonts w:ascii="Times New Roman" w:hAnsi="Times New Roman" w:cs="Times New Roman"/>
          <w:b/>
          <w:sz w:val="26"/>
          <w:szCs w:val="26"/>
        </w:rPr>
        <w:t>. подпункт 1.6 пункта 1 статьи 32</w:t>
      </w:r>
      <w:r w:rsidRPr="00CF1271">
        <w:rPr>
          <w:rFonts w:ascii="Times New Roman" w:hAnsi="Times New Roman" w:cs="Times New Roman"/>
          <w:b/>
          <w:sz w:val="26"/>
          <w:szCs w:val="26"/>
        </w:rPr>
        <w:t xml:space="preserve"> исключить;</w:t>
      </w:r>
    </w:p>
    <w:p w:rsidR="0026725C" w:rsidRPr="00CF1271" w:rsidRDefault="00C7739B" w:rsidP="00CF1271">
      <w:pPr>
        <w:ind w:firstLine="709"/>
        <w:jc w:val="both"/>
        <w:rPr>
          <w:b/>
          <w:sz w:val="26"/>
          <w:szCs w:val="26"/>
        </w:rPr>
      </w:pPr>
      <w:r w:rsidRPr="00CF1271">
        <w:rPr>
          <w:b/>
          <w:sz w:val="26"/>
          <w:szCs w:val="26"/>
        </w:rPr>
        <w:t>1.</w:t>
      </w:r>
      <w:r w:rsidR="001A6D72">
        <w:rPr>
          <w:b/>
          <w:sz w:val="26"/>
          <w:szCs w:val="26"/>
        </w:rPr>
        <w:t>10</w:t>
      </w:r>
      <w:r w:rsidR="0026725C" w:rsidRPr="00CF1271">
        <w:rPr>
          <w:b/>
          <w:sz w:val="26"/>
          <w:szCs w:val="26"/>
        </w:rPr>
        <w:t>. статью 32.1 изложить в следующей редакции:</w:t>
      </w:r>
    </w:p>
    <w:p w:rsidR="0026725C" w:rsidRPr="00CF1271" w:rsidRDefault="0026725C" w:rsidP="00CF1271">
      <w:pPr>
        <w:autoSpaceDE w:val="0"/>
        <w:autoSpaceDN w:val="0"/>
        <w:adjustRightInd w:val="0"/>
        <w:ind w:firstLine="709"/>
        <w:jc w:val="both"/>
        <w:outlineLvl w:val="1"/>
        <w:rPr>
          <w:b/>
          <w:sz w:val="26"/>
          <w:szCs w:val="26"/>
          <w:lang w:eastAsia="en-US"/>
        </w:rPr>
      </w:pPr>
      <w:r w:rsidRPr="00CF1271">
        <w:rPr>
          <w:b/>
          <w:sz w:val="26"/>
          <w:szCs w:val="26"/>
          <w:lang w:eastAsia="en-US"/>
        </w:rPr>
        <w:t>«Статья 32.1. Муниципальный контроль</w:t>
      </w:r>
    </w:p>
    <w:p w:rsidR="0026725C" w:rsidRPr="00CF1271" w:rsidRDefault="0026725C" w:rsidP="00CF1271">
      <w:pPr>
        <w:autoSpaceDE w:val="0"/>
        <w:autoSpaceDN w:val="0"/>
        <w:adjustRightInd w:val="0"/>
        <w:ind w:firstLine="709"/>
        <w:jc w:val="both"/>
        <w:rPr>
          <w:sz w:val="26"/>
          <w:szCs w:val="26"/>
          <w:lang w:eastAsia="en-US"/>
        </w:rPr>
      </w:pPr>
      <w:r w:rsidRPr="00CF1271">
        <w:rPr>
          <w:sz w:val="26"/>
          <w:szCs w:val="26"/>
          <w:lang w:eastAsia="en-US"/>
        </w:rPr>
        <w:t xml:space="preserve">1. </w:t>
      </w:r>
      <w:proofErr w:type="gramStart"/>
      <w:r w:rsidR="002818D8">
        <w:rPr>
          <w:sz w:val="26"/>
          <w:szCs w:val="26"/>
          <w:lang w:eastAsia="en-US"/>
        </w:rPr>
        <w:t>Администрация Алексеевского сельсовета</w:t>
      </w:r>
      <w:r w:rsidRPr="00CF1271">
        <w:rPr>
          <w:sz w:val="26"/>
          <w:szCs w:val="26"/>
          <w:lang w:eastAsia="en-US"/>
        </w:rPr>
        <w:t xml:space="preserve"> организу</w:t>
      </w:r>
      <w:r w:rsidR="002818D8">
        <w:rPr>
          <w:sz w:val="26"/>
          <w:szCs w:val="26"/>
          <w:lang w:eastAsia="en-US"/>
        </w:rPr>
        <w:t>ет</w:t>
      </w:r>
      <w:r w:rsidRPr="00CF1271">
        <w:rPr>
          <w:sz w:val="26"/>
          <w:szCs w:val="26"/>
          <w:lang w:eastAsia="en-US"/>
        </w:rPr>
        <w:t xml:space="preserve"> и осуществля</w:t>
      </w:r>
      <w:r w:rsidR="002818D8">
        <w:rPr>
          <w:sz w:val="26"/>
          <w:szCs w:val="26"/>
          <w:lang w:eastAsia="en-US"/>
        </w:rPr>
        <w:t>ет</w:t>
      </w:r>
      <w:r w:rsidRPr="00CF1271">
        <w:rPr>
          <w:sz w:val="26"/>
          <w:szCs w:val="26"/>
          <w:lang w:eastAsia="en-US"/>
        </w:rPr>
        <w:t xml:space="preserve">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Красноярского края.</w:t>
      </w:r>
      <w:proofErr w:type="gramEnd"/>
    </w:p>
    <w:p w:rsidR="0026725C" w:rsidRPr="00CF1271" w:rsidRDefault="0026725C" w:rsidP="00CF1271">
      <w:pPr>
        <w:tabs>
          <w:tab w:val="left" w:pos="993"/>
        </w:tabs>
        <w:autoSpaceDE w:val="0"/>
        <w:autoSpaceDN w:val="0"/>
        <w:adjustRightInd w:val="0"/>
        <w:ind w:firstLine="709"/>
        <w:jc w:val="both"/>
        <w:rPr>
          <w:sz w:val="26"/>
          <w:szCs w:val="26"/>
          <w:lang w:eastAsia="en-US"/>
        </w:rPr>
      </w:pPr>
      <w:r w:rsidRPr="00CF1271">
        <w:rPr>
          <w:sz w:val="26"/>
          <w:szCs w:val="26"/>
          <w:lang w:eastAsia="en-US"/>
        </w:rPr>
        <w:t>2. Финансирование деятельности по муниципальному контролю осуществляется из местного бюджета в порядке, определенном бюджетным законодательством.</w:t>
      </w:r>
    </w:p>
    <w:p w:rsidR="0026725C" w:rsidRPr="002818D8" w:rsidRDefault="0026725C" w:rsidP="00CF1271">
      <w:pPr>
        <w:autoSpaceDE w:val="0"/>
        <w:autoSpaceDN w:val="0"/>
        <w:adjustRightInd w:val="0"/>
        <w:ind w:firstLine="709"/>
        <w:jc w:val="both"/>
        <w:rPr>
          <w:sz w:val="26"/>
          <w:szCs w:val="26"/>
          <w:lang w:eastAsia="en-US"/>
        </w:rPr>
      </w:pPr>
      <w:r w:rsidRPr="00CF1271">
        <w:rPr>
          <w:sz w:val="26"/>
          <w:szCs w:val="26"/>
          <w:lang w:eastAsia="en-US"/>
        </w:rPr>
        <w:t xml:space="preserve">3. Порядок организации и осуществления муниципального контроля, полномочия контрольного органа устанавливаются положением о виде муниципального контроля, утверждаемым представительным органом </w:t>
      </w:r>
      <w:r w:rsidR="002818D8" w:rsidRPr="002818D8">
        <w:rPr>
          <w:sz w:val="26"/>
          <w:szCs w:val="26"/>
          <w:lang w:eastAsia="en-US"/>
        </w:rPr>
        <w:t>Алексеевским сельским Советом депутатов</w:t>
      </w:r>
      <w:proofErr w:type="gramStart"/>
      <w:r w:rsidRPr="002818D8">
        <w:rPr>
          <w:sz w:val="26"/>
          <w:szCs w:val="26"/>
          <w:lang w:eastAsia="en-US"/>
        </w:rPr>
        <w:t>.»;</w:t>
      </w:r>
      <w:proofErr w:type="gramEnd"/>
    </w:p>
    <w:p w:rsidR="0038257B" w:rsidRPr="0038257B" w:rsidRDefault="00C7739B" w:rsidP="0038257B">
      <w:pPr>
        <w:tabs>
          <w:tab w:val="left" w:pos="426"/>
        </w:tabs>
        <w:ind w:right="-1" w:firstLine="709"/>
        <w:jc w:val="both"/>
        <w:rPr>
          <w:bCs/>
          <w:sz w:val="26"/>
          <w:szCs w:val="26"/>
        </w:rPr>
      </w:pPr>
      <w:r w:rsidRPr="00CF1271">
        <w:rPr>
          <w:b/>
          <w:sz w:val="26"/>
          <w:szCs w:val="26"/>
        </w:rPr>
        <w:t>1.</w:t>
      </w:r>
      <w:r w:rsidR="001A6D72">
        <w:rPr>
          <w:b/>
          <w:sz w:val="26"/>
          <w:szCs w:val="26"/>
        </w:rPr>
        <w:t>11.</w:t>
      </w:r>
      <w:r w:rsidR="0038257B">
        <w:rPr>
          <w:b/>
          <w:sz w:val="26"/>
          <w:szCs w:val="26"/>
        </w:rPr>
        <w:t xml:space="preserve"> пункт 2 статьи 35.1 дополнить словами </w:t>
      </w:r>
      <w:r w:rsidR="0038257B" w:rsidRPr="004C3F16">
        <w:rPr>
          <w:sz w:val="26"/>
          <w:szCs w:val="26"/>
        </w:rPr>
        <w:t>«,</w:t>
      </w:r>
      <w:r w:rsidR="0038257B">
        <w:rPr>
          <w:b/>
          <w:sz w:val="26"/>
          <w:szCs w:val="26"/>
        </w:rPr>
        <w:t xml:space="preserve"> </w:t>
      </w:r>
      <w:r w:rsidR="0038257B" w:rsidRPr="0038257B">
        <w:rPr>
          <w:bCs/>
          <w:sz w:val="26"/>
          <w:szCs w:val="26"/>
        </w:rPr>
        <w:t>имеет свою печать, официальн</w:t>
      </w:r>
      <w:r w:rsidR="0038257B">
        <w:rPr>
          <w:bCs/>
          <w:sz w:val="26"/>
          <w:szCs w:val="26"/>
        </w:rPr>
        <w:t>ый бланк со своим наименованием»;</w:t>
      </w:r>
      <w:r w:rsidR="0038257B" w:rsidRPr="0038257B">
        <w:rPr>
          <w:bCs/>
          <w:sz w:val="26"/>
          <w:szCs w:val="26"/>
        </w:rPr>
        <w:t xml:space="preserve"> </w:t>
      </w:r>
    </w:p>
    <w:p w:rsidR="001A6D72" w:rsidRDefault="001A6D72" w:rsidP="00CF1271">
      <w:pPr>
        <w:ind w:firstLine="709"/>
        <w:jc w:val="both"/>
        <w:rPr>
          <w:b/>
          <w:sz w:val="26"/>
          <w:szCs w:val="26"/>
        </w:rPr>
      </w:pPr>
    </w:p>
    <w:p w:rsidR="00B4704C" w:rsidRPr="006D7657" w:rsidRDefault="00B4704C" w:rsidP="00B4704C">
      <w:pPr>
        <w:ind w:firstLine="709"/>
        <w:jc w:val="both"/>
        <w:rPr>
          <w:b/>
          <w:sz w:val="26"/>
          <w:szCs w:val="26"/>
        </w:rPr>
      </w:pPr>
      <w:r>
        <w:rPr>
          <w:b/>
          <w:sz w:val="26"/>
          <w:szCs w:val="26"/>
        </w:rPr>
        <w:t xml:space="preserve">1.12. </w:t>
      </w:r>
      <w:r w:rsidRPr="006D7657">
        <w:rPr>
          <w:b/>
          <w:color w:val="000000"/>
          <w:sz w:val="26"/>
          <w:szCs w:val="26"/>
          <w:shd w:val="clear" w:color="auto" w:fill="FFFFFF"/>
        </w:rPr>
        <w:t>пункты 3, 4 статьи 3</w:t>
      </w:r>
      <w:r>
        <w:rPr>
          <w:b/>
          <w:color w:val="000000"/>
          <w:sz w:val="26"/>
          <w:szCs w:val="26"/>
          <w:shd w:val="clear" w:color="auto" w:fill="FFFFFF"/>
        </w:rPr>
        <w:t>9</w:t>
      </w:r>
      <w:r w:rsidRPr="006D7657">
        <w:rPr>
          <w:sz w:val="26"/>
          <w:szCs w:val="26"/>
        </w:rPr>
        <w:t xml:space="preserve"> </w:t>
      </w:r>
      <w:r w:rsidRPr="006D7657">
        <w:rPr>
          <w:b/>
          <w:sz w:val="26"/>
          <w:szCs w:val="26"/>
        </w:rPr>
        <w:t>изложить в следующей редакции:</w:t>
      </w:r>
    </w:p>
    <w:p w:rsidR="00B4704C" w:rsidRPr="006D7657" w:rsidRDefault="00B4704C" w:rsidP="00B4704C">
      <w:pPr>
        <w:ind w:firstLine="709"/>
        <w:jc w:val="both"/>
        <w:rPr>
          <w:sz w:val="26"/>
          <w:szCs w:val="26"/>
        </w:rPr>
      </w:pPr>
      <w:r w:rsidRPr="006D7657">
        <w:rPr>
          <w:sz w:val="26"/>
          <w:szCs w:val="26"/>
        </w:rPr>
        <w:t>«3. Порядок организации и проведения публичных слушаний определяется нормативными правовыми актами представительного органа в соответствии с частью 4 статьи 28 Федерального закона от 6 октября 2003 года № 131-ФЗ «Об общих принципах организации местного самоуправления в Российской Федерации».</w:t>
      </w:r>
    </w:p>
    <w:p w:rsidR="00B4704C" w:rsidRDefault="00B4704C" w:rsidP="00B4704C">
      <w:pPr>
        <w:autoSpaceDE w:val="0"/>
        <w:autoSpaceDN w:val="0"/>
        <w:adjustRightInd w:val="0"/>
        <w:ind w:firstLine="709"/>
        <w:jc w:val="both"/>
        <w:rPr>
          <w:sz w:val="26"/>
          <w:szCs w:val="26"/>
        </w:rPr>
      </w:pPr>
      <w:r w:rsidRPr="006D7657">
        <w:rPr>
          <w:sz w:val="26"/>
          <w:szCs w:val="26"/>
        </w:rPr>
        <w:lastRenderedPageBreak/>
        <w:t>4. По проектам правил благоустройства территорий, проектам, предусматривающим внесение изменений в утвержденные правила благоустройства территорий проводятся публичные слушания в соответствии с законодательством о градостроительной деятельности</w:t>
      </w:r>
      <w:proofErr w:type="gramStart"/>
      <w:r w:rsidRPr="006D7657">
        <w:rPr>
          <w:sz w:val="26"/>
          <w:szCs w:val="26"/>
        </w:rPr>
        <w:t>.»;</w:t>
      </w:r>
      <w:proofErr w:type="gramEnd"/>
    </w:p>
    <w:p w:rsidR="00C7739B" w:rsidRPr="00CF1271" w:rsidRDefault="00C7739B" w:rsidP="00CF1271">
      <w:pPr>
        <w:ind w:firstLine="709"/>
        <w:jc w:val="both"/>
        <w:rPr>
          <w:b/>
          <w:bCs/>
          <w:sz w:val="26"/>
          <w:szCs w:val="26"/>
        </w:rPr>
      </w:pPr>
      <w:r w:rsidRPr="00CF1271">
        <w:rPr>
          <w:b/>
          <w:bCs/>
          <w:sz w:val="26"/>
          <w:szCs w:val="26"/>
        </w:rPr>
        <w:t>1.</w:t>
      </w:r>
      <w:r w:rsidR="008C6F98" w:rsidRPr="00CF1271">
        <w:rPr>
          <w:b/>
          <w:bCs/>
          <w:sz w:val="26"/>
          <w:szCs w:val="26"/>
        </w:rPr>
        <w:t>1</w:t>
      </w:r>
      <w:r w:rsidR="002C660D">
        <w:rPr>
          <w:b/>
          <w:bCs/>
          <w:sz w:val="26"/>
          <w:szCs w:val="26"/>
        </w:rPr>
        <w:t>3</w:t>
      </w:r>
      <w:r w:rsidRPr="00CF1271">
        <w:rPr>
          <w:b/>
          <w:bCs/>
          <w:sz w:val="26"/>
          <w:szCs w:val="26"/>
        </w:rPr>
        <w:t>. дополнить главу 6 статьей 42.3 следующего содержания:</w:t>
      </w:r>
    </w:p>
    <w:p w:rsidR="00C7739B" w:rsidRPr="00CF1271" w:rsidRDefault="00C7739B" w:rsidP="00CF1271">
      <w:pPr>
        <w:ind w:firstLine="709"/>
        <w:jc w:val="both"/>
        <w:rPr>
          <w:b/>
          <w:sz w:val="26"/>
          <w:szCs w:val="26"/>
        </w:rPr>
      </w:pPr>
      <w:r w:rsidRPr="00CF1271">
        <w:rPr>
          <w:b/>
          <w:sz w:val="26"/>
          <w:szCs w:val="26"/>
        </w:rPr>
        <w:t>«Статья 42.3.</w:t>
      </w:r>
      <w:r w:rsidRPr="00CF1271">
        <w:rPr>
          <w:b/>
          <w:i/>
          <w:sz w:val="26"/>
          <w:szCs w:val="26"/>
        </w:rPr>
        <w:t xml:space="preserve"> </w:t>
      </w:r>
      <w:r w:rsidRPr="00CF1271">
        <w:rPr>
          <w:b/>
          <w:sz w:val="26"/>
          <w:szCs w:val="26"/>
        </w:rPr>
        <w:t>Инициативные проекты</w:t>
      </w:r>
    </w:p>
    <w:p w:rsidR="00FE70C0" w:rsidRPr="002818D8" w:rsidRDefault="00FE70C0" w:rsidP="00CF1271">
      <w:pPr>
        <w:ind w:firstLine="709"/>
        <w:jc w:val="both"/>
        <w:rPr>
          <w:sz w:val="26"/>
          <w:szCs w:val="26"/>
        </w:rPr>
      </w:pPr>
      <w:r w:rsidRPr="00CF1271">
        <w:rPr>
          <w:sz w:val="26"/>
          <w:szCs w:val="26"/>
        </w:rPr>
        <w:t xml:space="preserve">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w:t>
      </w:r>
      <w:proofErr w:type="gramStart"/>
      <w:r w:rsidRPr="00CF1271">
        <w:rPr>
          <w:sz w:val="26"/>
          <w:szCs w:val="26"/>
        </w:rPr>
        <w:t>решения</w:t>
      </w:r>
      <w:proofErr w:type="gramEnd"/>
      <w:r w:rsidRPr="00CF1271">
        <w:rPr>
          <w:sz w:val="26"/>
          <w:szCs w:val="26"/>
        </w:rPr>
        <w:t xml:space="preserve">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w:t>
      </w:r>
      <w:r w:rsidR="002818D8" w:rsidRPr="002818D8">
        <w:rPr>
          <w:sz w:val="26"/>
          <w:szCs w:val="26"/>
        </w:rPr>
        <w:t>Алексеевского</w:t>
      </w:r>
      <w:r w:rsidR="002818D8">
        <w:rPr>
          <w:i/>
          <w:sz w:val="26"/>
          <w:szCs w:val="26"/>
        </w:rPr>
        <w:t xml:space="preserve"> </w:t>
      </w:r>
      <w:r w:rsidR="002818D8" w:rsidRPr="002818D8">
        <w:rPr>
          <w:sz w:val="26"/>
          <w:szCs w:val="26"/>
        </w:rPr>
        <w:t>сельсовета</w:t>
      </w:r>
      <w:r w:rsidRPr="00CF1271">
        <w:rPr>
          <w:sz w:val="26"/>
          <w:szCs w:val="26"/>
        </w:rPr>
        <w:t xml:space="preserve">, на которой могут реализовываться инициативные проекты, устанавливается нормативным правовым актом </w:t>
      </w:r>
      <w:r w:rsidR="002818D8" w:rsidRPr="002818D8">
        <w:rPr>
          <w:sz w:val="26"/>
          <w:szCs w:val="26"/>
        </w:rPr>
        <w:t>Алексеевского сельского Совета депутатов</w:t>
      </w:r>
      <w:r w:rsidRPr="002818D8">
        <w:rPr>
          <w:sz w:val="26"/>
          <w:szCs w:val="26"/>
        </w:rPr>
        <w:t>.</w:t>
      </w:r>
    </w:p>
    <w:p w:rsidR="00FE70C0" w:rsidRPr="002818D8" w:rsidRDefault="00FE70C0" w:rsidP="00CF1271">
      <w:pPr>
        <w:ind w:firstLine="709"/>
        <w:jc w:val="both"/>
        <w:rPr>
          <w:sz w:val="26"/>
          <w:szCs w:val="26"/>
        </w:rPr>
      </w:pPr>
      <w:r w:rsidRPr="00CF1271">
        <w:rPr>
          <w:sz w:val="26"/>
          <w:szCs w:val="26"/>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w:t>
      </w:r>
      <w:r w:rsidR="002818D8">
        <w:rPr>
          <w:sz w:val="26"/>
          <w:szCs w:val="26"/>
        </w:rPr>
        <w:t>Алексеевского сельсовета</w:t>
      </w:r>
      <w:r w:rsidRPr="00CF1271">
        <w:rPr>
          <w:sz w:val="26"/>
          <w:szCs w:val="26"/>
        </w:rPr>
        <w:t xml:space="preserve">,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правовым актом </w:t>
      </w:r>
      <w:r w:rsidR="002818D8" w:rsidRPr="002818D8">
        <w:rPr>
          <w:sz w:val="26"/>
          <w:szCs w:val="26"/>
        </w:rPr>
        <w:t>Алексеевского сельского Совета депутатов</w:t>
      </w:r>
      <w:r w:rsidRPr="002818D8">
        <w:rPr>
          <w:sz w:val="26"/>
          <w:szCs w:val="26"/>
        </w:rPr>
        <w:t>.</w:t>
      </w:r>
    </w:p>
    <w:p w:rsidR="00FE70C0" w:rsidRPr="002818D8" w:rsidRDefault="00FE70C0" w:rsidP="00CF1271">
      <w:pPr>
        <w:ind w:firstLine="709"/>
        <w:jc w:val="both"/>
        <w:rPr>
          <w:sz w:val="26"/>
          <w:szCs w:val="26"/>
        </w:rPr>
      </w:pPr>
      <w:r w:rsidRPr="00CF1271">
        <w:rPr>
          <w:sz w:val="26"/>
          <w:szCs w:val="26"/>
        </w:rPr>
        <w:t xml:space="preserve">3. Порядок выдвижения, внесения, обсуждения, рассмотрения инициативных проектов, а также проведения их конкурсного отбора устанавливается </w:t>
      </w:r>
      <w:r w:rsidR="002818D8" w:rsidRPr="002818D8">
        <w:rPr>
          <w:sz w:val="26"/>
          <w:szCs w:val="26"/>
        </w:rPr>
        <w:t>Алексеевским сельским Советом депутатов</w:t>
      </w:r>
      <w:proofErr w:type="gramStart"/>
      <w:r w:rsidRPr="002818D8">
        <w:rPr>
          <w:sz w:val="26"/>
          <w:szCs w:val="26"/>
        </w:rPr>
        <w:t>.»;</w:t>
      </w:r>
      <w:proofErr w:type="gramEnd"/>
    </w:p>
    <w:p w:rsidR="00C7739B" w:rsidRPr="00CF1271" w:rsidRDefault="00C7739B" w:rsidP="00CF1271">
      <w:pPr>
        <w:ind w:firstLine="709"/>
        <w:jc w:val="both"/>
        <w:rPr>
          <w:b/>
          <w:bCs/>
          <w:sz w:val="26"/>
          <w:szCs w:val="26"/>
        </w:rPr>
      </w:pPr>
      <w:r w:rsidRPr="00CF1271">
        <w:rPr>
          <w:b/>
          <w:sz w:val="26"/>
          <w:szCs w:val="26"/>
        </w:rPr>
        <w:t>1.</w:t>
      </w:r>
      <w:r w:rsidR="008C6F98" w:rsidRPr="00CF1271">
        <w:rPr>
          <w:b/>
          <w:sz w:val="26"/>
          <w:szCs w:val="26"/>
        </w:rPr>
        <w:t>1</w:t>
      </w:r>
      <w:r w:rsidR="002C660D">
        <w:rPr>
          <w:b/>
          <w:sz w:val="26"/>
          <w:szCs w:val="26"/>
        </w:rPr>
        <w:t>4</w:t>
      </w:r>
      <w:r w:rsidR="008C6F98" w:rsidRPr="00CF1271">
        <w:rPr>
          <w:b/>
          <w:sz w:val="26"/>
          <w:szCs w:val="26"/>
        </w:rPr>
        <w:t>.</w:t>
      </w:r>
      <w:r w:rsidRPr="00CF1271">
        <w:rPr>
          <w:sz w:val="26"/>
          <w:szCs w:val="26"/>
        </w:rPr>
        <w:t xml:space="preserve"> </w:t>
      </w:r>
      <w:r w:rsidRPr="00CF1271">
        <w:rPr>
          <w:b/>
          <w:bCs/>
          <w:sz w:val="26"/>
          <w:szCs w:val="26"/>
        </w:rPr>
        <w:t xml:space="preserve">в пункте 1 </w:t>
      </w:r>
      <w:r w:rsidR="00091EF8" w:rsidRPr="00CF1271">
        <w:rPr>
          <w:b/>
          <w:bCs/>
          <w:sz w:val="26"/>
          <w:szCs w:val="26"/>
        </w:rPr>
        <w:t xml:space="preserve">статьи 46 </w:t>
      </w:r>
      <w:r w:rsidRPr="00CF1271">
        <w:rPr>
          <w:b/>
          <w:bCs/>
          <w:sz w:val="26"/>
          <w:szCs w:val="26"/>
        </w:rPr>
        <w:t>слово</w:t>
      </w:r>
      <w:r w:rsidRPr="00CF1271">
        <w:rPr>
          <w:sz w:val="26"/>
          <w:szCs w:val="26"/>
        </w:rPr>
        <w:t xml:space="preserve"> </w:t>
      </w:r>
      <w:r w:rsidRPr="00CF1271">
        <w:rPr>
          <w:bCs/>
          <w:sz w:val="26"/>
          <w:szCs w:val="26"/>
        </w:rPr>
        <w:t xml:space="preserve">«общих» </w:t>
      </w:r>
      <w:r w:rsidRPr="00CF1271">
        <w:rPr>
          <w:b/>
          <w:bCs/>
          <w:sz w:val="26"/>
          <w:szCs w:val="26"/>
        </w:rPr>
        <w:t>исключить;</w:t>
      </w:r>
    </w:p>
    <w:p w:rsidR="00C7739B" w:rsidRPr="00CF1271" w:rsidRDefault="00C7739B" w:rsidP="00CF1271">
      <w:pPr>
        <w:pStyle w:val="ConsPlusTitle"/>
        <w:ind w:firstLine="709"/>
        <w:jc w:val="both"/>
        <w:outlineLvl w:val="2"/>
        <w:rPr>
          <w:rFonts w:ascii="Times New Roman" w:hAnsi="Times New Roman" w:cs="Times New Roman"/>
          <w:b w:val="0"/>
          <w:sz w:val="26"/>
          <w:szCs w:val="26"/>
        </w:rPr>
      </w:pPr>
      <w:r w:rsidRPr="00CF1271">
        <w:rPr>
          <w:rFonts w:ascii="Times New Roman" w:hAnsi="Times New Roman" w:cs="Times New Roman"/>
          <w:sz w:val="26"/>
          <w:szCs w:val="26"/>
        </w:rPr>
        <w:t>1.</w:t>
      </w:r>
      <w:r w:rsidR="00175BCA" w:rsidRPr="00CF1271">
        <w:rPr>
          <w:rFonts w:ascii="Times New Roman" w:hAnsi="Times New Roman" w:cs="Times New Roman"/>
          <w:sz w:val="26"/>
          <w:szCs w:val="26"/>
        </w:rPr>
        <w:t>1</w:t>
      </w:r>
      <w:r w:rsidR="00B92D9B">
        <w:rPr>
          <w:rFonts w:ascii="Times New Roman" w:hAnsi="Times New Roman" w:cs="Times New Roman"/>
          <w:sz w:val="26"/>
          <w:szCs w:val="26"/>
        </w:rPr>
        <w:t>5</w:t>
      </w:r>
      <w:r w:rsidRPr="00CF1271">
        <w:rPr>
          <w:rFonts w:ascii="Times New Roman" w:hAnsi="Times New Roman" w:cs="Times New Roman"/>
          <w:sz w:val="26"/>
          <w:szCs w:val="26"/>
        </w:rPr>
        <w:t xml:space="preserve">. в пункте 2 статьи 53 слова </w:t>
      </w:r>
      <w:r w:rsidRPr="00CF1271">
        <w:rPr>
          <w:rFonts w:ascii="Times New Roman" w:hAnsi="Times New Roman" w:cs="Times New Roman"/>
          <w:b w:val="0"/>
          <w:sz w:val="26"/>
          <w:szCs w:val="26"/>
        </w:rPr>
        <w:t xml:space="preserve">«муниципальной собственности» </w:t>
      </w:r>
      <w:r w:rsidRPr="00CF1271">
        <w:rPr>
          <w:rFonts w:ascii="Times New Roman" w:hAnsi="Times New Roman" w:cs="Times New Roman"/>
          <w:sz w:val="26"/>
          <w:szCs w:val="26"/>
        </w:rPr>
        <w:t xml:space="preserve">заменить словами </w:t>
      </w:r>
      <w:r w:rsidRPr="00CF1271">
        <w:rPr>
          <w:rFonts w:ascii="Times New Roman" w:hAnsi="Times New Roman" w:cs="Times New Roman"/>
          <w:b w:val="0"/>
          <w:sz w:val="26"/>
          <w:szCs w:val="26"/>
        </w:rPr>
        <w:t xml:space="preserve">«муниципального имущества»; </w:t>
      </w:r>
    </w:p>
    <w:p w:rsidR="00C7739B" w:rsidRPr="00CF1271" w:rsidRDefault="00C7739B" w:rsidP="00CF1271">
      <w:pPr>
        <w:autoSpaceDE w:val="0"/>
        <w:autoSpaceDN w:val="0"/>
        <w:adjustRightInd w:val="0"/>
        <w:ind w:firstLine="709"/>
        <w:jc w:val="both"/>
        <w:rPr>
          <w:b/>
          <w:bCs/>
          <w:sz w:val="26"/>
          <w:szCs w:val="26"/>
        </w:rPr>
      </w:pPr>
      <w:r w:rsidRPr="00CF1271">
        <w:rPr>
          <w:b/>
          <w:bCs/>
          <w:sz w:val="26"/>
          <w:szCs w:val="26"/>
        </w:rPr>
        <w:t>1.</w:t>
      </w:r>
      <w:r w:rsidR="00C4539B" w:rsidRPr="00CF1271">
        <w:rPr>
          <w:b/>
          <w:bCs/>
          <w:sz w:val="26"/>
          <w:szCs w:val="26"/>
        </w:rPr>
        <w:t>1</w:t>
      </w:r>
      <w:r w:rsidR="00B92D9B">
        <w:rPr>
          <w:b/>
          <w:bCs/>
          <w:sz w:val="26"/>
          <w:szCs w:val="26"/>
        </w:rPr>
        <w:t>6</w:t>
      </w:r>
      <w:r w:rsidRPr="00CF1271">
        <w:rPr>
          <w:b/>
          <w:bCs/>
          <w:sz w:val="26"/>
          <w:szCs w:val="26"/>
        </w:rPr>
        <w:t>. в статье 65:</w:t>
      </w:r>
    </w:p>
    <w:p w:rsidR="004C7782" w:rsidRDefault="004C7782" w:rsidP="00CF1271">
      <w:pPr>
        <w:autoSpaceDE w:val="0"/>
        <w:autoSpaceDN w:val="0"/>
        <w:adjustRightInd w:val="0"/>
        <w:ind w:firstLine="709"/>
        <w:jc w:val="both"/>
        <w:rPr>
          <w:b/>
          <w:bCs/>
          <w:sz w:val="26"/>
          <w:szCs w:val="26"/>
        </w:rPr>
      </w:pPr>
      <w:r>
        <w:rPr>
          <w:b/>
          <w:bCs/>
          <w:sz w:val="26"/>
          <w:szCs w:val="26"/>
        </w:rPr>
        <w:t>- пункт 5 исключить;</w:t>
      </w:r>
    </w:p>
    <w:p w:rsidR="00C7739B" w:rsidRPr="00CF1271" w:rsidRDefault="00C7739B" w:rsidP="00CF1271">
      <w:pPr>
        <w:autoSpaceDE w:val="0"/>
        <w:autoSpaceDN w:val="0"/>
        <w:adjustRightInd w:val="0"/>
        <w:ind w:firstLine="709"/>
        <w:jc w:val="both"/>
        <w:rPr>
          <w:b/>
          <w:sz w:val="26"/>
          <w:szCs w:val="26"/>
        </w:rPr>
      </w:pPr>
      <w:r w:rsidRPr="00CF1271">
        <w:rPr>
          <w:b/>
          <w:bCs/>
          <w:sz w:val="26"/>
          <w:szCs w:val="26"/>
        </w:rPr>
        <w:t>-</w:t>
      </w:r>
      <w:r w:rsidRPr="00CF1271">
        <w:rPr>
          <w:sz w:val="26"/>
          <w:szCs w:val="26"/>
        </w:rPr>
        <w:t xml:space="preserve"> </w:t>
      </w:r>
      <w:r w:rsidRPr="00CF1271">
        <w:rPr>
          <w:b/>
          <w:sz w:val="26"/>
          <w:szCs w:val="26"/>
        </w:rPr>
        <w:t xml:space="preserve">дополнить пунктом </w:t>
      </w:r>
      <w:r w:rsidR="00C4539B" w:rsidRPr="00CF1271">
        <w:rPr>
          <w:b/>
          <w:sz w:val="26"/>
          <w:szCs w:val="26"/>
        </w:rPr>
        <w:t>6</w:t>
      </w:r>
      <w:r w:rsidRPr="00CF1271">
        <w:rPr>
          <w:b/>
          <w:sz w:val="26"/>
          <w:szCs w:val="26"/>
        </w:rPr>
        <w:t xml:space="preserve"> следующего содержания:</w:t>
      </w:r>
    </w:p>
    <w:p w:rsidR="00C7739B" w:rsidRPr="00CF1271" w:rsidRDefault="00C7739B" w:rsidP="00CF1271">
      <w:pPr>
        <w:autoSpaceDE w:val="0"/>
        <w:autoSpaceDN w:val="0"/>
        <w:adjustRightInd w:val="0"/>
        <w:ind w:firstLine="709"/>
        <w:jc w:val="both"/>
        <w:rPr>
          <w:sz w:val="26"/>
          <w:szCs w:val="26"/>
        </w:rPr>
      </w:pPr>
      <w:r w:rsidRPr="00CF1271">
        <w:rPr>
          <w:sz w:val="26"/>
          <w:szCs w:val="26"/>
        </w:rPr>
        <w:t>«</w:t>
      </w:r>
      <w:r w:rsidR="00C4539B" w:rsidRPr="00CF1271">
        <w:rPr>
          <w:sz w:val="26"/>
          <w:szCs w:val="26"/>
        </w:rPr>
        <w:t>6</w:t>
      </w:r>
      <w:r w:rsidRPr="00CF1271">
        <w:rPr>
          <w:sz w:val="26"/>
          <w:szCs w:val="26"/>
        </w:rPr>
        <w:t xml:space="preserve">. Действие подпункта </w:t>
      </w:r>
      <w:r w:rsidR="00C4539B" w:rsidRPr="00CF1271">
        <w:rPr>
          <w:sz w:val="26"/>
          <w:szCs w:val="26"/>
        </w:rPr>
        <w:t>19</w:t>
      </w:r>
      <w:r w:rsidRPr="00CF1271">
        <w:rPr>
          <w:sz w:val="26"/>
          <w:szCs w:val="26"/>
        </w:rPr>
        <w:t xml:space="preserve"> пункта 1 статьи 7 Устава приостановлено до 01.01.2022 в соответствии с Законом Красноярского края от 11.02.2021 № 11-4736 «О приостановлении действия подпункта «л» пункта 1 статьи 1 Закона края «О закреплении вопросов местного значения за сельскими поселениями Красноярского края».».</w:t>
      </w:r>
    </w:p>
    <w:p w:rsidR="006B11AC" w:rsidRPr="004C04D1" w:rsidRDefault="006B11AC" w:rsidP="006B11AC">
      <w:pPr>
        <w:keepNext/>
        <w:ind w:firstLine="709"/>
        <w:rPr>
          <w:szCs w:val="28"/>
          <w:lang w:val="de-DE"/>
        </w:rPr>
      </w:pPr>
      <w:r w:rsidRPr="004C04D1">
        <w:rPr>
          <w:szCs w:val="28"/>
        </w:rPr>
        <w:t>2.</w:t>
      </w:r>
      <w:proofErr w:type="gramStart"/>
      <w:r w:rsidRPr="004C04D1">
        <w:rPr>
          <w:szCs w:val="28"/>
        </w:rPr>
        <w:t>Контроль за</w:t>
      </w:r>
      <w:proofErr w:type="gramEnd"/>
      <w:r w:rsidRPr="004C04D1">
        <w:rPr>
          <w:szCs w:val="28"/>
        </w:rPr>
        <w:t xml:space="preserve"> исполнением данного решения возложить на председателя Алексеевского сельского Совета депутатов (Лазарев). </w:t>
      </w:r>
    </w:p>
    <w:p w:rsidR="006B11AC" w:rsidRPr="004C04D1" w:rsidRDefault="006B11AC" w:rsidP="006B11AC">
      <w:pPr>
        <w:ind w:firstLine="709"/>
        <w:jc w:val="both"/>
        <w:rPr>
          <w:szCs w:val="28"/>
          <w:lang w:val="de-DE"/>
        </w:rPr>
      </w:pPr>
      <w:r w:rsidRPr="004C04D1">
        <w:rPr>
          <w:szCs w:val="28"/>
        </w:rPr>
        <w:t>3. Настоящее решение вступает в силу со дня, следующего за днем его официального опубликования в газете «Алексеевские вести» и на «Официальном интернет-сайте администрации Алексеевского сельсовета» (</w:t>
      </w:r>
      <w:proofErr w:type="spellStart"/>
      <w:r w:rsidRPr="004C04D1">
        <w:rPr>
          <w:szCs w:val="28"/>
          <w:lang w:val="en-US"/>
        </w:rPr>
        <w:t>Alekseevka</w:t>
      </w:r>
      <w:proofErr w:type="spellEnd"/>
      <w:r w:rsidRPr="004C04D1">
        <w:rPr>
          <w:szCs w:val="28"/>
        </w:rPr>
        <w:t>.</w:t>
      </w:r>
      <w:proofErr w:type="spellStart"/>
      <w:r w:rsidRPr="004C04D1">
        <w:rPr>
          <w:szCs w:val="28"/>
          <w:lang w:val="en-US"/>
        </w:rPr>
        <w:t>bdu</w:t>
      </w:r>
      <w:proofErr w:type="spellEnd"/>
      <w:r w:rsidRPr="004C04D1">
        <w:rPr>
          <w:szCs w:val="28"/>
        </w:rPr>
        <w:t>.</w:t>
      </w:r>
      <w:proofErr w:type="spellStart"/>
      <w:r w:rsidRPr="004C04D1">
        <w:rPr>
          <w:szCs w:val="28"/>
          <w:lang w:val="en-US"/>
        </w:rPr>
        <w:t>su</w:t>
      </w:r>
      <w:proofErr w:type="spellEnd"/>
      <w:r w:rsidRPr="004C04D1">
        <w:rPr>
          <w:szCs w:val="28"/>
        </w:rPr>
        <w:t>)</w:t>
      </w:r>
    </w:p>
    <w:p w:rsidR="006B11AC" w:rsidRDefault="006B11AC" w:rsidP="006B11AC">
      <w:pPr>
        <w:rPr>
          <w:sz w:val="24"/>
          <w:szCs w:val="24"/>
        </w:rPr>
      </w:pPr>
    </w:p>
    <w:p w:rsidR="006B11AC" w:rsidRDefault="006B11AC" w:rsidP="006B11AC">
      <w:pPr>
        <w:rPr>
          <w:sz w:val="24"/>
          <w:szCs w:val="24"/>
        </w:rPr>
      </w:pPr>
    </w:p>
    <w:p w:rsidR="006B11AC" w:rsidRDefault="006B11AC" w:rsidP="006B11AC">
      <w:pPr>
        <w:rPr>
          <w:szCs w:val="28"/>
        </w:rPr>
      </w:pPr>
      <w:r>
        <w:rPr>
          <w:szCs w:val="28"/>
        </w:rPr>
        <w:t xml:space="preserve">Председатель                                                                       </w:t>
      </w:r>
      <w:r w:rsidRPr="005E6E80">
        <w:rPr>
          <w:szCs w:val="28"/>
        </w:rPr>
        <w:t xml:space="preserve">Глава </w:t>
      </w:r>
      <w:r>
        <w:rPr>
          <w:szCs w:val="28"/>
        </w:rPr>
        <w:t xml:space="preserve">сельсовета                                                                                                   </w:t>
      </w:r>
    </w:p>
    <w:p w:rsidR="006B11AC" w:rsidRDefault="006B11AC" w:rsidP="006B11AC">
      <w:pPr>
        <w:rPr>
          <w:szCs w:val="28"/>
        </w:rPr>
      </w:pPr>
      <w:r>
        <w:rPr>
          <w:szCs w:val="28"/>
        </w:rPr>
        <w:t>Совета депутатов</w:t>
      </w:r>
    </w:p>
    <w:p w:rsidR="006B11AC" w:rsidRDefault="006B11AC" w:rsidP="006B11AC">
      <w:pPr>
        <w:rPr>
          <w:szCs w:val="28"/>
        </w:rPr>
      </w:pPr>
      <w:r>
        <w:rPr>
          <w:szCs w:val="28"/>
        </w:rPr>
        <w:t xml:space="preserve">                  А.С. Лазарев                                                              М.В. Романченко   </w:t>
      </w:r>
    </w:p>
    <w:p w:rsidR="00CF1271" w:rsidRDefault="00CF1271" w:rsidP="00C7739B">
      <w:pPr>
        <w:tabs>
          <w:tab w:val="left" w:pos="708"/>
        </w:tabs>
        <w:autoSpaceDE w:val="0"/>
        <w:autoSpaceDN w:val="0"/>
        <w:adjustRightInd w:val="0"/>
        <w:jc w:val="both"/>
        <w:rPr>
          <w:bCs/>
          <w:i/>
          <w:sz w:val="26"/>
          <w:szCs w:val="26"/>
        </w:rPr>
      </w:pPr>
    </w:p>
    <w:p w:rsidR="00CF1271" w:rsidRDefault="00CF1271" w:rsidP="00C7739B">
      <w:pPr>
        <w:tabs>
          <w:tab w:val="left" w:pos="708"/>
        </w:tabs>
        <w:autoSpaceDE w:val="0"/>
        <w:autoSpaceDN w:val="0"/>
        <w:adjustRightInd w:val="0"/>
        <w:jc w:val="both"/>
        <w:rPr>
          <w:bCs/>
          <w:i/>
          <w:sz w:val="26"/>
          <w:szCs w:val="26"/>
        </w:rPr>
      </w:pPr>
    </w:p>
    <w:sectPr w:rsidR="00CF1271" w:rsidSect="0070351D">
      <w:headerReference w:type="default" r:id="rId9"/>
      <w:pgSz w:w="11906" w:h="16838"/>
      <w:pgMar w:top="851" w:right="707" w:bottom="709"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59DA" w:rsidRDefault="008559DA" w:rsidP="00211F76">
      <w:r>
        <w:separator/>
      </w:r>
    </w:p>
  </w:endnote>
  <w:endnote w:type="continuationSeparator" w:id="0">
    <w:p w:rsidR="008559DA" w:rsidRDefault="008559DA" w:rsidP="00211F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59DA" w:rsidRDefault="008559DA" w:rsidP="00211F76">
      <w:r>
        <w:separator/>
      </w:r>
    </w:p>
  </w:footnote>
  <w:footnote w:type="continuationSeparator" w:id="0">
    <w:p w:rsidR="008559DA" w:rsidRDefault="008559DA" w:rsidP="00211F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D2D" w:rsidRDefault="001C4D2D">
    <w:pPr>
      <w:pStyle w:val="a7"/>
      <w:jc w:val="center"/>
    </w:pPr>
  </w:p>
  <w:p w:rsidR="001C4D2D" w:rsidRDefault="001C4D2D">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C353D7"/>
    <w:multiLevelType w:val="hybridMultilevel"/>
    <w:tmpl w:val="234EF026"/>
    <w:lvl w:ilvl="0" w:tplc="9808192E">
      <w:start w:val="1"/>
      <w:numFmt w:val="decimal"/>
      <w:lvlText w:val="%1."/>
      <w:lvlJc w:val="left"/>
      <w:pPr>
        <w:tabs>
          <w:tab w:val="num" w:pos="1134"/>
        </w:tabs>
        <w:ind w:left="0" w:firstLine="709"/>
      </w:pPr>
    </w:lvl>
    <w:lvl w:ilvl="1" w:tplc="F0BC1930">
      <w:start w:val="1"/>
      <w:numFmt w:val="decimal"/>
      <w:lvlText w:val="%2)"/>
      <w:lvlJc w:val="left"/>
      <w:pPr>
        <w:tabs>
          <w:tab w:val="num" w:pos="993"/>
        </w:tabs>
        <w:ind w:left="-141" w:firstLine="709"/>
      </w:pPr>
    </w:lvl>
    <w:lvl w:ilvl="2" w:tplc="D926079C">
      <w:start w:val="1"/>
      <w:numFmt w:val="decimal"/>
      <w:lvlText w:val="%3)"/>
      <w:lvlJc w:val="left"/>
      <w:pPr>
        <w:tabs>
          <w:tab w:val="num" w:pos="3030"/>
        </w:tabs>
        <w:ind w:left="3030" w:hanging="105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3C416D9"/>
    <w:multiLevelType w:val="hybridMultilevel"/>
    <w:tmpl w:val="0908E380"/>
    <w:lvl w:ilvl="0" w:tplc="72942530">
      <w:start w:val="1"/>
      <w:numFmt w:val="decimal"/>
      <w:lvlText w:val="%1."/>
      <w:lvlJc w:val="left"/>
      <w:pPr>
        <w:ind w:left="1789" w:hanging="10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2AD6D3E"/>
    <w:multiLevelType w:val="hybridMultilevel"/>
    <w:tmpl w:val="7F3EE518"/>
    <w:lvl w:ilvl="0" w:tplc="FBF8080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407CE1"/>
    <w:rsid w:val="00002342"/>
    <w:rsid w:val="000024A1"/>
    <w:rsid w:val="0000328C"/>
    <w:rsid w:val="000035B9"/>
    <w:rsid w:val="00005361"/>
    <w:rsid w:val="00005B68"/>
    <w:rsid w:val="00010472"/>
    <w:rsid w:val="0001156D"/>
    <w:rsid w:val="0001291F"/>
    <w:rsid w:val="000151A3"/>
    <w:rsid w:val="00016528"/>
    <w:rsid w:val="0001673A"/>
    <w:rsid w:val="00016E50"/>
    <w:rsid w:val="00017AE2"/>
    <w:rsid w:val="000206C4"/>
    <w:rsid w:val="0002079E"/>
    <w:rsid w:val="00020B9A"/>
    <w:rsid w:val="000220FB"/>
    <w:rsid w:val="00023063"/>
    <w:rsid w:val="00023B8F"/>
    <w:rsid w:val="000265C1"/>
    <w:rsid w:val="000270B7"/>
    <w:rsid w:val="000278FB"/>
    <w:rsid w:val="0003137A"/>
    <w:rsid w:val="0003218C"/>
    <w:rsid w:val="000326FE"/>
    <w:rsid w:val="00034178"/>
    <w:rsid w:val="00034503"/>
    <w:rsid w:val="00034E6A"/>
    <w:rsid w:val="00035908"/>
    <w:rsid w:val="00035D72"/>
    <w:rsid w:val="0004112E"/>
    <w:rsid w:val="000437C3"/>
    <w:rsid w:val="00045709"/>
    <w:rsid w:val="00047B04"/>
    <w:rsid w:val="000519C1"/>
    <w:rsid w:val="000529CC"/>
    <w:rsid w:val="00052A58"/>
    <w:rsid w:val="0005357F"/>
    <w:rsid w:val="00055B66"/>
    <w:rsid w:val="0005777C"/>
    <w:rsid w:val="000608FD"/>
    <w:rsid w:val="00060C9D"/>
    <w:rsid w:val="00060FBF"/>
    <w:rsid w:val="000638C8"/>
    <w:rsid w:val="000652EA"/>
    <w:rsid w:val="000657C2"/>
    <w:rsid w:val="00066608"/>
    <w:rsid w:val="000666EC"/>
    <w:rsid w:val="00066C79"/>
    <w:rsid w:val="00073A19"/>
    <w:rsid w:val="0008184E"/>
    <w:rsid w:val="0008413E"/>
    <w:rsid w:val="000874D7"/>
    <w:rsid w:val="00090738"/>
    <w:rsid w:val="00090FE1"/>
    <w:rsid w:val="00091EF8"/>
    <w:rsid w:val="000928EC"/>
    <w:rsid w:val="000946E2"/>
    <w:rsid w:val="00096CEF"/>
    <w:rsid w:val="000A1727"/>
    <w:rsid w:val="000A24FE"/>
    <w:rsid w:val="000A2EA2"/>
    <w:rsid w:val="000A41DD"/>
    <w:rsid w:val="000B3FF0"/>
    <w:rsid w:val="000B4062"/>
    <w:rsid w:val="000C561C"/>
    <w:rsid w:val="000C6288"/>
    <w:rsid w:val="000C64EF"/>
    <w:rsid w:val="000C6CEA"/>
    <w:rsid w:val="000C777C"/>
    <w:rsid w:val="000C7FFB"/>
    <w:rsid w:val="000D0041"/>
    <w:rsid w:val="000D0F2D"/>
    <w:rsid w:val="000D4FCB"/>
    <w:rsid w:val="000D5535"/>
    <w:rsid w:val="000D6609"/>
    <w:rsid w:val="000D7908"/>
    <w:rsid w:val="000E0FC2"/>
    <w:rsid w:val="000E2B7E"/>
    <w:rsid w:val="000E4BB2"/>
    <w:rsid w:val="000E5426"/>
    <w:rsid w:val="000E5B19"/>
    <w:rsid w:val="000E5E0D"/>
    <w:rsid w:val="000E6947"/>
    <w:rsid w:val="000E6BA6"/>
    <w:rsid w:val="000E7A2E"/>
    <w:rsid w:val="000F10F9"/>
    <w:rsid w:val="000F20B4"/>
    <w:rsid w:val="000F3039"/>
    <w:rsid w:val="000F339A"/>
    <w:rsid w:val="000F362C"/>
    <w:rsid w:val="000F3C7B"/>
    <w:rsid w:val="000F5FC6"/>
    <w:rsid w:val="000F75A3"/>
    <w:rsid w:val="0010131C"/>
    <w:rsid w:val="00105B56"/>
    <w:rsid w:val="00106C9C"/>
    <w:rsid w:val="0011010F"/>
    <w:rsid w:val="0011095C"/>
    <w:rsid w:val="00110DA5"/>
    <w:rsid w:val="0011107E"/>
    <w:rsid w:val="001121E1"/>
    <w:rsid w:val="00112956"/>
    <w:rsid w:val="001155DC"/>
    <w:rsid w:val="001165DA"/>
    <w:rsid w:val="00117909"/>
    <w:rsid w:val="00122C46"/>
    <w:rsid w:val="00123E98"/>
    <w:rsid w:val="001270C4"/>
    <w:rsid w:val="0013120F"/>
    <w:rsid w:val="00134CAF"/>
    <w:rsid w:val="00137754"/>
    <w:rsid w:val="00140A76"/>
    <w:rsid w:val="00142863"/>
    <w:rsid w:val="00143900"/>
    <w:rsid w:val="00147379"/>
    <w:rsid w:val="001478BF"/>
    <w:rsid w:val="001503F3"/>
    <w:rsid w:val="001557AD"/>
    <w:rsid w:val="00156184"/>
    <w:rsid w:val="001568E2"/>
    <w:rsid w:val="00161DF6"/>
    <w:rsid w:val="00163866"/>
    <w:rsid w:val="00164557"/>
    <w:rsid w:val="00165461"/>
    <w:rsid w:val="00166E82"/>
    <w:rsid w:val="001671C3"/>
    <w:rsid w:val="00171848"/>
    <w:rsid w:val="0017226A"/>
    <w:rsid w:val="001726CB"/>
    <w:rsid w:val="00173901"/>
    <w:rsid w:val="0017528D"/>
    <w:rsid w:val="00175BCA"/>
    <w:rsid w:val="00177CA7"/>
    <w:rsid w:val="0018263F"/>
    <w:rsid w:val="0018298D"/>
    <w:rsid w:val="00182EC1"/>
    <w:rsid w:val="00183CCC"/>
    <w:rsid w:val="00184A39"/>
    <w:rsid w:val="00184C58"/>
    <w:rsid w:val="00184D8D"/>
    <w:rsid w:val="00190154"/>
    <w:rsid w:val="00190259"/>
    <w:rsid w:val="0019164C"/>
    <w:rsid w:val="00193790"/>
    <w:rsid w:val="001957FF"/>
    <w:rsid w:val="00197120"/>
    <w:rsid w:val="001971B6"/>
    <w:rsid w:val="001A5027"/>
    <w:rsid w:val="001A5269"/>
    <w:rsid w:val="001A5CB6"/>
    <w:rsid w:val="001A63A1"/>
    <w:rsid w:val="001A6642"/>
    <w:rsid w:val="001A6D72"/>
    <w:rsid w:val="001A7704"/>
    <w:rsid w:val="001A7742"/>
    <w:rsid w:val="001B0373"/>
    <w:rsid w:val="001B07C9"/>
    <w:rsid w:val="001B178D"/>
    <w:rsid w:val="001B2A8F"/>
    <w:rsid w:val="001B37FD"/>
    <w:rsid w:val="001C3D5A"/>
    <w:rsid w:val="001C41B0"/>
    <w:rsid w:val="001C4D2D"/>
    <w:rsid w:val="001D2F14"/>
    <w:rsid w:val="001D5187"/>
    <w:rsid w:val="001D6D0B"/>
    <w:rsid w:val="001D737F"/>
    <w:rsid w:val="001E004E"/>
    <w:rsid w:val="001E34F7"/>
    <w:rsid w:val="001E4C8D"/>
    <w:rsid w:val="001E52CC"/>
    <w:rsid w:val="001E5C24"/>
    <w:rsid w:val="001F6E82"/>
    <w:rsid w:val="001F7868"/>
    <w:rsid w:val="00200A11"/>
    <w:rsid w:val="0020238B"/>
    <w:rsid w:val="002024D2"/>
    <w:rsid w:val="002035A8"/>
    <w:rsid w:val="00203870"/>
    <w:rsid w:val="0020495A"/>
    <w:rsid w:val="0020578B"/>
    <w:rsid w:val="002068C9"/>
    <w:rsid w:val="00206D72"/>
    <w:rsid w:val="002071E7"/>
    <w:rsid w:val="002109BA"/>
    <w:rsid w:val="00211F76"/>
    <w:rsid w:val="00212594"/>
    <w:rsid w:val="00212D28"/>
    <w:rsid w:val="00212FAE"/>
    <w:rsid w:val="0021623C"/>
    <w:rsid w:val="00216F4E"/>
    <w:rsid w:val="00220C1D"/>
    <w:rsid w:val="00220F4F"/>
    <w:rsid w:val="00223E00"/>
    <w:rsid w:val="00224188"/>
    <w:rsid w:val="00226CEA"/>
    <w:rsid w:val="00227EEA"/>
    <w:rsid w:val="00231F59"/>
    <w:rsid w:val="002330CE"/>
    <w:rsid w:val="00233E8E"/>
    <w:rsid w:val="00237936"/>
    <w:rsid w:val="00237FD8"/>
    <w:rsid w:val="00240DAA"/>
    <w:rsid w:val="002413AA"/>
    <w:rsid w:val="00242B73"/>
    <w:rsid w:val="002443FE"/>
    <w:rsid w:val="00245042"/>
    <w:rsid w:val="00245D67"/>
    <w:rsid w:val="002468C9"/>
    <w:rsid w:val="0025031A"/>
    <w:rsid w:val="002503C6"/>
    <w:rsid w:val="00252E7A"/>
    <w:rsid w:val="00254DD8"/>
    <w:rsid w:val="00257297"/>
    <w:rsid w:val="0025768F"/>
    <w:rsid w:val="002606D5"/>
    <w:rsid w:val="00262197"/>
    <w:rsid w:val="00262404"/>
    <w:rsid w:val="00263982"/>
    <w:rsid w:val="00265D18"/>
    <w:rsid w:val="0026611E"/>
    <w:rsid w:val="0026725C"/>
    <w:rsid w:val="00267285"/>
    <w:rsid w:val="0027265E"/>
    <w:rsid w:val="0027373C"/>
    <w:rsid w:val="00273B6D"/>
    <w:rsid w:val="002756B8"/>
    <w:rsid w:val="002763AC"/>
    <w:rsid w:val="00277CC3"/>
    <w:rsid w:val="00280017"/>
    <w:rsid w:val="002818D8"/>
    <w:rsid w:val="00284AC5"/>
    <w:rsid w:val="00286510"/>
    <w:rsid w:val="00287999"/>
    <w:rsid w:val="00287CD0"/>
    <w:rsid w:val="00290F5C"/>
    <w:rsid w:val="00291070"/>
    <w:rsid w:val="00293D1A"/>
    <w:rsid w:val="00294050"/>
    <w:rsid w:val="00294947"/>
    <w:rsid w:val="00297AC3"/>
    <w:rsid w:val="00297E21"/>
    <w:rsid w:val="00297FF1"/>
    <w:rsid w:val="002A0BA4"/>
    <w:rsid w:val="002A3E3E"/>
    <w:rsid w:val="002A4622"/>
    <w:rsid w:val="002A6444"/>
    <w:rsid w:val="002B18CE"/>
    <w:rsid w:val="002B3497"/>
    <w:rsid w:val="002B46E4"/>
    <w:rsid w:val="002B4F0A"/>
    <w:rsid w:val="002B6829"/>
    <w:rsid w:val="002C07EA"/>
    <w:rsid w:val="002C130F"/>
    <w:rsid w:val="002C1A25"/>
    <w:rsid w:val="002C2AA3"/>
    <w:rsid w:val="002C2B2F"/>
    <w:rsid w:val="002C4F6A"/>
    <w:rsid w:val="002C5085"/>
    <w:rsid w:val="002C660D"/>
    <w:rsid w:val="002C6CCC"/>
    <w:rsid w:val="002D2DC1"/>
    <w:rsid w:val="002D3B03"/>
    <w:rsid w:val="002D3F75"/>
    <w:rsid w:val="002E1626"/>
    <w:rsid w:val="002E369E"/>
    <w:rsid w:val="002E395E"/>
    <w:rsid w:val="002E4676"/>
    <w:rsid w:val="002E4A1D"/>
    <w:rsid w:val="002E50D7"/>
    <w:rsid w:val="002E51E7"/>
    <w:rsid w:val="002E5493"/>
    <w:rsid w:val="002E56C9"/>
    <w:rsid w:val="002E641E"/>
    <w:rsid w:val="002E6F81"/>
    <w:rsid w:val="002E7394"/>
    <w:rsid w:val="002F022E"/>
    <w:rsid w:val="002F0405"/>
    <w:rsid w:val="002F6641"/>
    <w:rsid w:val="00303157"/>
    <w:rsid w:val="00303172"/>
    <w:rsid w:val="00304178"/>
    <w:rsid w:val="00305830"/>
    <w:rsid w:val="0030622D"/>
    <w:rsid w:val="00307E0F"/>
    <w:rsid w:val="00310806"/>
    <w:rsid w:val="00310B2F"/>
    <w:rsid w:val="003132EF"/>
    <w:rsid w:val="003210C9"/>
    <w:rsid w:val="003212CA"/>
    <w:rsid w:val="00321723"/>
    <w:rsid w:val="0032184E"/>
    <w:rsid w:val="003218B2"/>
    <w:rsid w:val="00321CF5"/>
    <w:rsid w:val="00322681"/>
    <w:rsid w:val="00323B37"/>
    <w:rsid w:val="0032639F"/>
    <w:rsid w:val="00332C7D"/>
    <w:rsid w:val="003330BF"/>
    <w:rsid w:val="00333194"/>
    <w:rsid w:val="003346AE"/>
    <w:rsid w:val="00336047"/>
    <w:rsid w:val="003367D6"/>
    <w:rsid w:val="00336A61"/>
    <w:rsid w:val="00337797"/>
    <w:rsid w:val="00342064"/>
    <w:rsid w:val="00342BB5"/>
    <w:rsid w:val="00342E44"/>
    <w:rsid w:val="00345083"/>
    <w:rsid w:val="003459DD"/>
    <w:rsid w:val="00345B12"/>
    <w:rsid w:val="00351885"/>
    <w:rsid w:val="003535C4"/>
    <w:rsid w:val="00353D22"/>
    <w:rsid w:val="00356BA8"/>
    <w:rsid w:val="00357688"/>
    <w:rsid w:val="00363A59"/>
    <w:rsid w:val="00364A02"/>
    <w:rsid w:val="00366331"/>
    <w:rsid w:val="00372DD4"/>
    <w:rsid w:val="0037459A"/>
    <w:rsid w:val="003762A7"/>
    <w:rsid w:val="00376C40"/>
    <w:rsid w:val="003775CB"/>
    <w:rsid w:val="0038092D"/>
    <w:rsid w:val="00382315"/>
    <w:rsid w:val="0038257B"/>
    <w:rsid w:val="00386FD6"/>
    <w:rsid w:val="00386FEB"/>
    <w:rsid w:val="00387220"/>
    <w:rsid w:val="0039228F"/>
    <w:rsid w:val="003927C8"/>
    <w:rsid w:val="003928C8"/>
    <w:rsid w:val="00393959"/>
    <w:rsid w:val="00394821"/>
    <w:rsid w:val="00395FF1"/>
    <w:rsid w:val="003971C0"/>
    <w:rsid w:val="003A044F"/>
    <w:rsid w:val="003A05E7"/>
    <w:rsid w:val="003A301E"/>
    <w:rsid w:val="003A37EA"/>
    <w:rsid w:val="003A48B0"/>
    <w:rsid w:val="003A6F51"/>
    <w:rsid w:val="003A7557"/>
    <w:rsid w:val="003A75C1"/>
    <w:rsid w:val="003B1A90"/>
    <w:rsid w:val="003B2075"/>
    <w:rsid w:val="003B36FA"/>
    <w:rsid w:val="003B4E47"/>
    <w:rsid w:val="003B6FE4"/>
    <w:rsid w:val="003C1644"/>
    <w:rsid w:val="003C1E2F"/>
    <w:rsid w:val="003C694B"/>
    <w:rsid w:val="003D0D27"/>
    <w:rsid w:val="003D1436"/>
    <w:rsid w:val="003D3445"/>
    <w:rsid w:val="003D3C3D"/>
    <w:rsid w:val="003D479B"/>
    <w:rsid w:val="003D7590"/>
    <w:rsid w:val="003E2E1B"/>
    <w:rsid w:val="003E3F51"/>
    <w:rsid w:val="003E486F"/>
    <w:rsid w:val="003E5C38"/>
    <w:rsid w:val="003F0B52"/>
    <w:rsid w:val="003F4679"/>
    <w:rsid w:val="003F5690"/>
    <w:rsid w:val="0040003C"/>
    <w:rsid w:val="00403923"/>
    <w:rsid w:val="0040465C"/>
    <w:rsid w:val="00405F3D"/>
    <w:rsid w:val="00407CE1"/>
    <w:rsid w:val="004111C8"/>
    <w:rsid w:val="0041295B"/>
    <w:rsid w:val="00421F83"/>
    <w:rsid w:val="00424708"/>
    <w:rsid w:val="00424F89"/>
    <w:rsid w:val="0042551C"/>
    <w:rsid w:val="004256CE"/>
    <w:rsid w:val="0043165C"/>
    <w:rsid w:val="00432929"/>
    <w:rsid w:val="0043787F"/>
    <w:rsid w:val="00440B22"/>
    <w:rsid w:val="00441080"/>
    <w:rsid w:val="00442117"/>
    <w:rsid w:val="004471C0"/>
    <w:rsid w:val="00447351"/>
    <w:rsid w:val="00450A46"/>
    <w:rsid w:val="00451A15"/>
    <w:rsid w:val="00453F89"/>
    <w:rsid w:val="00455110"/>
    <w:rsid w:val="00457787"/>
    <w:rsid w:val="004611BD"/>
    <w:rsid w:val="00463A97"/>
    <w:rsid w:val="004674AE"/>
    <w:rsid w:val="00467B1E"/>
    <w:rsid w:val="00467F0B"/>
    <w:rsid w:val="00470FEE"/>
    <w:rsid w:val="00471A51"/>
    <w:rsid w:val="00472476"/>
    <w:rsid w:val="00476072"/>
    <w:rsid w:val="0047608F"/>
    <w:rsid w:val="00477D8E"/>
    <w:rsid w:val="00481F44"/>
    <w:rsid w:val="00482065"/>
    <w:rsid w:val="00484153"/>
    <w:rsid w:val="00485265"/>
    <w:rsid w:val="00487392"/>
    <w:rsid w:val="00490140"/>
    <w:rsid w:val="00491596"/>
    <w:rsid w:val="00491643"/>
    <w:rsid w:val="0049266E"/>
    <w:rsid w:val="00492E3D"/>
    <w:rsid w:val="00492E7D"/>
    <w:rsid w:val="00492EB1"/>
    <w:rsid w:val="0049395A"/>
    <w:rsid w:val="00493DA7"/>
    <w:rsid w:val="00494FCF"/>
    <w:rsid w:val="004A55CC"/>
    <w:rsid w:val="004A5865"/>
    <w:rsid w:val="004A70D2"/>
    <w:rsid w:val="004B3356"/>
    <w:rsid w:val="004B3390"/>
    <w:rsid w:val="004B47AA"/>
    <w:rsid w:val="004B5F5A"/>
    <w:rsid w:val="004C08C0"/>
    <w:rsid w:val="004C2D1B"/>
    <w:rsid w:val="004C30BF"/>
    <w:rsid w:val="004C31AD"/>
    <w:rsid w:val="004C3BF9"/>
    <w:rsid w:val="004C3F16"/>
    <w:rsid w:val="004C624C"/>
    <w:rsid w:val="004C7782"/>
    <w:rsid w:val="004C7F65"/>
    <w:rsid w:val="004D0383"/>
    <w:rsid w:val="004D161B"/>
    <w:rsid w:val="004D2974"/>
    <w:rsid w:val="004D35CC"/>
    <w:rsid w:val="004D361B"/>
    <w:rsid w:val="004D3E0E"/>
    <w:rsid w:val="004D3E4E"/>
    <w:rsid w:val="004D4271"/>
    <w:rsid w:val="004E0A49"/>
    <w:rsid w:val="004E3156"/>
    <w:rsid w:val="004F0A32"/>
    <w:rsid w:val="004F0D62"/>
    <w:rsid w:val="004F24F9"/>
    <w:rsid w:val="004F2CBC"/>
    <w:rsid w:val="004F3BDF"/>
    <w:rsid w:val="004F3E01"/>
    <w:rsid w:val="004F4B0A"/>
    <w:rsid w:val="004F642A"/>
    <w:rsid w:val="004F75AE"/>
    <w:rsid w:val="00500D55"/>
    <w:rsid w:val="00503886"/>
    <w:rsid w:val="00505512"/>
    <w:rsid w:val="0050625B"/>
    <w:rsid w:val="00507923"/>
    <w:rsid w:val="00511852"/>
    <w:rsid w:val="00513464"/>
    <w:rsid w:val="00514A19"/>
    <w:rsid w:val="00514EB6"/>
    <w:rsid w:val="005163C6"/>
    <w:rsid w:val="00516F4A"/>
    <w:rsid w:val="005175C1"/>
    <w:rsid w:val="005254F1"/>
    <w:rsid w:val="005323E1"/>
    <w:rsid w:val="005346AA"/>
    <w:rsid w:val="00534D20"/>
    <w:rsid w:val="0054385E"/>
    <w:rsid w:val="00543A1A"/>
    <w:rsid w:val="005450C7"/>
    <w:rsid w:val="00547CBA"/>
    <w:rsid w:val="005505EF"/>
    <w:rsid w:val="00551FE7"/>
    <w:rsid w:val="005536AC"/>
    <w:rsid w:val="005548EF"/>
    <w:rsid w:val="00556344"/>
    <w:rsid w:val="005566AD"/>
    <w:rsid w:val="005577EF"/>
    <w:rsid w:val="00557C6E"/>
    <w:rsid w:val="00560220"/>
    <w:rsid w:val="005619D4"/>
    <w:rsid w:val="00567137"/>
    <w:rsid w:val="00570D9F"/>
    <w:rsid w:val="005713CB"/>
    <w:rsid w:val="0057189D"/>
    <w:rsid w:val="00571A8F"/>
    <w:rsid w:val="00574631"/>
    <w:rsid w:val="0057540F"/>
    <w:rsid w:val="00576844"/>
    <w:rsid w:val="0058092E"/>
    <w:rsid w:val="00580C63"/>
    <w:rsid w:val="00583A2B"/>
    <w:rsid w:val="005856B0"/>
    <w:rsid w:val="00591909"/>
    <w:rsid w:val="00591F7C"/>
    <w:rsid w:val="005926AB"/>
    <w:rsid w:val="005964B8"/>
    <w:rsid w:val="005A104C"/>
    <w:rsid w:val="005A2BBB"/>
    <w:rsid w:val="005A4AA1"/>
    <w:rsid w:val="005A5F33"/>
    <w:rsid w:val="005A6CFC"/>
    <w:rsid w:val="005A75BA"/>
    <w:rsid w:val="005B5C3A"/>
    <w:rsid w:val="005B7BB9"/>
    <w:rsid w:val="005B7BFE"/>
    <w:rsid w:val="005C0B10"/>
    <w:rsid w:val="005C1D7E"/>
    <w:rsid w:val="005C453E"/>
    <w:rsid w:val="005C51A4"/>
    <w:rsid w:val="005C6E4E"/>
    <w:rsid w:val="005D0FE5"/>
    <w:rsid w:val="005D2A41"/>
    <w:rsid w:val="005D2EBB"/>
    <w:rsid w:val="005D2FE7"/>
    <w:rsid w:val="005D44E3"/>
    <w:rsid w:val="005D4DF7"/>
    <w:rsid w:val="005E337B"/>
    <w:rsid w:val="005E50C5"/>
    <w:rsid w:val="005E5BD8"/>
    <w:rsid w:val="005E7E4D"/>
    <w:rsid w:val="005F1BEC"/>
    <w:rsid w:val="005F2B9E"/>
    <w:rsid w:val="005F369F"/>
    <w:rsid w:val="005F3A55"/>
    <w:rsid w:val="005F3D29"/>
    <w:rsid w:val="005F4744"/>
    <w:rsid w:val="005F75F6"/>
    <w:rsid w:val="00600E66"/>
    <w:rsid w:val="00601377"/>
    <w:rsid w:val="00603B1E"/>
    <w:rsid w:val="00607334"/>
    <w:rsid w:val="006106E9"/>
    <w:rsid w:val="00610807"/>
    <w:rsid w:val="00610E47"/>
    <w:rsid w:val="00610EA7"/>
    <w:rsid w:val="00612D13"/>
    <w:rsid w:val="00612E86"/>
    <w:rsid w:val="0061351B"/>
    <w:rsid w:val="00614E65"/>
    <w:rsid w:val="00615F05"/>
    <w:rsid w:val="00616784"/>
    <w:rsid w:val="00617B18"/>
    <w:rsid w:val="006234AA"/>
    <w:rsid w:val="00624D93"/>
    <w:rsid w:val="00625D43"/>
    <w:rsid w:val="00626274"/>
    <w:rsid w:val="00627512"/>
    <w:rsid w:val="006301B3"/>
    <w:rsid w:val="00632447"/>
    <w:rsid w:val="006331E3"/>
    <w:rsid w:val="0063417C"/>
    <w:rsid w:val="006342FA"/>
    <w:rsid w:val="0063462D"/>
    <w:rsid w:val="006350F8"/>
    <w:rsid w:val="006366F6"/>
    <w:rsid w:val="00640DB7"/>
    <w:rsid w:val="00641884"/>
    <w:rsid w:val="006431CF"/>
    <w:rsid w:val="00643A98"/>
    <w:rsid w:val="00645265"/>
    <w:rsid w:val="00652166"/>
    <w:rsid w:val="00652CA6"/>
    <w:rsid w:val="00653D92"/>
    <w:rsid w:val="00654858"/>
    <w:rsid w:val="006548F1"/>
    <w:rsid w:val="00655F03"/>
    <w:rsid w:val="006560A6"/>
    <w:rsid w:val="0065735F"/>
    <w:rsid w:val="00660873"/>
    <w:rsid w:val="00662A57"/>
    <w:rsid w:val="00662F55"/>
    <w:rsid w:val="00663BE2"/>
    <w:rsid w:val="00664052"/>
    <w:rsid w:val="00665094"/>
    <w:rsid w:val="00666139"/>
    <w:rsid w:val="00666BA4"/>
    <w:rsid w:val="00666F2B"/>
    <w:rsid w:val="00667002"/>
    <w:rsid w:val="00667FE5"/>
    <w:rsid w:val="00674D0E"/>
    <w:rsid w:val="00680492"/>
    <w:rsid w:val="00681E92"/>
    <w:rsid w:val="00686716"/>
    <w:rsid w:val="00686BF3"/>
    <w:rsid w:val="00687A18"/>
    <w:rsid w:val="006902B6"/>
    <w:rsid w:val="00692E4A"/>
    <w:rsid w:val="00693BF7"/>
    <w:rsid w:val="006973FD"/>
    <w:rsid w:val="006A4E3B"/>
    <w:rsid w:val="006A68DD"/>
    <w:rsid w:val="006B11AC"/>
    <w:rsid w:val="006B1DE5"/>
    <w:rsid w:val="006B568D"/>
    <w:rsid w:val="006B5C98"/>
    <w:rsid w:val="006B76C7"/>
    <w:rsid w:val="006C02EB"/>
    <w:rsid w:val="006C1A21"/>
    <w:rsid w:val="006C2927"/>
    <w:rsid w:val="006C313F"/>
    <w:rsid w:val="006C4143"/>
    <w:rsid w:val="006C44F5"/>
    <w:rsid w:val="006C4A99"/>
    <w:rsid w:val="006C770A"/>
    <w:rsid w:val="006D1A2A"/>
    <w:rsid w:val="006D1C34"/>
    <w:rsid w:val="006D2100"/>
    <w:rsid w:val="006D3206"/>
    <w:rsid w:val="006D7EFE"/>
    <w:rsid w:val="006E4976"/>
    <w:rsid w:val="006E6076"/>
    <w:rsid w:val="006E6114"/>
    <w:rsid w:val="006E7B0C"/>
    <w:rsid w:val="006E7B71"/>
    <w:rsid w:val="006E7C90"/>
    <w:rsid w:val="006F1D14"/>
    <w:rsid w:val="006F247A"/>
    <w:rsid w:val="006F349F"/>
    <w:rsid w:val="006F378E"/>
    <w:rsid w:val="006F47B1"/>
    <w:rsid w:val="006F7F4C"/>
    <w:rsid w:val="00702FC7"/>
    <w:rsid w:val="0070351D"/>
    <w:rsid w:val="007047E3"/>
    <w:rsid w:val="007051C4"/>
    <w:rsid w:val="007053FB"/>
    <w:rsid w:val="00705828"/>
    <w:rsid w:val="00706E06"/>
    <w:rsid w:val="00706F76"/>
    <w:rsid w:val="007100D6"/>
    <w:rsid w:val="00711FD7"/>
    <w:rsid w:val="007128C6"/>
    <w:rsid w:val="00712EAB"/>
    <w:rsid w:val="00712F1A"/>
    <w:rsid w:val="00714EFE"/>
    <w:rsid w:val="00714F86"/>
    <w:rsid w:val="007152EA"/>
    <w:rsid w:val="0071657F"/>
    <w:rsid w:val="0071680E"/>
    <w:rsid w:val="00717CF7"/>
    <w:rsid w:val="007221FE"/>
    <w:rsid w:val="00722E00"/>
    <w:rsid w:val="00724920"/>
    <w:rsid w:val="00731B71"/>
    <w:rsid w:val="00733E96"/>
    <w:rsid w:val="00734DC9"/>
    <w:rsid w:val="00735245"/>
    <w:rsid w:val="00737CC7"/>
    <w:rsid w:val="00740C57"/>
    <w:rsid w:val="00741E3B"/>
    <w:rsid w:val="00741FF9"/>
    <w:rsid w:val="00745CBB"/>
    <w:rsid w:val="00746508"/>
    <w:rsid w:val="00750BC6"/>
    <w:rsid w:val="00751123"/>
    <w:rsid w:val="00752AA1"/>
    <w:rsid w:val="007538B0"/>
    <w:rsid w:val="00755426"/>
    <w:rsid w:val="007563C6"/>
    <w:rsid w:val="0075692C"/>
    <w:rsid w:val="00763141"/>
    <w:rsid w:val="00765093"/>
    <w:rsid w:val="0076525D"/>
    <w:rsid w:val="00767C37"/>
    <w:rsid w:val="007701FC"/>
    <w:rsid w:val="00770242"/>
    <w:rsid w:val="00770C29"/>
    <w:rsid w:val="00771424"/>
    <w:rsid w:val="00771B63"/>
    <w:rsid w:val="007727D4"/>
    <w:rsid w:val="007754E7"/>
    <w:rsid w:val="00780A11"/>
    <w:rsid w:val="0078294C"/>
    <w:rsid w:val="00783A36"/>
    <w:rsid w:val="00784CF0"/>
    <w:rsid w:val="007869C6"/>
    <w:rsid w:val="007873C8"/>
    <w:rsid w:val="0079568D"/>
    <w:rsid w:val="007A2A68"/>
    <w:rsid w:val="007A4290"/>
    <w:rsid w:val="007A42AD"/>
    <w:rsid w:val="007A43C7"/>
    <w:rsid w:val="007A6C9C"/>
    <w:rsid w:val="007B0A90"/>
    <w:rsid w:val="007B1B0C"/>
    <w:rsid w:val="007B3425"/>
    <w:rsid w:val="007B4C37"/>
    <w:rsid w:val="007B5C0D"/>
    <w:rsid w:val="007B6FC3"/>
    <w:rsid w:val="007B6FD2"/>
    <w:rsid w:val="007B785B"/>
    <w:rsid w:val="007C0805"/>
    <w:rsid w:val="007C0C14"/>
    <w:rsid w:val="007C33C4"/>
    <w:rsid w:val="007C6325"/>
    <w:rsid w:val="007C6552"/>
    <w:rsid w:val="007D0CC7"/>
    <w:rsid w:val="007D139F"/>
    <w:rsid w:val="007D1A03"/>
    <w:rsid w:val="007D2AEA"/>
    <w:rsid w:val="007D2DDF"/>
    <w:rsid w:val="007D3965"/>
    <w:rsid w:val="007D3BC4"/>
    <w:rsid w:val="007D7DE4"/>
    <w:rsid w:val="007E300E"/>
    <w:rsid w:val="007E38FE"/>
    <w:rsid w:val="007E619E"/>
    <w:rsid w:val="007E7AF5"/>
    <w:rsid w:val="007F0966"/>
    <w:rsid w:val="007F21E8"/>
    <w:rsid w:val="007F4C42"/>
    <w:rsid w:val="007F5E77"/>
    <w:rsid w:val="007F66C1"/>
    <w:rsid w:val="007F7E4F"/>
    <w:rsid w:val="00800C16"/>
    <w:rsid w:val="00802D90"/>
    <w:rsid w:val="00803C76"/>
    <w:rsid w:val="00811425"/>
    <w:rsid w:val="00812185"/>
    <w:rsid w:val="008145E4"/>
    <w:rsid w:val="00815F1A"/>
    <w:rsid w:val="00816B1D"/>
    <w:rsid w:val="00816DFF"/>
    <w:rsid w:val="00823C10"/>
    <w:rsid w:val="0082410E"/>
    <w:rsid w:val="00826EAE"/>
    <w:rsid w:val="00827970"/>
    <w:rsid w:val="00832128"/>
    <w:rsid w:val="008345E3"/>
    <w:rsid w:val="00834AFB"/>
    <w:rsid w:val="00834DD0"/>
    <w:rsid w:val="00835CBE"/>
    <w:rsid w:val="00837C6B"/>
    <w:rsid w:val="00841F10"/>
    <w:rsid w:val="0084260F"/>
    <w:rsid w:val="0084532E"/>
    <w:rsid w:val="0084624D"/>
    <w:rsid w:val="0084731A"/>
    <w:rsid w:val="0085070F"/>
    <w:rsid w:val="00851996"/>
    <w:rsid w:val="00852616"/>
    <w:rsid w:val="00852712"/>
    <w:rsid w:val="0085350E"/>
    <w:rsid w:val="008559DA"/>
    <w:rsid w:val="00855A1A"/>
    <w:rsid w:val="00855DC3"/>
    <w:rsid w:val="00865414"/>
    <w:rsid w:val="00865F79"/>
    <w:rsid w:val="00866AEB"/>
    <w:rsid w:val="00871D18"/>
    <w:rsid w:val="0087203F"/>
    <w:rsid w:val="00873185"/>
    <w:rsid w:val="0087474F"/>
    <w:rsid w:val="0087613A"/>
    <w:rsid w:val="0087654A"/>
    <w:rsid w:val="008767E4"/>
    <w:rsid w:val="00876ACE"/>
    <w:rsid w:val="00877DA9"/>
    <w:rsid w:val="00877F60"/>
    <w:rsid w:val="0088194C"/>
    <w:rsid w:val="008821BF"/>
    <w:rsid w:val="00882614"/>
    <w:rsid w:val="008835A7"/>
    <w:rsid w:val="00886328"/>
    <w:rsid w:val="008869A5"/>
    <w:rsid w:val="00886BDE"/>
    <w:rsid w:val="00887A1F"/>
    <w:rsid w:val="00887E75"/>
    <w:rsid w:val="00890BBC"/>
    <w:rsid w:val="00890CA3"/>
    <w:rsid w:val="00891C61"/>
    <w:rsid w:val="00891E16"/>
    <w:rsid w:val="0089281C"/>
    <w:rsid w:val="0089361D"/>
    <w:rsid w:val="00895F84"/>
    <w:rsid w:val="008A1B75"/>
    <w:rsid w:val="008A2083"/>
    <w:rsid w:val="008A2BDE"/>
    <w:rsid w:val="008A5D2F"/>
    <w:rsid w:val="008A6076"/>
    <w:rsid w:val="008A7DFC"/>
    <w:rsid w:val="008B0D79"/>
    <w:rsid w:val="008B3126"/>
    <w:rsid w:val="008B3A76"/>
    <w:rsid w:val="008B55ED"/>
    <w:rsid w:val="008B60C8"/>
    <w:rsid w:val="008B61C5"/>
    <w:rsid w:val="008B667F"/>
    <w:rsid w:val="008B6922"/>
    <w:rsid w:val="008B7F33"/>
    <w:rsid w:val="008C040A"/>
    <w:rsid w:val="008C118B"/>
    <w:rsid w:val="008C1282"/>
    <w:rsid w:val="008C1656"/>
    <w:rsid w:val="008C2793"/>
    <w:rsid w:val="008C4E9B"/>
    <w:rsid w:val="008C587D"/>
    <w:rsid w:val="008C6CFC"/>
    <w:rsid w:val="008C6F98"/>
    <w:rsid w:val="008C7779"/>
    <w:rsid w:val="008C7B9D"/>
    <w:rsid w:val="008C7F9B"/>
    <w:rsid w:val="008D030C"/>
    <w:rsid w:val="008D340D"/>
    <w:rsid w:val="008D3606"/>
    <w:rsid w:val="008D3FBA"/>
    <w:rsid w:val="008D41EC"/>
    <w:rsid w:val="008D5189"/>
    <w:rsid w:val="008D5FC9"/>
    <w:rsid w:val="008D6A20"/>
    <w:rsid w:val="008E1B41"/>
    <w:rsid w:val="008E4AD8"/>
    <w:rsid w:val="008E79FA"/>
    <w:rsid w:val="008E7E1F"/>
    <w:rsid w:val="008F02EC"/>
    <w:rsid w:val="008F1DED"/>
    <w:rsid w:val="008F225E"/>
    <w:rsid w:val="008F2B27"/>
    <w:rsid w:val="008F36BF"/>
    <w:rsid w:val="008F3F1E"/>
    <w:rsid w:val="008F4311"/>
    <w:rsid w:val="008F4C30"/>
    <w:rsid w:val="0090377C"/>
    <w:rsid w:val="00903936"/>
    <w:rsid w:val="00903D51"/>
    <w:rsid w:val="00903DA5"/>
    <w:rsid w:val="0090483C"/>
    <w:rsid w:val="009049D8"/>
    <w:rsid w:val="00906D43"/>
    <w:rsid w:val="009108C3"/>
    <w:rsid w:val="00910A21"/>
    <w:rsid w:val="009168BC"/>
    <w:rsid w:val="00916AB9"/>
    <w:rsid w:val="009173E9"/>
    <w:rsid w:val="00917996"/>
    <w:rsid w:val="00917CFB"/>
    <w:rsid w:val="00920527"/>
    <w:rsid w:val="00921004"/>
    <w:rsid w:val="00922058"/>
    <w:rsid w:val="00930A7C"/>
    <w:rsid w:val="00932E48"/>
    <w:rsid w:val="00932F42"/>
    <w:rsid w:val="009353C0"/>
    <w:rsid w:val="0093728A"/>
    <w:rsid w:val="00940767"/>
    <w:rsid w:val="00940792"/>
    <w:rsid w:val="009450DF"/>
    <w:rsid w:val="0094513E"/>
    <w:rsid w:val="00947486"/>
    <w:rsid w:val="00952023"/>
    <w:rsid w:val="00952F6E"/>
    <w:rsid w:val="00953C1E"/>
    <w:rsid w:val="00953E77"/>
    <w:rsid w:val="009541F8"/>
    <w:rsid w:val="009543E8"/>
    <w:rsid w:val="00954BB4"/>
    <w:rsid w:val="00956CB9"/>
    <w:rsid w:val="00957313"/>
    <w:rsid w:val="00957A98"/>
    <w:rsid w:val="00960705"/>
    <w:rsid w:val="0096149B"/>
    <w:rsid w:val="0096285C"/>
    <w:rsid w:val="009630AB"/>
    <w:rsid w:val="009631DF"/>
    <w:rsid w:val="009648BB"/>
    <w:rsid w:val="009654EF"/>
    <w:rsid w:val="009665BF"/>
    <w:rsid w:val="00970319"/>
    <w:rsid w:val="00972E99"/>
    <w:rsid w:val="00975E27"/>
    <w:rsid w:val="00975FA5"/>
    <w:rsid w:val="00980F0E"/>
    <w:rsid w:val="0098215E"/>
    <w:rsid w:val="009821F9"/>
    <w:rsid w:val="00990A16"/>
    <w:rsid w:val="009925B9"/>
    <w:rsid w:val="009934F1"/>
    <w:rsid w:val="00995F9C"/>
    <w:rsid w:val="00996A79"/>
    <w:rsid w:val="00996F5D"/>
    <w:rsid w:val="00997240"/>
    <w:rsid w:val="00997F99"/>
    <w:rsid w:val="009A01E8"/>
    <w:rsid w:val="009A05B9"/>
    <w:rsid w:val="009A0CE9"/>
    <w:rsid w:val="009A1641"/>
    <w:rsid w:val="009A2829"/>
    <w:rsid w:val="009A29B2"/>
    <w:rsid w:val="009A3DEB"/>
    <w:rsid w:val="009A5674"/>
    <w:rsid w:val="009A57E9"/>
    <w:rsid w:val="009A5E0F"/>
    <w:rsid w:val="009A7641"/>
    <w:rsid w:val="009B0A97"/>
    <w:rsid w:val="009B2A6E"/>
    <w:rsid w:val="009B4299"/>
    <w:rsid w:val="009B4D64"/>
    <w:rsid w:val="009B740D"/>
    <w:rsid w:val="009B751F"/>
    <w:rsid w:val="009C1EDD"/>
    <w:rsid w:val="009C22D5"/>
    <w:rsid w:val="009C241D"/>
    <w:rsid w:val="009C2E28"/>
    <w:rsid w:val="009C50A2"/>
    <w:rsid w:val="009D18DD"/>
    <w:rsid w:val="009D6050"/>
    <w:rsid w:val="009E0022"/>
    <w:rsid w:val="009E14B5"/>
    <w:rsid w:val="009E3843"/>
    <w:rsid w:val="009E60A2"/>
    <w:rsid w:val="009F142B"/>
    <w:rsid w:val="009F3641"/>
    <w:rsid w:val="00A00A70"/>
    <w:rsid w:val="00A03D40"/>
    <w:rsid w:val="00A06706"/>
    <w:rsid w:val="00A1122E"/>
    <w:rsid w:val="00A11A52"/>
    <w:rsid w:val="00A12D60"/>
    <w:rsid w:val="00A1477F"/>
    <w:rsid w:val="00A149DA"/>
    <w:rsid w:val="00A15298"/>
    <w:rsid w:val="00A1761D"/>
    <w:rsid w:val="00A17F4F"/>
    <w:rsid w:val="00A21CC4"/>
    <w:rsid w:val="00A2544C"/>
    <w:rsid w:val="00A2592E"/>
    <w:rsid w:val="00A264AC"/>
    <w:rsid w:val="00A27F06"/>
    <w:rsid w:val="00A301B4"/>
    <w:rsid w:val="00A30F53"/>
    <w:rsid w:val="00A327E5"/>
    <w:rsid w:val="00A32FCE"/>
    <w:rsid w:val="00A3411A"/>
    <w:rsid w:val="00A34E92"/>
    <w:rsid w:val="00A36327"/>
    <w:rsid w:val="00A36528"/>
    <w:rsid w:val="00A3727A"/>
    <w:rsid w:val="00A419F1"/>
    <w:rsid w:val="00A4235D"/>
    <w:rsid w:val="00A423AE"/>
    <w:rsid w:val="00A438A3"/>
    <w:rsid w:val="00A46C89"/>
    <w:rsid w:val="00A50AF9"/>
    <w:rsid w:val="00A54BB9"/>
    <w:rsid w:val="00A56526"/>
    <w:rsid w:val="00A567C2"/>
    <w:rsid w:val="00A611AD"/>
    <w:rsid w:val="00A62DCD"/>
    <w:rsid w:val="00A63F5B"/>
    <w:rsid w:val="00A663AB"/>
    <w:rsid w:val="00A67037"/>
    <w:rsid w:val="00A7002B"/>
    <w:rsid w:val="00A706DB"/>
    <w:rsid w:val="00A70A25"/>
    <w:rsid w:val="00A72C3F"/>
    <w:rsid w:val="00A74736"/>
    <w:rsid w:val="00A80754"/>
    <w:rsid w:val="00A814C6"/>
    <w:rsid w:val="00A81F76"/>
    <w:rsid w:val="00A84FF0"/>
    <w:rsid w:val="00A85783"/>
    <w:rsid w:val="00A857E2"/>
    <w:rsid w:val="00A8619D"/>
    <w:rsid w:val="00A87D22"/>
    <w:rsid w:val="00A9089A"/>
    <w:rsid w:val="00A91E82"/>
    <w:rsid w:val="00A92971"/>
    <w:rsid w:val="00A951FE"/>
    <w:rsid w:val="00A960BF"/>
    <w:rsid w:val="00A97552"/>
    <w:rsid w:val="00A977A7"/>
    <w:rsid w:val="00A9796C"/>
    <w:rsid w:val="00A97E75"/>
    <w:rsid w:val="00A97F82"/>
    <w:rsid w:val="00AA0044"/>
    <w:rsid w:val="00AA20D2"/>
    <w:rsid w:val="00AA229C"/>
    <w:rsid w:val="00AA2398"/>
    <w:rsid w:val="00AA3D6A"/>
    <w:rsid w:val="00AA4FA5"/>
    <w:rsid w:val="00AA5038"/>
    <w:rsid w:val="00AA5356"/>
    <w:rsid w:val="00AB0355"/>
    <w:rsid w:val="00AB1709"/>
    <w:rsid w:val="00AB2369"/>
    <w:rsid w:val="00AB3BE7"/>
    <w:rsid w:val="00AB5003"/>
    <w:rsid w:val="00AB50D8"/>
    <w:rsid w:val="00AB549D"/>
    <w:rsid w:val="00AB7E70"/>
    <w:rsid w:val="00AC0BEE"/>
    <w:rsid w:val="00AC2320"/>
    <w:rsid w:val="00AC6255"/>
    <w:rsid w:val="00AC737B"/>
    <w:rsid w:val="00AD1237"/>
    <w:rsid w:val="00AD149F"/>
    <w:rsid w:val="00AD16C4"/>
    <w:rsid w:val="00AD2A6E"/>
    <w:rsid w:val="00AD2EAD"/>
    <w:rsid w:val="00AD47C0"/>
    <w:rsid w:val="00AD60FE"/>
    <w:rsid w:val="00AD702C"/>
    <w:rsid w:val="00AE0E6D"/>
    <w:rsid w:val="00AE36FB"/>
    <w:rsid w:val="00AE72FD"/>
    <w:rsid w:val="00AF02BE"/>
    <w:rsid w:val="00AF0C8C"/>
    <w:rsid w:val="00AF340D"/>
    <w:rsid w:val="00AF351F"/>
    <w:rsid w:val="00AF4DF4"/>
    <w:rsid w:val="00AF5E2A"/>
    <w:rsid w:val="00B00413"/>
    <w:rsid w:val="00B0147A"/>
    <w:rsid w:val="00B0232D"/>
    <w:rsid w:val="00B0260D"/>
    <w:rsid w:val="00B05008"/>
    <w:rsid w:val="00B0660E"/>
    <w:rsid w:val="00B07908"/>
    <w:rsid w:val="00B14BE3"/>
    <w:rsid w:val="00B15A2D"/>
    <w:rsid w:val="00B15CD2"/>
    <w:rsid w:val="00B20DF9"/>
    <w:rsid w:val="00B20E48"/>
    <w:rsid w:val="00B229A4"/>
    <w:rsid w:val="00B23F03"/>
    <w:rsid w:val="00B241D4"/>
    <w:rsid w:val="00B31B97"/>
    <w:rsid w:val="00B332A4"/>
    <w:rsid w:val="00B34F4D"/>
    <w:rsid w:val="00B36D9E"/>
    <w:rsid w:val="00B40B0F"/>
    <w:rsid w:val="00B42169"/>
    <w:rsid w:val="00B42932"/>
    <w:rsid w:val="00B45778"/>
    <w:rsid w:val="00B45AB7"/>
    <w:rsid w:val="00B4613F"/>
    <w:rsid w:val="00B4704C"/>
    <w:rsid w:val="00B51044"/>
    <w:rsid w:val="00B54B97"/>
    <w:rsid w:val="00B55D85"/>
    <w:rsid w:val="00B57DEA"/>
    <w:rsid w:val="00B61401"/>
    <w:rsid w:val="00B64FB4"/>
    <w:rsid w:val="00B657A9"/>
    <w:rsid w:val="00B65B2F"/>
    <w:rsid w:val="00B703B0"/>
    <w:rsid w:val="00B71DE0"/>
    <w:rsid w:val="00B774AD"/>
    <w:rsid w:val="00B81B3C"/>
    <w:rsid w:val="00B8391E"/>
    <w:rsid w:val="00B86B73"/>
    <w:rsid w:val="00B873F6"/>
    <w:rsid w:val="00B900D4"/>
    <w:rsid w:val="00B907B1"/>
    <w:rsid w:val="00B91238"/>
    <w:rsid w:val="00B920B2"/>
    <w:rsid w:val="00B926A0"/>
    <w:rsid w:val="00B92703"/>
    <w:rsid w:val="00B92D9B"/>
    <w:rsid w:val="00B96BAB"/>
    <w:rsid w:val="00B97449"/>
    <w:rsid w:val="00B9750A"/>
    <w:rsid w:val="00B97CEE"/>
    <w:rsid w:val="00BA03E7"/>
    <w:rsid w:val="00BA24FD"/>
    <w:rsid w:val="00BA4140"/>
    <w:rsid w:val="00BA4860"/>
    <w:rsid w:val="00BA5106"/>
    <w:rsid w:val="00BA5375"/>
    <w:rsid w:val="00BA58F6"/>
    <w:rsid w:val="00BA6F98"/>
    <w:rsid w:val="00BA6FE6"/>
    <w:rsid w:val="00BA710C"/>
    <w:rsid w:val="00BB0ABF"/>
    <w:rsid w:val="00BB12E6"/>
    <w:rsid w:val="00BB1382"/>
    <w:rsid w:val="00BB24B1"/>
    <w:rsid w:val="00BB348E"/>
    <w:rsid w:val="00BB495B"/>
    <w:rsid w:val="00BB5A83"/>
    <w:rsid w:val="00BB643F"/>
    <w:rsid w:val="00BB75EF"/>
    <w:rsid w:val="00BB798D"/>
    <w:rsid w:val="00BC0CBC"/>
    <w:rsid w:val="00BC259D"/>
    <w:rsid w:val="00BC54FE"/>
    <w:rsid w:val="00BC604E"/>
    <w:rsid w:val="00BC61E5"/>
    <w:rsid w:val="00BC7A28"/>
    <w:rsid w:val="00BD0EE8"/>
    <w:rsid w:val="00BD1532"/>
    <w:rsid w:val="00BD25B8"/>
    <w:rsid w:val="00BD271C"/>
    <w:rsid w:val="00BD4339"/>
    <w:rsid w:val="00BD5347"/>
    <w:rsid w:val="00BD79B1"/>
    <w:rsid w:val="00BE0B6F"/>
    <w:rsid w:val="00BE363C"/>
    <w:rsid w:val="00BE41A3"/>
    <w:rsid w:val="00BE72AD"/>
    <w:rsid w:val="00BE7BEC"/>
    <w:rsid w:val="00BF2720"/>
    <w:rsid w:val="00BF43CE"/>
    <w:rsid w:val="00BF603A"/>
    <w:rsid w:val="00C0497A"/>
    <w:rsid w:val="00C0780E"/>
    <w:rsid w:val="00C07FB3"/>
    <w:rsid w:val="00C10BFC"/>
    <w:rsid w:val="00C12B65"/>
    <w:rsid w:val="00C1313B"/>
    <w:rsid w:val="00C135C9"/>
    <w:rsid w:val="00C15BD1"/>
    <w:rsid w:val="00C17007"/>
    <w:rsid w:val="00C21120"/>
    <w:rsid w:val="00C21664"/>
    <w:rsid w:val="00C21AFC"/>
    <w:rsid w:val="00C221C1"/>
    <w:rsid w:val="00C22412"/>
    <w:rsid w:val="00C22F18"/>
    <w:rsid w:val="00C258A9"/>
    <w:rsid w:val="00C26990"/>
    <w:rsid w:val="00C27F4E"/>
    <w:rsid w:val="00C30099"/>
    <w:rsid w:val="00C3081B"/>
    <w:rsid w:val="00C313A8"/>
    <w:rsid w:val="00C32CAD"/>
    <w:rsid w:val="00C33EFD"/>
    <w:rsid w:val="00C33F72"/>
    <w:rsid w:val="00C35B8A"/>
    <w:rsid w:val="00C40D89"/>
    <w:rsid w:val="00C41028"/>
    <w:rsid w:val="00C4118D"/>
    <w:rsid w:val="00C43C4E"/>
    <w:rsid w:val="00C43CA3"/>
    <w:rsid w:val="00C43EF7"/>
    <w:rsid w:val="00C4539B"/>
    <w:rsid w:val="00C467B6"/>
    <w:rsid w:val="00C55001"/>
    <w:rsid w:val="00C556C1"/>
    <w:rsid w:val="00C559ED"/>
    <w:rsid w:val="00C55E89"/>
    <w:rsid w:val="00C614DD"/>
    <w:rsid w:val="00C61538"/>
    <w:rsid w:val="00C61A4D"/>
    <w:rsid w:val="00C64A28"/>
    <w:rsid w:val="00C65256"/>
    <w:rsid w:val="00C66CD2"/>
    <w:rsid w:val="00C71D47"/>
    <w:rsid w:val="00C73F94"/>
    <w:rsid w:val="00C7739B"/>
    <w:rsid w:val="00C80AE2"/>
    <w:rsid w:val="00C81B1A"/>
    <w:rsid w:val="00C81BBB"/>
    <w:rsid w:val="00C83BB3"/>
    <w:rsid w:val="00C853F0"/>
    <w:rsid w:val="00C86885"/>
    <w:rsid w:val="00C874D6"/>
    <w:rsid w:val="00C91547"/>
    <w:rsid w:val="00C936AD"/>
    <w:rsid w:val="00C93A17"/>
    <w:rsid w:val="00C96CE5"/>
    <w:rsid w:val="00C96DCA"/>
    <w:rsid w:val="00C97E46"/>
    <w:rsid w:val="00CA2803"/>
    <w:rsid w:val="00CA2EC3"/>
    <w:rsid w:val="00CA63FC"/>
    <w:rsid w:val="00CA7B1A"/>
    <w:rsid w:val="00CB09A8"/>
    <w:rsid w:val="00CB1F2A"/>
    <w:rsid w:val="00CB2609"/>
    <w:rsid w:val="00CB3AF6"/>
    <w:rsid w:val="00CB7A4D"/>
    <w:rsid w:val="00CB7C0F"/>
    <w:rsid w:val="00CC0EDA"/>
    <w:rsid w:val="00CC1415"/>
    <w:rsid w:val="00CC2A4E"/>
    <w:rsid w:val="00CC4881"/>
    <w:rsid w:val="00CC52F5"/>
    <w:rsid w:val="00CC7FA6"/>
    <w:rsid w:val="00CD20BE"/>
    <w:rsid w:val="00CD2772"/>
    <w:rsid w:val="00CE1272"/>
    <w:rsid w:val="00CE2EC2"/>
    <w:rsid w:val="00CE6386"/>
    <w:rsid w:val="00CE7992"/>
    <w:rsid w:val="00CF1271"/>
    <w:rsid w:val="00CF2F03"/>
    <w:rsid w:val="00CF2F82"/>
    <w:rsid w:val="00CF3C74"/>
    <w:rsid w:val="00CF6962"/>
    <w:rsid w:val="00CF769C"/>
    <w:rsid w:val="00D03AA3"/>
    <w:rsid w:val="00D078DA"/>
    <w:rsid w:val="00D12112"/>
    <w:rsid w:val="00D124AC"/>
    <w:rsid w:val="00D16003"/>
    <w:rsid w:val="00D16A0D"/>
    <w:rsid w:val="00D17CB1"/>
    <w:rsid w:val="00D21DB5"/>
    <w:rsid w:val="00D21F4F"/>
    <w:rsid w:val="00D23EA9"/>
    <w:rsid w:val="00D241DB"/>
    <w:rsid w:val="00D24A81"/>
    <w:rsid w:val="00D24FAD"/>
    <w:rsid w:val="00D2542B"/>
    <w:rsid w:val="00D25A0B"/>
    <w:rsid w:val="00D274D1"/>
    <w:rsid w:val="00D27BC4"/>
    <w:rsid w:val="00D27F1E"/>
    <w:rsid w:val="00D32C55"/>
    <w:rsid w:val="00D330D1"/>
    <w:rsid w:val="00D35AC0"/>
    <w:rsid w:val="00D37CB2"/>
    <w:rsid w:val="00D426AB"/>
    <w:rsid w:val="00D42BAC"/>
    <w:rsid w:val="00D43142"/>
    <w:rsid w:val="00D43883"/>
    <w:rsid w:val="00D44171"/>
    <w:rsid w:val="00D461DB"/>
    <w:rsid w:val="00D466AC"/>
    <w:rsid w:val="00D46D69"/>
    <w:rsid w:val="00D47E58"/>
    <w:rsid w:val="00D51045"/>
    <w:rsid w:val="00D5128A"/>
    <w:rsid w:val="00D513F9"/>
    <w:rsid w:val="00D52F4F"/>
    <w:rsid w:val="00D5383A"/>
    <w:rsid w:val="00D542C5"/>
    <w:rsid w:val="00D56470"/>
    <w:rsid w:val="00D60E69"/>
    <w:rsid w:val="00D61548"/>
    <w:rsid w:val="00D66481"/>
    <w:rsid w:val="00D72604"/>
    <w:rsid w:val="00D74E18"/>
    <w:rsid w:val="00D760C2"/>
    <w:rsid w:val="00D76717"/>
    <w:rsid w:val="00D80374"/>
    <w:rsid w:val="00D8302F"/>
    <w:rsid w:val="00D832B5"/>
    <w:rsid w:val="00D836EE"/>
    <w:rsid w:val="00D84A11"/>
    <w:rsid w:val="00D87839"/>
    <w:rsid w:val="00D90E19"/>
    <w:rsid w:val="00D92D1B"/>
    <w:rsid w:val="00D93306"/>
    <w:rsid w:val="00D9537F"/>
    <w:rsid w:val="00D958AE"/>
    <w:rsid w:val="00DA1247"/>
    <w:rsid w:val="00DA1E63"/>
    <w:rsid w:val="00DA3376"/>
    <w:rsid w:val="00DA61C2"/>
    <w:rsid w:val="00DB3731"/>
    <w:rsid w:val="00DB3B9D"/>
    <w:rsid w:val="00DB5162"/>
    <w:rsid w:val="00DB74ED"/>
    <w:rsid w:val="00DB761B"/>
    <w:rsid w:val="00DC059F"/>
    <w:rsid w:val="00DC0AA5"/>
    <w:rsid w:val="00DC1691"/>
    <w:rsid w:val="00DC1EED"/>
    <w:rsid w:val="00DC4C29"/>
    <w:rsid w:val="00DC5488"/>
    <w:rsid w:val="00DC59F1"/>
    <w:rsid w:val="00DC7B9C"/>
    <w:rsid w:val="00DD1CEA"/>
    <w:rsid w:val="00DD435D"/>
    <w:rsid w:val="00DD5EAF"/>
    <w:rsid w:val="00DD6435"/>
    <w:rsid w:val="00DD6848"/>
    <w:rsid w:val="00DE0361"/>
    <w:rsid w:val="00DE1621"/>
    <w:rsid w:val="00DE2456"/>
    <w:rsid w:val="00DE32C7"/>
    <w:rsid w:val="00DE4625"/>
    <w:rsid w:val="00DE4EBE"/>
    <w:rsid w:val="00DE68BB"/>
    <w:rsid w:val="00DE6ACE"/>
    <w:rsid w:val="00DE6C5D"/>
    <w:rsid w:val="00DE6C90"/>
    <w:rsid w:val="00DE713A"/>
    <w:rsid w:val="00DF03AE"/>
    <w:rsid w:val="00DF3F5B"/>
    <w:rsid w:val="00DF4C75"/>
    <w:rsid w:val="00DF6DF3"/>
    <w:rsid w:val="00E035B6"/>
    <w:rsid w:val="00E04D44"/>
    <w:rsid w:val="00E05D48"/>
    <w:rsid w:val="00E076C6"/>
    <w:rsid w:val="00E07EF1"/>
    <w:rsid w:val="00E10FCB"/>
    <w:rsid w:val="00E11ED5"/>
    <w:rsid w:val="00E12AE7"/>
    <w:rsid w:val="00E14D7C"/>
    <w:rsid w:val="00E15789"/>
    <w:rsid w:val="00E1590E"/>
    <w:rsid w:val="00E2041F"/>
    <w:rsid w:val="00E2258D"/>
    <w:rsid w:val="00E2277D"/>
    <w:rsid w:val="00E235CD"/>
    <w:rsid w:val="00E2433A"/>
    <w:rsid w:val="00E27268"/>
    <w:rsid w:val="00E276E8"/>
    <w:rsid w:val="00E30FF0"/>
    <w:rsid w:val="00E31C4B"/>
    <w:rsid w:val="00E32F8D"/>
    <w:rsid w:val="00E349AE"/>
    <w:rsid w:val="00E34B74"/>
    <w:rsid w:val="00E35012"/>
    <w:rsid w:val="00E369C0"/>
    <w:rsid w:val="00E41DF1"/>
    <w:rsid w:val="00E44175"/>
    <w:rsid w:val="00E443E7"/>
    <w:rsid w:val="00E44C45"/>
    <w:rsid w:val="00E4582F"/>
    <w:rsid w:val="00E45E70"/>
    <w:rsid w:val="00E46BB6"/>
    <w:rsid w:val="00E46D6A"/>
    <w:rsid w:val="00E46F0D"/>
    <w:rsid w:val="00E47E86"/>
    <w:rsid w:val="00E5240E"/>
    <w:rsid w:val="00E53C26"/>
    <w:rsid w:val="00E54DB5"/>
    <w:rsid w:val="00E575EE"/>
    <w:rsid w:val="00E57913"/>
    <w:rsid w:val="00E608EA"/>
    <w:rsid w:val="00E61798"/>
    <w:rsid w:val="00E61917"/>
    <w:rsid w:val="00E627C6"/>
    <w:rsid w:val="00E651EB"/>
    <w:rsid w:val="00E654EB"/>
    <w:rsid w:val="00E67675"/>
    <w:rsid w:val="00E71BCD"/>
    <w:rsid w:val="00E72432"/>
    <w:rsid w:val="00E74B0E"/>
    <w:rsid w:val="00E76E72"/>
    <w:rsid w:val="00E77087"/>
    <w:rsid w:val="00E800B3"/>
    <w:rsid w:val="00E80B65"/>
    <w:rsid w:val="00E81CBF"/>
    <w:rsid w:val="00E839A4"/>
    <w:rsid w:val="00E87237"/>
    <w:rsid w:val="00E90906"/>
    <w:rsid w:val="00E90B20"/>
    <w:rsid w:val="00E929C0"/>
    <w:rsid w:val="00E9439F"/>
    <w:rsid w:val="00E9583B"/>
    <w:rsid w:val="00E97476"/>
    <w:rsid w:val="00EA051B"/>
    <w:rsid w:val="00EA07C3"/>
    <w:rsid w:val="00EA10E4"/>
    <w:rsid w:val="00EA1F9A"/>
    <w:rsid w:val="00EA6796"/>
    <w:rsid w:val="00EA71C1"/>
    <w:rsid w:val="00EA74E9"/>
    <w:rsid w:val="00EB0115"/>
    <w:rsid w:val="00EB0308"/>
    <w:rsid w:val="00EB032D"/>
    <w:rsid w:val="00EB4390"/>
    <w:rsid w:val="00EB44A7"/>
    <w:rsid w:val="00EB4C17"/>
    <w:rsid w:val="00EB5433"/>
    <w:rsid w:val="00EC010D"/>
    <w:rsid w:val="00EC20B9"/>
    <w:rsid w:val="00EC2320"/>
    <w:rsid w:val="00EC32FF"/>
    <w:rsid w:val="00EC3F6D"/>
    <w:rsid w:val="00EC48BD"/>
    <w:rsid w:val="00EC6013"/>
    <w:rsid w:val="00EC6BD8"/>
    <w:rsid w:val="00EC6E58"/>
    <w:rsid w:val="00EC7E8D"/>
    <w:rsid w:val="00ED1B05"/>
    <w:rsid w:val="00ED36E7"/>
    <w:rsid w:val="00ED4E42"/>
    <w:rsid w:val="00ED522B"/>
    <w:rsid w:val="00ED7C8D"/>
    <w:rsid w:val="00EE040F"/>
    <w:rsid w:val="00EE1635"/>
    <w:rsid w:val="00EF3892"/>
    <w:rsid w:val="00F00478"/>
    <w:rsid w:val="00F011FD"/>
    <w:rsid w:val="00F01D3B"/>
    <w:rsid w:val="00F03F99"/>
    <w:rsid w:val="00F05A1F"/>
    <w:rsid w:val="00F05F5F"/>
    <w:rsid w:val="00F102DF"/>
    <w:rsid w:val="00F1147B"/>
    <w:rsid w:val="00F143D4"/>
    <w:rsid w:val="00F145E4"/>
    <w:rsid w:val="00F15761"/>
    <w:rsid w:val="00F15A67"/>
    <w:rsid w:val="00F16F71"/>
    <w:rsid w:val="00F21FBA"/>
    <w:rsid w:val="00F23846"/>
    <w:rsid w:val="00F24FC0"/>
    <w:rsid w:val="00F25849"/>
    <w:rsid w:val="00F258E0"/>
    <w:rsid w:val="00F25AF2"/>
    <w:rsid w:val="00F267A2"/>
    <w:rsid w:val="00F26FAE"/>
    <w:rsid w:val="00F30F8A"/>
    <w:rsid w:val="00F343B6"/>
    <w:rsid w:val="00F344F3"/>
    <w:rsid w:val="00F360D3"/>
    <w:rsid w:val="00F36791"/>
    <w:rsid w:val="00F37AA9"/>
    <w:rsid w:val="00F37FD7"/>
    <w:rsid w:val="00F42269"/>
    <w:rsid w:val="00F426EC"/>
    <w:rsid w:val="00F4308D"/>
    <w:rsid w:val="00F44F17"/>
    <w:rsid w:val="00F47897"/>
    <w:rsid w:val="00F517C5"/>
    <w:rsid w:val="00F51B1B"/>
    <w:rsid w:val="00F53DB6"/>
    <w:rsid w:val="00F55348"/>
    <w:rsid w:val="00F56782"/>
    <w:rsid w:val="00F56930"/>
    <w:rsid w:val="00F57E73"/>
    <w:rsid w:val="00F60F05"/>
    <w:rsid w:val="00F60F79"/>
    <w:rsid w:val="00F611B3"/>
    <w:rsid w:val="00F6402E"/>
    <w:rsid w:val="00F64CBF"/>
    <w:rsid w:val="00F71231"/>
    <w:rsid w:val="00F71F0B"/>
    <w:rsid w:val="00F73154"/>
    <w:rsid w:val="00F74670"/>
    <w:rsid w:val="00F75A37"/>
    <w:rsid w:val="00F810DD"/>
    <w:rsid w:val="00F81A5E"/>
    <w:rsid w:val="00F82F29"/>
    <w:rsid w:val="00F8432C"/>
    <w:rsid w:val="00F87168"/>
    <w:rsid w:val="00F92D87"/>
    <w:rsid w:val="00F94AF9"/>
    <w:rsid w:val="00F95243"/>
    <w:rsid w:val="00F95424"/>
    <w:rsid w:val="00F96C3B"/>
    <w:rsid w:val="00F9717B"/>
    <w:rsid w:val="00FA13EA"/>
    <w:rsid w:val="00FA3DE8"/>
    <w:rsid w:val="00FA41F8"/>
    <w:rsid w:val="00FA591F"/>
    <w:rsid w:val="00FA5A60"/>
    <w:rsid w:val="00FA63C7"/>
    <w:rsid w:val="00FA7AA9"/>
    <w:rsid w:val="00FB18FA"/>
    <w:rsid w:val="00FB29A7"/>
    <w:rsid w:val="00FB363F"/>
    <w:rsid w:val="00FB45DC"/>
    <w:rsid w:val="00FB6896"/>
    <w:rsid w:val="00FB7097"/>
    <w:rsid w:val="00FC0171"/>
    <w:rsid w:val="00FC0602"/>
    <w:rsid w:val="00FC09FD"/>
    <w:rsid w:val="00FC11B1"/>
    <w:rsid w:val="00FC1FF1"/>
    <w:rsid w:val="00FC3D8A"/>
    <w:rsid w:val="00FC6D94"/>
    <w:rsid w:val="00FD20D7"/>
    <w:rsid w:val="00FD345B"/>
    <w:rsid w:val="00FD6A03"/>
    <w:rsid w:val="00FD7971"/>
    <w:rsid w:val="00FE0355"/>
    <w:rsid w:val="00FE0447"/>
    <w:rsid w:val="00FE112A"/>
    <w:rsid w:val="00FE12E2"/>
    <w:rsid w:val="00FE160B"/>
    <w:rsid w:val="00FE1B7D"/>
    <w:rsid w:val="00FE1E2A"/>
    <w:rsid w:val="00FE249E"/>
    <w:rsid w:val="00FE3972"/>
    <w:rsid w:val="00FE3D73"/>
    <w:rsid w:val="00FE4471"/>
    <w:rsid w:val="00FE4C44"/>
    <w:rsid w:val="00FE5B9C"/>
    <w:rsid w:val="00FE5BAE"/>
    <w:rsid w:val="00FE70C0"/>
    <w:rsid w:val="00FF28DD"/>
    <w:rsid w:val="00FF3C84"/>
    <w:rsid w:val="00FF5B55"/>
    <w:rsid w:val="00FF7D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B5C98"/>
    <w:rPr>
      <w:sz w:val="28"/>
    </w:rPr>
  </w:style>
  <w:style w:type="paragraph" w:styleId="1">
    <w:name w:val="heading 1"/>
    <w:basedOn w:val="a"/>
    <w:next w:val="a"/>
    <w:link w:val="10"/>
    <w:uiPriority w:val="99"/>
    <w:qFormat/>
    <w:rsid w:val="006B11AC"/>
    <w:pPr>
      <w:keepNext/>
      <w:jc w:val="center"/>
      <w:outlineLvl w:val="0"/>
    </w:pPr>
    <w:rPr>
      <w:b/>
      <w:sz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407CE1"/>
    <w:rPr>
      <w:color w:val="0000FF"/>
      <w:u w:val="single"/>
    </w:rPr>
  </w:style>
  <w:style w:type="paragraph" w:styleId="a4">
    <w:name w:val="Balloon Text"/>
    <w:basedOn w:val="a"/>
    <w:link w:val="a5"/>
    <w:rsid w:val="00D21F4F"/>
    <w:rPr>
      <w:rFonts w:ascii="Tahoma" w:hAnsi="Tahoma"/>
      <w:sz w:val="16"/>
      <w:szCs w:val="16"/>
    </w:rPr>
  </w:style>
  <w:style w:type="character" w:customStyle="1" w:styleId="a5">
    <w:name w:val="Текст выноски Знак"/>
    <w:link w:val="a4"/>
    <w:rsid w:val="00D21F4F"/>
    <w:rPr>
      <w:rFonts w:ascii="Tahoma" w:hAnsi="Tahoma" w:cs="Tahoma"/>
      <w:sz w:val="16"/>
      <w:szCs w:val="16"/>
    </w:rPr>
  </w:style>
  <w:style w:type="paragraph" w:styleId="a6">
    <w:name w:val="List Paragraph"/>
    <w:basedOn w:val="a"/>
    <w:uiPriority w:val="34"/>
    <w:qFormat/>
    <w:rsid w:val="00211F76"/>
    <w:pPr>
      <w:spacing w:after="200" w:line="276" w:lineRule="auto"/>
      <w:ind w:left="720"/>
      <w:contextualSpacing/>
    </w:pPr>
    <w:rPr>
      <w:rFonts w:ascii="Calibri" w:eastAsia="Calibri" w:hAnsi="Calibri"/>
      <w:sz w:val="22"/>
      <w:szCs w:val="22"/>
      <w:lang w:eastAsia="en-US"/>
    </w:rPr>
  </w:style>
  <w:style w:type="paragraph" w:styleId="a7">
    <w:name w:val="header"/>
    <w:basedOn w:val="a"/>
    <w:link w:val="a8"/>
    <w:uiPriority w:val="99"/>
    <w:rsid w:val="00211F76"/>
    <w:pPr>
      <w:tabs>
        <w:tab w:val="center" w:pos="4677"/>
        <w:tab w:val="right" w:pos="9355"/>
      </w:tabs>
    </w:pPr>
  </w:style>
  <w:style w:type="character" w:customStyle="1" w:styleId="a8">
    <w:name w:val="Верхний колонтитул Знак"/>
    <w:link w:val="a7"/>
    <w:uiPriority w:val="99"/>
    <w:rsid w:val="00211F76"/>
    <w:rPr>
      <w:sz w:val="28"/>
    </w:rPr>
  </w:style>
  <w:style w:type="paragraph" w:styleId="a9">
    <w:name w:val="footer"/>
    <w:basedOn w:val="a"/>
    <w:link w:val="aa"/>
    <w:rsid w:val="00211F76"/>
    <w:pPr>
      <w:tabs>
        <w:tab w:val="center" w:pos="4677"/>
        <w:tab w:val="right" w:pos="9355"/>
      </w:tabs>
    </w:pPr>
  </w:style>
  <w:style w:type="character" w:customStyle="1" w:styleId="aa">
    <w:name w:val="Нижний колонтитул Знак"/>
    <w:link w:val="a9"/>
    <w:rsid w:val="00211F76"/>
    <w:rPr>
      <w:sz w:val="28"/>
    </w:rPr>
  </w:style>
  <w:style w:type="paragraph" w:customStyle="1" w:styleId="ConsPlusNormal">
    <w:name w:val="ConsPlusNormal"/>
    <w:rsid w:val="005175C1"/>
    <w:pPr>
      <w:widowControl w:val="0"/>
      <w:autoSpaceDE w:val="0"/>
      <w:autoSpaceDN w:val="0"/>
    </w:pPr>
    <w:rPr>
      <w:rFonts w:ascii="Calibri" w:hAnsi="Calibri" w:cs="Calibri"/>
      <w:sz w:val="22"/>
    </w:rPr>
  </w:style>
  <w:style w:type="paragraph" w:styleId="ab">
    <w:name w:val="footnote text"/>
    <w:basedOn w:val="a"/>
    <w:link w:val="ac"/>
    <w:uiPriority w:val="99"/>
    <w:unhideWhenUsed/>
    <w:rsid w:val="00491643"/>
    <w:rPr>
      <w:sz w:val="20"/>
    </w:rPr>
  </w:style>
  <w:style w:type="character" w:customStyle="1" w:styleId="ac">
    <w:name w:val="Текст сноски Знак"/>
    <w:basedOn w:val="a0"/>
    <w:link w:val="ab"/>
    <w:uiPriority w:val="99"/>
    <w:rsid w:val="00491643"/>
  </w:style>
  <w:style w:type="paragraph" w:styleId="ad">
    <w:name w:val="Body Text"/>
    <w:basedOn w:val="a"/>
    <w:link w:val="ae"/>
    <w:unhideWhenUsed/>
    <w:rsid w:val="00491643"/>
    <w:pPr>
      <w:spacing w:after="120"/>
    </w:pPr>
    <w:rPr>
      <w:sz w:val="20"/>
    </w:rPr>
  </w:style>
  <w:style w:type="character" w:customStyle="1" w:styleId="ae">
    <w:name w:val="Основной текст Знак"/>
    <w:basedOn w:val="a0"/>
    <w:link w:val="ad"/>
    <w:rsid w:val="00491643"/>
  </w:style>
  <w:style w:type="paragraph" w:styleId="2">
    <w:name w:val="Body Text 2"/>
    <w:basedOn w:val="a"/>
    <w:link w:val="20"/>
    <w:unhideWhenUsed/>
    <w:rsid w:val="00491643"/>
    <w:pPr>
      <w:spacing w:after="120" w:line="480" w:lineRule="auto"/>
    </w:pPr>
    <w:rPr>
      <w:sz w:val="20"/>
    </w:rPr>
  </w:style>
  <w:style w:type="character" w:customStyle="1" w:styleId="20">
    <w:name w:val="Основной текст 2 Знак"/>
    <w:basedOn w:val="a0"/>
    <w:link w:val="2"/>
    <w:rsid w:val="00491643"/>
  </w:style>
  <w:style w:type="character" w:styleId="af">
    <w:name w:val="footnote reference"/>
    <w:uiPriority w:val="99"/>
    <w:unhideWhenUsed/>
    <w:rsid w:val="00491643"/>
    <w:rPr>
      <w:vertAlign w:val="superscript"/>
    </w:rPr>
  </w:style>
  <w:style w:type="paragraph" w:styleId="3">
    <w:name w:val="Body Text 3"/>
    <w:basedOn w:val="a"/>
    <w:link w:val="30"/>
    <w:unhideWhenUsed/>
    <w:rsid w:val="00EA10E4"/>
    <w:pPr>
      <w:spacing w:after="120"/>
    </w:pPr>
    <w:rPr>
      <w:sz w:val="16"/>
      <w:szCs w:val="16"/>
    </w:rPr>
  </w:style>
  <w:style w:type="character" w:customStyle="1" w:styleId="30">
    <w:name w:val="Основной текст 3 Знак"/>
    <w:link w:val="3"/>
    <w:rsid w:val="00EA10E4"/>
    <w:rPr>
      <w:sz w:val="16"/>
      <w:szCs w:val="16"/>
    </w:rPr>
  </w:style>
  <w:style w:type="paragraph" w:customStyle="1" w:styleId="ConsNormal">
    <w:name w:val="ConsNormal"/>
    <w:rsid w:val="00662A57"/>
    <w:pPr>
      <w:widowControl w:val="0"/>
      <w:autoSpaceDE w:val="0"/>
      <w:autoSpaceDN w:val="0"/>
      <w:adjustRightInd w:val="0"/>
      <w:ind w:firstLine="720"/>
    </w:pPr>
    <w:rPr>
      <w:rFonts w:ascii="Arial" w:hAnsi="Arial" w:cs="Arial"/>
    </w:rPr>
  </w:style>
  <w:style w:type="paragraph" w:styleId="HTML">
    <w:name w:val="HTML Preformatted"/>
    <w:basedOn w:val="a"/>
    <w:link w:val="HTML0"/>
    <w:unhideWhenUsed/>
    <w:rsid w:val="003B1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link w:val="HTML"/>
    <w:rsid w:val="003B1A90"/>
    <w:rPr>
      <w:rFonts w:ascii="Courier New" w:hAnsi="Courier New" w:cs="Courier New"/>
    </w:rPr>
  </w:style>
  <w:style w:type="character" w:styleId="af0">
    <w:name w:val="annotation reference"/>
    <w:rsid w:val="008F4C30"/>
    <w:rPr>
      <w:sz w:val="16"/>
      <w:szCs w:val="16"/>
    </w:rPr>
  </w:style>
  <w:style w:type="paragraph" w:styleId="af1">
    <w:name w:val="annotation text"/>
    <w:basedOn w:val="a"/>
    <w:link w:val="af2"/>
    <w:rsid w:val="008F4C30"/>
    <w:rPr>
      <w:sz w:val="20"/>
    </w:rPr>
  </w:style>
  <w:style w:type="character" w:customStyle="1" w:styleId="af2">
    <w:name w:val="Текст примечания Знак"/>
    <w:basedOn w:val="a0"/>
    <w:link w:val="af1"/>
    <w:rsid w:val="008F4C30"/>
  </w:style>
  <w:style w:type="paragraph" w:styleId="af3">
    <w:name w:val="annotation subject"/>
    <w:basedOn w:val="af1"/>
    <w:next w:val="af1"/>
    <w:link w:val="af4"/>
    <w:rsid w:val="008F4C30"/>
    <w:rPr>
      <w:b/>
      <w:bCs/>
    </w:rPr>
  </w:style>
  <w:style w:type="character" w:customStyle="1" w:styleId="af4">
    <w:name w:val="Тема примечания Знак"/>
    <w:link w:val="af3"/>
    <w:rsid w:val="008F4C30"/>
    <w:rPr>
      <w:b/>
      <w:bCs/>
    </w:rPr>
  </w:style>
  <w:style w:type="paragraph" w:customStyle="1" w:styleId="ConsPlusTitle">
    <w:name w:val="ConsPlusTitle"/>
    <w:rsid w:val="003971C0"/>
    <w:pPr>
      <w:autoSpaceDE w:val="0"/>
      <w:autoSpaceDN w:val="0"/>
      <w:adjustRightInd w:val="0"/>
    </w:pPr>
    <w:rPr>
      <w:rFonts w:ascii="Arial" w:hAnsi="Arial" w:cs="Arial"/>
      <w:b/>
      <w:bCs/>
    </w:rPr>
  </w:style>
  <w:style w:type="paragraph" w:styleId="af5">
    <w:name w:val="Normal (Web)"/>
    <w:basedOn w:val="a"/>
    <w:uiPriority w:val="99"/>
    <w:unhideWhenUsed/>
    <w:rsid w:val="0013120F"/>
    <w:pPr>
      <w:spacing w:before="100" w:beforeAutospacing="1" w:after="100" w:afterAutospacing="1"/>
    </w:pPr>
    <w:rPr>
      <w:sz w:val="24"/>
      <w:szCs w:val="24"/>
    </w:rPr>
  </w:style>
  <w:style w:type="paragraph" w:customStyle="1" w:styleId="text">
    <w:name w:val="text"/>
    <w:basedOn w:val="a"/>
    <w:rsid w:val="000B3FF0"/>
    <w:pPr>
      <w:spacing w:before="100" w:beforeAutospacing="1" w:after="100" w:afterAutospacing="1"/>
    </w:pPr>
    <w:rPr>
      <w:sz w:val="24"/>
      <w:szCs w:val="24"/>
    </w:rPr>
  </w:style>
  <w:style w:type="character" w:customStyle="1" w:styleId="hyperlink">
    <w:name w:val="hyperlink"/>
    <w:rsid w:val="000B3FF0"/>
  </w:style>
  <w:style w:type="paragraph" w:styleId="af6">
    <w:name w:val="Document Map"/>
    <w:basedOn w:val="a"/>
    <w:semiHidden/>
    <w:rsid w:val="000D5535"/>
    <w:pPr>
      <w:shd w:val="clear" w:color="auto" w:fill="000080"/>
    </w:pPr>
    <w:rPr>
      <w:rFonts w:ascii="Tahoma" w:hAnsi="Tahoma" w:cs="Tahoma"/>
      <w:sz w:val="20"/>
    </w:rPr>
  </w:style>
  <w:style w:type="character" w:customStyle="1" w:styleId="10">
    <w:name w:val="Заголовок 1 Знак"/>
    <w:basedOn w:val="a0"/>
    <w:link w:val="1"/>
    <w:uiPriority w:val="99"/>
    <w:rsid w:val="006B11AC"/>
    <w:rPr>
      <w:b/>
      <w:sz w:val="36"/>
    </w:rPr>
  </w:style>
</w:styles>
</file>

<file path=word/webSettings.xml><?xml version="1.0" encoding="utf-8"?>
<w:webSettings xmlns:r="http://schemas.openxmlformats.org/officeDocument/2006/relationships" xmlns:w="http://schemas.openxmlformats.org/wordprocessingml/2006/main">
  <w:divs>
    <w:div w:id="16084692">
      <w:bodyDiv w:val="1"/>
      <w:marLeft w:val="0"/>
      <w:marRight w:val="0"/>
      <w:marTop w:val="0"/>
      <w:marBottom w:val="0"/>
      <w:divBdr>
        <w:top w:val="none" w:sz="0" w:space="0" w:color="auto"/>
        <w:left w:val="none" w:sz="0" w:space="0" w:color="auto"/>
        <w:bottom w:val="none" w:sz="0" w:space="0" w:color="auto"/>
        <w:right w:val="none" w:sz="0" w:space="0" w:color="auto"/>
      </w:divBdr>
    </w:div>
    <w:div w:id="92824551">
      <w:bodyDiv w:val="1"/>
      <w:marLeft w:val="0"/>
      <w:marRight w:val="0"/>
      <w:marTop w:val="0"/>
      <w:marBottom w:val="0"/>
      <w:divBdr>
        <w:top w:val="none" w:sz="0" w:space="0" w:color="auto"/>
        <w:left w:val="none" w:sz="0" w:space="0" w:color="auto"/>
        <w:bottom w:val="none" w:sz="0" w:space="0" w:color="auto"/>
        <w:right w:val="none" w:sz="0" w:space="0" w:color="auto"/>
      </w:divBdr>
    </w:div>
    <w:div w:id="106236864">
      <w:bodyDiv w:val="1"/>
      <w:marLeft w:val="0"/>
      <w:marRight w:val="0"/>
      <w:marTop w:val="0"/>
      <w:marBottom w:val="0"/>
      <w:divBdr>
        <w:top w:val="none" w:sz="0" w:space="0" w:color="auto"/>
        <w:left w:val="none" w:sz="0" w:space="0" w:color="auto"/>
        <w:bottom w:val="none" w:sz="0" w:space="0" w:color="auto"/>
        <w:right w:val="none" w:sz="0" w:space="0" w:color="auto"/>
      </w:divBdr>
    </w:div>
    <w:div w:id="112679848">
      <w:bodyDiv w:val="1"/>
      <w:marLeft w:val="0"/>
      <w:marRight w:val="0"/>
      <w:marTop w:val="0"/>
      <w:marBottom w:val="0"/>
      <w:divBdr>
        <w:top w:val="none" w:sz="0" w:space="0" w:color="auto"/>
        <w:left w:val="none" w:sz="0" w:space="0" w:color="auto"/>
        <w:bottom w:val="none" w:sz="0" w:space="0" w:color="auto"/>
        <w:right w:val="none" w:sz="0" w:space="0" w:color="auto"/>
      </w:divBdr>
    </w:div>
    <w:div w:id="207953946">
      <w:bodyDiv w:val="1"/>
      <w:marLeft w:val="0"/>
      <w:marRight w:val="0"/>
      <w:marTop w:val="0"/>
      <w:marBottom w:val="0"/>
      <w:divBdr>
        <w:top w:val="none" w:sz="0" w:space="0" w:color="auto"/>
        <w:left w:val="none" w:sz="0" w:space="0" w:color="auto"/>
        <w:bottom w:val="none" w:sz="0" w:space="0" w:color="auto"/>
        <w:right w:val="none" w:sz="0" w:space="0" w:color="auto"/>
      </w:divBdr>
    </w:div>
    <w:div w:id="235093742">
      <w:bodyDiv w:val="1"/>
      <w:marLeft w:val="0"/>
      <w:marRight w:val="0"/>
      <w:marTop w:val="0"/>
      <w:marBottom w:val="0"/>
      <w:divBdr>
        <w:top w:val="none" w:sz="0" w:space="0" w:color="auto"/>
        <w:left w:val="none" w:sz="0" w:space="0" w:color="auto"/>
        <w:bottom w:val="none" w:sz="0" w:space="0" w:color="auto"/>
        <w:right w:val="none" w:sz="0" w:space="0" w:color="auto"/>
      </w:divBdr>
    </w:div>
    <w:div w:id="257371863">
      <w:bodyDiv w:val="1"/>
      <w:marLeft w:val="0"/>
      <w:marRight w:val="0"/>
      <w:marTop w:val="0"/>
      <w:marBottom w:val="0"/>
      <w:divBdr>
        <w:top w:val="none" w:sz="0" w:space="0" w:color="auto"/>
        <w:left w:val="none" w:sz="0" w:space="0" w:color="auto"/>
        <w:bottom w:val="none" w:sz="0" w:space="0" w:color="auto"/>
        <w:right w:val="none" w:sz="0" w:space="0" w:color="auto"/>
      </w:divBdr>
    </w:div>
    <w:div w:id="281151594">
      <w:bodyDiv w:val="1"/>
      <w:marLeft w:val="0"/>
      <w:marRight w:val="0"/>
      <w:marTop w:val="0"/>
      <w:marBottom w:val="0"/>
      <w:divBdr>
        <w:top w:val="none" w:sz="0" w:space="0" w:color="auto"/>
        <w:left w:val="none" w:sz="0" w:space="0" w:color="auto"/>
        <w:bottom w:val="none" w:sz="0" w:space="0" w:color="auto"/>
        <w:right w:val="none" w:sz="0" w:space="0" w:color="auto"/>
      </w:divBdr>
    </w:div>
    <w:div w:id="409352966">
      <w:bodyDiv w:val="1"/>
      <w:marLeft w:val="0"/>
      <w:marRight w:val="0"/>
      <w:marTop w:val="0"/>
      <w:marBottom w:val="0"/>
      <w:divBdr>
        <w:top w:val="none" w:sz="0" w:space="0" w:color="auto"/>
        <w:left w:val="none" w:sz="0" w:space="0" w:color="auto"/>
        <w:bottom w:val="none" w:sz="0" w:space="0" w:color="auto"/>
        <w:right w:val="none" w:sz="0" w:space="0" w:color="auto"/>
      </w:divBdr>
    </w:div>
    <w:div w:id="421951896">
      <w:bodyDiv w:val="1"/>
      <w:marLeft w:val="0"/>
      <w:marRight w:val="0"/>
      <w:marTop w:val="0"/>
      <w:marBottom w:val="0"/>
      <w:divBdr>
        <w:top w:val="none" w:sz="0" w:space="0" w:color="auto"/>
        <w:left w:val="none" w:sz="0" w:space="0" w:color="auto"/>
        <w:bottom w:val="none" w:sz="0" w:space="0" w:color="auto"/>
        <w:right w:val="none" w:sz="0" w:space="0" w:color="auto"/>
      </w:divBdr>
    </w:div>
    <w:div w:id="470950664">
      <w:bodyDiv w:val="1"/>
      <w:marLeft w:val="0"/>
      <w:marRight w:val="0"/>
      <w:marTop w:val="0"/>
      <w:marBottom w:val="0"/>
      <w:divBdr>
        <w:top w:val="none" w:sz="0" w:space="0" w:color="auto"/>
        <w:left w:val="none" w:sz="0" w:space="0" w:color="auto"/>
        <w:bottom w:val="none" w:sz="0" w:space="0" w:color="auto"/>
        <w:right w:val="none" w:sz="0" w:space="0" w:color="auto"/>
      </w:divBdr>
    </w:div>
    <w:div w:id="523330000">
      <w:bodyDiv w:val="1"/>
      <w:marLeft w:val="0"/>
      <w:marRight w:val="0"/>
      <w:marTop w:val="0"/>
      <w:marBottom w:val="0"/>
      <w:divBdr>
        <w:top w:val="none" w:sz="0" w:space="0" w:color="auto"/>
        <w:left w:val="none" w:sz="0" w:space="0" w:color="auto"/>
        <w:bottom w:val="none" w:sz="0" w:space="0" w:color="auto"/>
        <w:right w:val="none" w:sz="0" w:space="0" w:color="auto"/>
      </w:divBdr>
    </w:div>
    <w:div w:id="541138439">
      <w:bodyDiv w:val="1"/>
      <w:marLeft w:val="0"/>
      <w:marRight w:val="0"/>
      <w:marTop w:val="0"/>
      <w:marBottom w:val="0"/>
      <w:divBdr>
        <w:top w:val="none" w:sz="0" w:space="0" w:color="auto"/>
        <w:left w:val="none" w:sz="0" w:space="0" w:color="auto"/>
        <w:bottom w:val="none" w:sz="0" w:space="0" w:color="auto"/>
        <w:right w:val="none" w:sz="0" w:space="0" w:color="auto"/>
      </w:divBdr>
    </w:div>
    <w:div w:id="552081232">
      <w:bodyDiv w:val="1"/>
      <w:marLeft w:val="0"/>
      <w:marRight w:val="0"/>
      <w:marTop w:val="0"/>
      <w:marBottom w:val="0"/>
      <w:divBdr>
        <w:top w:val="none" w:sz="0" w:space="0" w:color="auto"/>
        <w:left w:val="none" w:sz="0" w:space="0" w:color="auto"/>
        <w:bottom w:val="none" w:sz="0" w:space="0" w:color="auto"/>
        <w:right w:val="none" w:sz="0" w:space="0" w:color="auto"/>
      </w:divBdr>
    </w:div>
    <w:div w:id="552735240">
      <w:bodyDiv w:val="1"/>
      <w:marLeft w:val="0"/>
      <w:marRight w:val="0"/>
      <w:marTop w:val="0"/>
      <w:marBottom w:val="0"/>
      <w:divBdr>
        <w:top w:val="none" w:sz="0" w:space="0" w:color="auto"/>
        <w:left w:val="none" w:sz="0" w:space="0" w:color="auto"/>
        <w:bottom w:val="none" w:sz="0" w:space="0" w:color="auto"/>
        <w:right w:val="none" w:sz="0" w:space="0" w:color="auto"/>
      </w:divBdr>
    </w:div>
    <w:div w:id="624114654">
      <w:bodyDiv w:val="1"/>
      <w:marLeft w:val="0"/>
      <w:marRight w:val="0"/>
      <w:marTop w:val="0"/>
      <w:marBottom w:val="0"/>
      <w:divBdr>
        <w:top w:val="none" w:sz="0" w:space="0" w:color="auto"/>
        <w:left w:val="none" w:sz="0" w:space="0" w:color="auto"/>
        <w:bottom w:val="none" w:sz="0" w:space="0" w:color="auto"/>
        <w:right w:val="none" w:sz="0" w:space="0" w:color="auto"/>
      </w:divBdr>
    </w:div>
    <w:div w:id="635913234">
      <w:bodyDiv w:val="1"/>
      <w:marLeft w:val="0"/>
      <w:marRight w:val="0"/>
      <w:marTop w:val="0"/>
      <w:marBottom w:val="0"/>
      <w:divBdr>
        <w:top w:val="none" w:sz="0" w:space="0" w:color="auto"/>
        <w:left w:val="none" w:sz="0" w:space="0" w:color="auto"/>
        <w:bottom w:val="none" w:sz="0" w:space="0" w:color="auto"/>
        <w:right w:val="none" w:sz="0" w:space="0" w:color="auto"/>
      </w:divBdr>
    </w:div>
    <w:div w:id="640773658">
      <w:bodyDiv w:val="1"/>
      <w:marLeft w:val="0"/>
      <w:marRight w:val="0"/>
      <w:marTop w:val="0"/>
      <w:marBottom w:val="0"/>
      <w:divBdr>
        <w:top w:val="none" w:sz="0" w:space="0" w:color="auto"/>
        <w:left w:val="none" w:sz="0" w:space="0" w:color="auto"/>
        <w:bottom w:val="none" w:sz="0" w:space="0" w:color="auto"/>
        <w:right w:val="none" w:sz="0" w:space="0" w:color="auto"/>
      </w:divBdr>
    </w:div>
    <w:div w:id="644698507">
      <w:bodyDiv w:val="1"/>
      <w:marLeft w:val="0"/>
      <w:marRight w:val="0"/>
      <w:marTop w:val="0"/>
      <w:marBottom w:val="0"/>
      <w:divBdr>
        <w:top w:val="none" w:sz="0" w:space="0" w:color="auto"/>
        <w:left w:val="none" w:sz="0" w:space="0" w:color="auto"/>
        <w:bottom w:val="none" w:sz="0" w:space="0" w:color="auto"/>
        <w:right w:val="none" w:sz="0" w:space="0" w:color="auto"/>
      </w:divBdr>
    </w:div>
    <w:div w:id="644891123">
      <w:bodyDiv w:val="1"/>
      <w:marLeft w:val="0"/>
      <w:marRight w:val="0"/>
      <w:marTop w:val="0"/>
      <w:marBottom w:val="0"/>
      <w:divBdr>
        <w:top w:val="none" w:sz="0" w:space="0" w:color="auto"/>
        <w:left w:val="none" w:sz="0" w:space="0" w:color="auto"/>
        <w:bottom w:val="none" w:sz="0" w:space="0" w:color="auto"/>
        <w:right w:val="none" w:sz="0" w:space="0" w:color="auto"/>
      </w:divBdr>
    </w:div>
    <w:div w:id="648632516">
      <w:bodyDiv w:val="1"/>
      <w:marLeft w:val="0"/>
      <w:marRight w:val="0"/>
      <w:marTop w:val="0"/>
      <w:marBottom w:val="0"/>
      <w:divBdr>
        <w:top w:val="none" w:sz="0" w:space="0" w:color="auto"/>
        <w:left w:val="none" w:sz="0" w:space="0" w:color="auto"/>
        <w:bottom w:val="none" w:sz="0" w:space="0" w:color="auto"/>
        <w:right w:val="none" w:sz="0" w:space="0" w:color="auto"/>
      </w:divBdr>
    </w:div>
    <w:div w:id="669987593">
      <w:bodyDiv w:val="1"/>
      <w:marLeft w:val="0"/>
      <w:marRight w:val="0"/>
      <w:marTop w:val="0"/>
      <w:marBottom w:val="0"/>
      <w:divBdr>
        <w:top w:val="none" w:sz="0" w:space="0" w:color="auto"/>
        <w:left w:val="none" w:sz="0" w:space="0" w:color="auto"/>
        <w:bottom w:val="none" w:sz="0" w:space="0" w:color="auto"/>
        <w:right w:val="none" w:sz="0" w:space="0" w:color="auto"/>
      </w:divBdr>
    </w:div>
    <w:div w:id="753087322">
      <w:bodyDiv w:val="1"/>
      <w:marLeft w:val="0"/>
      <w:marRight w:val="0"/>
      <w:marTop w:val="0"/>
      <w:marBottom w:val="0"/>
      <w:divBdr>
        <w:top w:val="none" w:sz="0" w:space="0" w:color="auto"/>
        <w:left w:val="none" w:sz="0" w:space="0" w:color="auto"/>
        <w:bottom w:val="none" w:sz="0" w:space="0" w:color="auto"/>
        <w:right w:val="none" w:sz="0" w:space="0" w:color="auto"/>
      </w:divBdr>
    </w:div>
    <w:div w:id="802117115">
      <w:bodyDiv w:val="1"/>
      <w:marLeft w:val="0"/>
      <w:marRight w:val="0"/>
      <w:marTop w:val="0"/>
      <w:marBottom w:val="0"/>
      <w:divBdr>
        <w:top w:val="none" w:sz="0" w:space="0" w:color="auto"/>
        <w:left w:val="none" w:sz="0" w:space="0" w:color="auto"/>
        <w:bottom w:val="none" w:sz="0" w:space="0" w:color="auto"/>
        <w:right w:val="none" w:sz="0" w:space="0" w:color="auto"/>
      </w:divBdr>
    </w:div>
    <w:div w:id="850798850">
      <w:bodyDiv w:val="1"/>
      <w:marLeft w:val="0"/>
      <w:marRight w:val="0"/>
      <w:marTop w:val="0"/>
      <w:marBottom w:val="0"/>
      <w:divBdr>
        <w:top w:val="none" w:sz="0" w:space="0" w:color="auto"/>
        <w:left w:val="none" w:sz="0" w:space="0" w:color="auto"/>
        <w:bottom w:val="none" w:sz="0" w:space="0" w:color="auto"/>
        <w:right w:val="none" w:sz="0" w:space="0" w:color="auto"/>
      </w:divBdr>
    </w:div>
    <w:div w:id="935403847">
      <w:bodyDiv w:val="1"/>
      <w:marLeft w:val="0"/>
      <w:marRight w:val="0"/>
      <w:marTop w:val="0"/>
      <w:marBottom w:val="0"/>
      <w:divBdr>
        <w:top w:val="none" w:sz="0" w:space="0" w:color="auto"/>
        <w:left w:val="none" w:sz="0" w:space="0" w:color="auto"/>
        <w:bottom w:val="none" w:sz="0" w:space="0" w:color="auto"/>
        <w:right w:val="none" w:sz="0" w:space="0" w:color="auto"/>
      </w:divBdr>
    </w:div>
    <w:div w:id="973098945">
      <w:bodyDiv w:val="1"/>
      <w:marLeft w:val="0"/>
      <w:marRight w:val="0"/>
      <w:marTop w:val="0"/>
      <w:marBottom w:val="0"/>
      <w:divBdr>
        <w:top w:val="none" w:sz="0" w:space="0" w:color="auto"/>
        <w:left w:val="none" w:sz="0" w:space="0" w:color="auto"/>
        <w:bottom w:val="none" w:sz="0" w:space="0" w:color="auto"/>
        <w:right w:val="none" w:sz="0" w:space="0" w:color="auto"/>
      </w:divBdr>
    </w:div>
    <w:div w:id="988249591">
      <w:bodyDiv w:val="1"/>
      <w:marLeft w:val="0"/>
      <w:marRight w:val="0"/>
      <w:marTop w:val="0"/>
      <w:marBottom w:val="0"/>
      <w:divBdr>
        <w:top w:val="none" w:sz="0" w:space="0" w:color="auto"/>
        <w:left w:val="none" w:sz="0" w:space="0" w:color="auto"/>
        <w:bottom w:val="none" w:sz="0" w:space="0" w:color="auto"/>
        <w:right w:val="none" w:sz="0" w:space="0" w:color="auto"/>
      </w:divBdr>
    </w:div>
    <w:div w:id="1007051824">
      <w:bodyDiv w:val="1"/>
      <w:marLeft w:val="0"/>
      <w:marRight w:val="0"/>
      <w:marTop w:val="0"/>
      <w:marBottom w:val="0"/>
      <w:divBdr>
        <w:top w:val="none" w:sz="0" w:space="0" w:color="auto"/>
        <w:left w:val="none" w:sz="0" w:space="0" w:color="auto"/>
        <w:bottom w:val="none" w:sz="0" w:space="0" w:color="auto"/>
        <w:right w:val="none" w:sz="0" w:space="0" w:color="auto"/>
      </w:divBdr>
    </w:div>
    <w:div w:id="1010065959">
      <w:bodyDiv w:val="1"/>
      <w:marLeft w:val="0"/>
      <w:marRight w:val="0"/>
      <w:marTop w:val="0"/>
      <w:marBottom w:val="0"/>
      <w:divBdr>
        <w:top w:val="none" w:sz="0" w:space="0" w:color="auto"/>
        <w:left w:val="none" w:sz="0" w:space="0" w:color="auto"/>
        <w:bottom w:val="none" w:sz="0" w:space="0" w:color="auto"/>
        <w:right w:val="none" w:sz="0" w:space="0" w:color="auto"/>
      </w:divBdr>
    </w:div>
    <w:div w:id="1031540370">
      <w:bodyDiv w:val="1"/>
      <w:marLeft w:val="0"/>
      <w:marRight w:val="0"/>
      <w:marTop w:val="0"/>
      <w:marBottom w:val="0"/>
      <w:divBdr>
        <w:top w:val="none" w:sz="0" w:space="0" w:color="auto"/>
        <w:left w:val="none" w:sz="0" w:space="0" w:color="auto"/>
        <w:bottom w:val="none" w:sz="0" w:space="0" w:color="auto"/>
        <w:right w:val="none" w:sz="0" w:space="0" w:color="auto"/>
      </w:divBdr>
    </w:div>
    <w:div w:id="1168980498">
      <w:bodyDiv w:val="1"/>
      <w:marLeft w:val="0"/>
      <w:marRight w:val="0"/>
      <w:marTop w:val="0"/>
      <w:marBottom w:val="0"/>
      <w:divBdr>
        <w:top w:val="none" w:sz="0" w:space="0" w:color="auto"/>
        <w:left w:val="none" w:sz="0" w:space="0" w:color="auto"/>
        <w:bottom w:val="none" w:sz="0" w:space="0" w:color="auto"/>
        <w:right w:val="none" w:sz="0" w:space="0" w:color="auto"/>
      </w:divBdr>
    </w:div>
    <w:div w:id="1237547224">
      <w:bodyDiv w:val="1"/>
      <w:marLeft w:val="0"/>
      <w:marRight w:val="0"/>
      <w:marTop w:val="0"/>
      <w:marBottom w:val="0"/>
      <w:divBdr>
        <w:top w:val="none" w:sz="0" w:space="0" w:color="auto"/>
        <w:left w:val="none" w:sz="0" w:space="0" w:color="auto"/>
        <w:bottom w:val="none" w:sz="0" w:space="0" w:color="auto"/>
        <w:right w:val="none" w:sz="0" w:space="0" w:color="auto"/>
      </w:divBdr>
    </w:div>
    <w:div w:id="1261985148">
      <w:bodyDiv w:val="1"/>
      <w:marLeft w:val="0"/>
      <w:marRight w:val="0"/>
      <w:marTop w:val="0"/>
      <w:marBottom w:val="0"/>
      <w:divBdr>
        <w:top w:val="none" w:sz="0" w:space="0" w:color="auto"/>
        <w:left w:val="none" w:sz="0" w:space="0" w:color="auto"/>
        <w:bottom w:val="none" w:sz="0" w:space="0" w:color="auto"/>
        <w:right w:val="none" w:sz="0" w:space="0" w:color="auto"/>
      </w:divBdr>
    </w:div>
    <w:div w:id="1299607359">
      <w:bodyDiv w:val="1"/>
      <w:marLeft w:val="0"/>
      <w:marRight w:val="0"/>
      <w:marTop w:val="0"/>
      <w:marBottom w:val="0"/>
      <w:divBdr>
        <w:top w:val="none" w:sz="0" w:space="0" w:color="auto"/>
        <w:left w:val="none" w:sz="0" w:space="0" w:color="auto"/>
        <w:bottom w:val="none" w:sz="0" w:space="0" w:color="auto"/>
        <w:right w:val="none" w:sz="0" w:space="0" w:color="auto"/>
      </w:divBdr>
    </w:div>
    <w:div w:id="1315138602">
      <w:bodyDiv w:val="1"/>
      <w:marLeft w:val="0"/>
      <w:marRight w:val="0"/>
      <w:marTop w:val="0"/>
      <w:marBottom w:val="0"/>
      <w:divBdr>
        <w:top w:val="none" w:sz="0" w:space="0" w:color="auto"/>
        <w:left w:val="none" w:sz="0" w:space="0" w:color="auto"/>
        <w:bottom w:val="none" w:sz="0" w:space="0" w:color="auto"/>
        <w:right w:val="none" w:sz="0" w:space="0" w:color="auto"/>
      </w:divBdr>
    </w:div>
    <w:div w:id="1360160451">
      <w:bodyDiv w:val="1"/>
      <w:marLeft w:val="0"/>
      <w:marRight w:val="0"/>
      <w:marTop w:val="0"/>
      <w:marBottom w:val="0"/>
      <w:divBdr>
        <w:top w:val="none" w:sz="0" w:space="0" w:color="auto"/>
        <w:left w:val="none" w:sz="0" w:space="0" w:color="auto"/>
        <w:bottom w:val="none" w:sz="0" w:space="0" w:color="auto"/>
        <w:right w:val="none" w:sz="0" w:space="0" w:color="auto"/>
      </w:divBdr>
    </w:div>
    <w:div w:id="1394543210">
      <w:bodyDiv w:val="1"/>
      <w:marLeft w:val="0"/>
      <w:marRight w:val="0"/>
      <w:marTop w:val="0"/>
      <w:marBottom w:val="0"/>
      <w:divBdr>
        <w:top w:val="none" w:sz="0" w:space="0" w:color="auto"/>
        <w:left w:val="none" w:sz="0" w:space="0" w:color="auto"/>
        <w:bottom w:val="none" w:sz="0" w:space="0" w:color="auto"/>
        <w:right w:val="none" w:sz="0" w:space="0" w:color="auto"/>
      </w:divBdr>
    </w:div>
    <w:div w:id="1422410971">
      <w:bodyDiv w:val="1"/>
      <w:marLeft w:val="0"/>
      <w:marRight w:val="0"/>
      <w:marTop w:val="0"/>
      <w:marBottom w:val="0"/>
      <w:divBdr>
        <w:top w:val="none" w:sz="0" w:space="0" w:color="auto"/>
        <w:left w:val="none" w:sz="0" w:space="0" w:color="auto"/>
        <w:bottom w:val="none" w:sz="0" w:space="0" w:color="auto"/>
        <w:right w:val="none" w:sz="0" w:space="0" w:color="auto"/>
      </w:divBdr>
    </w:div>
    <w:div w:id="1433478731">
      <w:bodyDiv w:val="1"/>
      <w:marLeft w:val="0"/>
      <w:marRight w:val="0"/>
      <w:marTop w:val="0"/>
      <w:marBottom w:val="0"/>
      <w:divBdr>
        <w:top w:val="none" w:sz="0" w:space="0" w:color="auto"/>
        <w:left w:val="none" w:sz="0" w:space="0" w:color="auto"/>
        <w:bottom w:val="none" w:sz="0" w:space="0" w:color="auto"/>
        <w:right w:val="none" w:sz="0" w:space="0" w:color="auto"/>
      </w:divBdr>
    </w:div>
    <w:div w:id="1471627926">
      <w:bodyDiv w:val="1"/>
      <w:marLeft w:val="0"/>
      <w:marRight w:val="0"/>
      <w:marTop w:val="0"/>
      <w:marBottom w:val="0"/>
      <w:divBdr>
        <w:top w:val="none" w:sz="0" w:space="0" w:color="auto"/>
        <w:left w:val="none" w:sz="0" w:space="0" w:color="auto"/>
        <w:bottom w:val="none" w:sz="0" w:space="0" w:color="auto"/>
        <w:right w:val="none" w:sz="0" w:space="0" w:color="auto"/>
      </w:divBdr>
    </w:div>
    <w:div w:id="1523663870">
      <w:bodyDiv w:val="1"/>
      <w:marLeft w:val="0"/>
      <w:marRight w:val="0"/>
      <w:marTop w:val="0"/>
      <w:marBottom w:val="0"/>
      <w:divBdr>
        <w:top w:val="none" w:sz="0" w:space="0" w:color="auto"/>
        <w:left w:val="none" w:sz="0" w:space="0" w:color="auto"/>
        <w:bottom w:val="none" w:sz="0" w:space="0" w:color="auto"/>
        <w:right w:val="none" w:sz="0" w:space="0" w:color="auto"/>
      </w:divBdr>
    </w:div>
    <w:div w:id="1556355727">
      <w:bodyDiv w:val="1"/>
      <w:marLeft w:val="0"/>
      <w:marRight w:val="0"/>
      <w:marTop w:val="0"/>
      <w:marBottom w:val="0"/>
      <w:divBdr>
        <w:top w:val="none" w:sz="0" w:space="0" w:color="auto"/>
        <w:left w:val="none" w:sz="0" w:space="0" w:color="auto"/>
        <w:bottom w:val="none" w:sz="0" w:space="0" w:color="auto"/>
        <w:right w:val="none" w:sz="0" w:space="0" w:color="auto"/>
      </w:divBdr>
    </w:div>
    <w:div w:id="1565219134">
      <w:bodyDiv w:val="1"/>
      <w:marLeft w:val="0"/>
      <w:marRight w:val="0"/>
      <w:marTop w:val="0"/>
      <w:marBottom w:val="0"/>
      <w:divBdr>
        <w:top w:val="none" w:sz="0" w:space="0" w:color="auto"/>
        <w:left w:val="none" w:sz="0" w:space="0" w:color="auto"/>
        <w:bottom w:val="none" w:sz="0" w:space="0" w:color="auto"/>
        <w:right w:val="none" w:sz="0" w:space="0" w:color="auto"/>
      </w:divBdr>
    </w:div>
    <w:div w:id="1627202198">
      <w:bodyDiv w:val="1"/>
      <w:marLeft w:val="0"/>
      <w:marRight w:val="0"/>
      <w:marTop w:val="0"/>
      <w:marBottom w:val="0"/>
      <w:divBdr>
        <w:top w:val="none" w:sz="0" w:space="0" w:color="auto"/>
        <w:left w:val="none" w:sz="0" w:space="0" w:color="auto"/>
        <w:bottom w:val="none" w:sz="0" w:space="0" w:color="auto"/>
        <w:right w:val="none" w:sz="0" w:space="0" w:color="auto"/>
      </w:divBdr>
    </w:div>
    <w:div w:id="1643850053">
      <w:bodyDiv w:val="1"/>
      <w:marLeft w:val="0"/>
      <w:marRight w:val="0"/>
      <w:marTop w:val="0"/>
      <w:marBottom w:val="0"/>
      <w:divBdr>
        <w:top w:val="none" w:sz="0" w:space="0" w:color="auto"/>
        <w:left w:val="none" w:sz="0" w:space="0" w:color="auto"/>
        <w:bottom w:val="none" w:sz="0" w:space="0" w:color="auto"/>
        <w:right w:val="none" w:sz="0" w:space="0" w:color="auto"/>
      </w:divBdr>
    </w:div>
    <w:div w:id="1670716187">
      <w:bodyDiv w:val="1"/>
      <w:marLeft w:val="0"/>
      <w:marRight w:val="0"/>
      <w:marTop w:val="0"/>
      <w:marBottom w:val="0"/>
      <w:divBdr>
        <w:top w:val="none" w:sz="0" w:space="0" w:color="auto"/>
        <w:left w:val="none" w:sz="0" w:space="0" w:color="auto"/>
        <w:bottom w:val="none" w:sz="0" w:space="0" w:color="auto"/>
        <w:right w:val="none" w:sz="0" w:space="0" w:color="auto"/>
      </w:divBdr>
    </w:div>
    <w:div w:id="1722947628">
      <w:bodyDiv w:val="1"/>
      <w:marLeft w:val="0"/>
      <w:marRight w:val="0"/>
      <w:marTop w:val="0"/>
      <w:marBottom w:val="0"/>
      <w:divBdr>
        <w:top w:val="none" w:sz="0" w:space="0" w:color="auto"/>
        <w:left w:val="none" w:sz="0" w:space="0" w:color="auto"/>
        <w:bottom w:val="none" w:sz="0" w:space="0" w:color="auto"/>
        <w:right w:val="none" w:sz="0" w:space="0" w:color="auto"/>
      </w:divBdr>
    </w:div>
    <w:div w:id="1734962547">
      <w:bodyDiv w:val="1"/>
      <w:marLeft w:val="0"/>
      <w:marRight w:val="0"/>
      <w:marTop w:val="0"/>
      <w:marBottom w:val="0"/>
      <w:divBdr>
        <w:top w:val="none" w:sz="0" w:space="0" w:color="auto"/>
        <w:left w:val="none" w:sz="0" w:space="0" w:color="auto"/>
        <w:bottom w:val="none" w:sz="0" w:space="0" w:color="auto"/>
        <w:right w:val="none" w:sz="0" w:space="0" w:color="auto"/>
      </w:divBdr>
    </w:div>
    <w:div w:id="1745492893">
      <w:bodyDiv w:val="1"/>
      <w:marLeft w:val="0"/>
      <w:marRight w:val="0"/>
      <w:marTop w:val="0"/>
      <w:marBottom w:val="0"/>
      <w:divBdr>
        <w:top w:val="none" w:sz="0" w:space="0" w:color="auto"/>
        <w:left w:val="none" w:sz="0" w:space="0" w:color="auto"/>
        <w:bottom w:val="none" w:sz="0" w:space="0" w:color="auto"/>
        <w:right w:val="none" w:sz="0" w:space="0" w:color="auto"/>
      </w:divBdr>
    </w:div>
    <w:div w:id="1748767388">
      <w:bodyDiv w:val="1"/>
      <w:marLeft w:val="0"/>
      <w:marRight w:val="0"/>
      <w:marTop w:val="0"/>
      <w:marBottom w:val="0"/>
      <w:divBdr>
        <w:top w:val="none" w:sz="0" w:space="0" w:color="auto"/>
        <w:left w:val="none" w:sz="0" w:space="0" w:color="auto"/>
        <w:bottom w:val="none" w:sz="0" w:space="0" w:color="auto"/>
        <w:right w:val="none" w:sz="0" w:space="0" w:color="auto"/>
      </w:divBdr>
    </w:div>
    <w:div w:id="1779636696">
      <w:bodyDiv w:val="1"/>
      <w:marLeft w:val="0"/>
      <w:marRight w:val="0"/>
      <w:marTop w:val="0"/>
      <w:marBottom w:val="0"/>
      <w:divBdr>
        <w:top w:val="none" w:sz="0" w:space="0" w:color="auto"/>
        <w:left w:val="none" w:sz="0" w:space="0" w:color="auto"/>
        <w:bottom w:val="none" w:sz="0" w:space="0" w:color="auto"/>
        <w:right w:val="none" w:sz="0" w:space="0" w:color="auto"/>
      </w:divBdr>
    </w:div>
    <w:div w:id="1829857368">
      <w:bodyDiv w:val="1"/>
      <w:marLeft w:val="0"/>
      <w:marRight w:val="0"/>
      <w:marTop w:val="0"/>
      <w:marBottom w:val="0"/>
      <w:divBdr>
        <w:top w:val="none" w:sz="0" w:space="0" w:color="auto"/>
        <w:left w:val="none" w:sz="0" w:space="0" w:color="auto"/>
        <w:bottom w:val="none" w:sz="0" w:space="0" w:color="auto"/>
        <w:right w:val="none" w:sz="0" w:space="0" w:color="auto"/>
      </w:divBdr>
    </w:div>
    <w:div w:id="1852065597">
      <w:bodyDiv w:val="1"/>
      <w:marLeft w:val="0"/>
      <w:marRight w:val="0"/>
      <w:marTop w:val="0"/>
      <w:marBottom w:val="0"/>
      <w:divBdr>
        <w:top w:val="none" w:sz="0" w:space="0" w:color="auto"/>
        <w:left w:val="none" w:sz="0" w:space="0" w:color="auto"/>
        <w:bottom w:val="none" w:sz="0" w:space="0" w:color="auto"/>
        <w:right w:val="none" w:sz="0" w:space="0" w:color="auto"/>
      </w:divBdr>
    </w:div>
    <w:div w:id="1905527962">
      <w:bodyDiv w:val="1"/>
      <w:marLeft w:val="0"/>
      <w:marRight w:val="0"/>
      <w:marTop w:val="0"/>
      <w:marBottom w:val="0"/>
      <w:divBdr>
        <w:top w:val="none" w:sz="0" w:space="0" w:color="auto"/>
        <w:left w:val="none" w:sz="0" w:space="0" w:color="auto"/>
        <w:bottom w:val="none" w:sz="0" w:space="0" w:color="auto"/>
        <w:right w:val="none" w:sz="0" w:space="0" w:color="auto"/>
      </w:divBdr>
    </w:div>
    <w:div w:id="1967614964">
      <w:bodyDiv w:val="1"/>
      <w:marLeft w:val="0"/>
      <w:marRight w:val="0"/>
      <w:marTop w:val="0"/>
      <w:marBottom w:val="0"/>
      <w:divBdr>
        <w:top w:val="none" w:sz="0" w:space="0" w:color="auto"/>
        <w:left w:val="none" w:sz="0" w:space="0" w:color="auto"/>
        <w:bottom w:val="none" w:sz="0" w:space="0" w:color="auto"/>
        <w:right w:val="none" w:sz="0" w:space="0" w:color="auto"/>
      </w:divBdr>
    </w:div>
    <w:div w:id="2008704900">
      <w:bodyDiv w:val="1"/>
      <w:marLeft w:val="0"/>
      <w:marRight w:val="0"/>
      <w:marTop w:val="0"/>
      <w:marBottom w:val="0"/>
      <w:divBdr>
        <w:top w:val="none" w:sz="0" w:space="0" w:color="auto"/>
        <w:left w:val="none" w:sz="0" w:space="0" w:color="auto"/>
        <w:bottom w:val="none" w:sz="0" w:space="0" w:color="auto"/>
        <w:right w:val="none" w:sz="0" w:space="0" w:color="auto"/>
      </w:divBdr>
    </w:div>
    <w:div w:id="2018001616">
      <w:bodyDiv w:val="1"/>
      <w:marLeft w:val="0"/>
      <w:marRight w:val="0"/>
      <w:marTop w:val="0"/>
      <w:marBottom w:val="0"/>
      <w:divBdr>
        <w:top w:val="none" w:sz="0" w:space="0" w:color="auto"/>
        <w:left w:val="none" w:sz="0" w:space="0" w:color="auto"/>
        <w:bottom w:val="none" w:sz="0" w:space="0" w:color="auto"/>
        <w:right w:val="none" w:sz="0" w:space="0" w:color="auto"/>
      </w:divBdr>
    </w:div>
    <w:div w:id="2107923728">
      <w:bodyDiv w:val="1"/>
      <w:marLeft w:val="0"/>
      <w:marRight w:val="0"/>
      <w:marTop w:val="0"/>
      <w:marBottom w:val="0"/>
      <w:divBdr>
        <w:top w:val="none" w:sz="0" w:space="0" w:color="auto"/>
        <w:left w:val="none" w:sz="0" w:space="0" w:color="auto"/>
        <w:bottom w:val="none" w:sz="0" w:space="0" w:color="auto"/>
        <w:right w:val="none" w:sz="0" w:space="0" w:color="auto"/>
      </w:divBdr>
    </w:div>
    <w:div w:id="2118480883">
      <w:bodyDiv w:val="1"/>
      <w:marLeft w:val="0"/>
      <w:marRight w:val="0"/>
      <w:marTop w:val="0"/>
      <w:marBottom w:val="0"/>
      <w:divBdr>
        <w:top w:val="none" w:sz="0" w:space="0" w:color="auto"/>
        <w:left w:val="none" w:sz="0" w:space="0" w:color="auto"/>
        <w:bottom w:val="none" w:sz="0" w:space="0" w:color="auto"/>
        <w:right w:val="none" w:sz="0" w:space="0" w:color="auto"/>
      </w:divBdr>
    </w:div>
    <w:div w:id="214218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FE8C3-A39D-488C-9EB1-FFAECD0B6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1183</Words>
  <Characters>6746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Правовая поддержка деятельности органов местного самоуправления является  одним из направлений деятельности Института муниципального развития</vt:lpstr>
    </vt:vector>
  </TitlesOfParts>
  <Company>КМЦ</Company>
  <LinksUpToDate>false</LinksUpToDate>
  <CharactersWithSpaces>7914</CharactersWithSpaces>
  <SharedDoc>false</SharedDoc>
  <HLinks>
    <vt:vector size="18" baseType="variant">
      <vt:variant>
        <vt:i4>2162735</vt:i4>
      </vt:variant>
      <vt:variant>
        <vt:i4>6</vt:i4>
      </vt:variant>
      <vt:variant>
        <vt:i4>0</vt:i4>
      </vt:variant>
      <vt:variant>
        <vt:i4>5</vt:i4>
      </vt:variant>
      <vt:variant>
        <vt:lpwstr>http://pravo-search.minjust.ru/</vt:lpwstr>
      </vt:variant>
      <vt:variant>
        <vt:lpwstr/>
      </vt:variant>
      <vt:variant>
        <vt:i4>1703976</vt:i4>
      </vt:variant>
      <vt:variant>
        <vt:i4>3</vt:i4>
      </vt:variant>
      <vt:variant>
        <vt:i4>0</vt:i4>
      </vt:variant>
      <vt:variant>
        <vt:i4>5</vt:i4>
      </vt:variant>
      <vt:variant>
        <vt:lpwstr>mailto:info@krasimr.ru</vt:lpwstr>
      </vt:variant>
      <vt:variant>
        <vt:lpwstr/>
      </vt:variant>
      <vt:variant>
        <vt:i4>3801148</vt:i4>
      </vt:variant>
      <vt:variant>
        <vt:i4>0</vt:i4>
      </vt:variant>
      <vt:variant>
        <vt:i4>0</vt:i4>
      </vt:variant>
      <vt:variant>
        <vt:i4>5</vt:i4>
      </vt:variant>
      <vt:variant>
        <vt:lpwstr>http://www.krasimr/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Правовая поддержка деятельности органов местного самоуправления является  одним из направлений деятельности Института муниципального развития</dc:title>
  <dc:creator>Босс</dc:creator>
  <cp:lastModifiedBy>User</cp:lastModifiedBy>
  <cp:revision>4</cp:revision>
  <cp:lastPrinted>2021-11-03T04:13:00Z</cp:lastPrinted>
  <dcterms:created xsi:type="dcterms:W3CDTF">2021-11-03T04:10:00Z</dcterms:created>
  <dcterms:modified xsi:type="dcterms:W3CDTF">2021-11-03T04:15:00Z</dcterms:modified>
</cp:coreProperties>
</file>