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7D" w:rsidRPr="00E16F7D" w:rsidRDefault="00E16F7D" w:rsidP="00E16F7D">
      <w:pPr>
        <w:pageBreakBefore/>
        <w:spacing w:before="100" w:beforeAutospacing="1"/>
        <w:rPr>
          <w:sz w:val="28"/>
          <w:szCs w:val="28"/>
        </w:rPr>
      </w:pPr>
    </w:p>
    <w:p w:rsidR="00E16F7D" w:rsidRPr="00E16F7D" w:rsidRDefault="00E16F7D" w:rsidP="00E16F7D">
      <w:pPr>
        <w:jc w:val="center"/>
        <w:rPr>
          <w:sz w:val="28"/>
          <w:szCs w:val="28"/>
        </w:rPr>
      </w:pPr>
      <w:r w:rsidRPr="00E16F7D">
        <w:rPr>
          <w:noProof/>
          <w:sz w:val="28"/>
          <w:szCs w:val="28"/>
        </w:rPr>
        <w:drawing>
          <wp:inline distT="0" distB="0" distL="0" distR="0">
            <wp:extent cx="544830" cy="6908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F7D" w:rsidRPr="00E16F7D" w:rsidRDefault="00E16F7D" w:rsidP="00E16F7D">
      <w:pPr>
        <w:jc w:val="center"/>
        <w:rPr>
          <w:sz w:val="28"/>
          <w:szCs w:val="28"/>
        </w:rPr>
      </w:pPr>
    </w:p>
    <w:p w:rsidR="00E16F7D" w:rsidRPr="00E16F7D" w:rsidRDefault="00E16F7D" w:rsidP="00E16F7D">
      <w:pPr>
        <w:jc w:val="center"/>
        <w:rPr>
          <w:sz w:val="28"/>
          <w:szCs w:val="28"/>
        </w:rPr>
      </w:pPr>
      <w:r w:rsidRPr="00E16F7D">
        <w:rPr>
          <w:sz w:val="28"/>
          <w:szCs w:val="28"/>
        </w:rPr>
        <w:t>АДМИНИСТРАЦИЯ АЛЕКСЕЕВСКОГО СЕЛЬСОВЕТА</w:t>
      </w:r>
    </w:p>
    <w:p w:rsidR="00E16F7D" w:rsidRPr="00E16F7D" w:rsidRDefault="00E16F7D" w:rsidP="00E16F7D">
      <w:pPr>
        <w:jc w:val="center"/>
        <w:rPr>
          <w:sz w:val="28"/>
          <w:szCs w:val="28"/>
        </w:rPr>
      </w:pPr>
      <w:r w:rsidRPr="00E16F7D">
        <w:rPr>
          <w:sz w:val="28"/>
          <w:szCs w:val="28"/>
        </w:rPr>
        <w:t>КУРАГИНСКОГО РАЙОНА КРАСНОЯРСКОГО КРАЯ</w:t>
      </w:r>
    </w:p>
    <w:p w:rsidR="00E16F7D" w:rsidRPr="00E16F7D" w:rsidRDefault="00E16F7D" w:rsidP="00E16F7D">
      <w:pPr>
        <w:jc w:val="center"/>
        <w:rPr>
          <w:sz w:val="28"/>
          <w:szCs w:val="28"/>
        </w:rPr>
      </w:pPr>
    </w:p>
    <w:p w:rsidR="00E16F7D" w:rsidRPr="00E16F7D" w:rsidRDefault="00E16F7D" w:rsidP="00E16F7D">
      <w:pPr>
        <w:jc w:val="center"/>
        <w:rPr>
          <w:sz w:val="28"/>
          <w:szCs w:val="28"/>
        </w:rPr>
      </w:pPr>
      <w:r w:rsidRPr="00E16F7D">
        <w:rPr>
          <w:sz w:val="28"/>
          <w:szCs w:val="28"/>
        </w:rPr>
        <w:t>ПОСТАНОВЛЕНИЕ</w:t>
      </w: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  <w:r w:rsidRPr="00E16F7D">
        <w:rPr>
          <w:sz w:val="28"/>
          <w:szCs w:val="28"/>
        </w:rPr>
        <w:t>11.03.2021                               с. Алексеевка                                           № 14-п</w:t>
      </w:r>
    </w:p>
    <w:p w:rsidR="00E16F7D" w:rsidRPr="00E16F7D" w:rsidRDefault="00E16F7D" w:rsidP="00E16F7D">
      <w:pPr>
        <w:spacing w:before="100" w:beforeAutospacing="1"/>
        <w:jc w:val="center"/>
        <w:rPr>
          <w:sz w:val="28"/>
          <w:szCs w:val="28"/>
        </w:rPr>
      </w:pPr>
    </w:p>
    <w:p w:rsidR="00E16F7D" w:rsidRPr="00E16F7D" w:rsidRDefault="00E16F7D" w:rsidP="00E16F7D">
      <w:pPr>
        <w:rPr>
          <w:sz w:val="28"/>
          <w:szCs w:val="28"/>
        </w:rPr>
      </w:pPr>
      <w:r w:rsidRPr="00E16F7D">
        <w:rPr>
          <w:sz w:val="28"/>
          <w:szCs w:val="28"/>
        </w:rPr>
        <w:t xml:space="preserve">Об утверждении Порядка проведения </w:t>
      </w:r>
    </w:p>
    <w:p w:rsidR="00E16F7D" w:rsidRPr="00E16F7D" w:rsidRDefault="00E16F7D" w:rsidP="00E16F7D">
      <w:pPr>
        <w:rPr>
          <w:sz w:val="28"/>
          <w:szCs w:val="28"/>
        </w:rPr>
      </w:pPr>
      <w:r w:rsidRPr="00E16F7D">
        <w:rPr>
          <w:sz w:val="28"/>
          <w:szCs w:val="28"/>
        </w:rPr>
        <w:t>инвентаризации захоронений на кладбищах,</w:t>
      </w:r>
    </w:p>
    <w:p w:rsidR="00E16F7D" w:rsidRPr="00E16F7D" w:rsidRDefault="00E16F7D" w:rsidP="00E16F7D">
      <w:pPr>
        <w:rPr>
          <w:sz w:val="28"/>
          <w:szCs w:val="28"/>
        </w:rPr>
      </w:pPr>
      <w:r w:rsidRPr="00E16F7D">
        <w:rPr>
          <w:sz w:val="28"/>
          <w:szCs w:val="28"/>
        </w:rPr>
        <w:t>расположенных на территории Алексеевского</w:t>
      </w:r>
    </w:p>
    <w:p w:rsidR="00E16F7D" w:rsidRPr="00E16F7D" w:rsidRDefault="00E16F7D" w:rsidP="00E16F7D">
      <w:pPr>
        <w:rPr>
          <w:sz w:val="28"/>
          <w:szCs w:val="28"/>
        </w:rPr>
      </w:pPr>
      <w:r w:rsidRPr="00E16F7D">
        <w:rPr>
          <w:sz w:val="28"/>
          <w:szCs w:val="28"/>
        </w:rPr>
        <w:t>сельсовета Курагинского района Красноярского края</w:t>
      </w:r>
    </w:p>
    <w:p w:rsidR="00E16F7D" w:rsidRPr="00E16F7D" w:rsidRDefault="00E16F7D" w:rsidP="00E16F7D">
      <w:pPr>
        <w:spacing w:before="100" w:beforeAutospacing="1"/>
        <w:ind w:firstLine="709"/>
        <w:jc w:val="both"/>
        <w:rPr>
          <w:sz w:val="28"/>
          <w:szCs w:val="28"/>
        </w:rPr>
      </w:pPr>
      <w:r w:rsidRPr="00E16F7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 в Российской Федерации», ПОСТАНОВЛЯЮ:</w:t>
      </w:r>
    </w:p>
    <w:p w:rsidR="00E16F7D" w:rsidRPr="00E16F7D" w:rsidRDefault="00E16F7D" w:rsidP="00E16F7D">
      <w:pPr>
        <w:spacing w:before="100" w:beforeAutospacing="1"/>
        <w:ind w:firstLine="709"/>
        <w:jc w:val="both"/>
        <w:rPr>
          <w:sz w:val="28"/>
          <w:szCs w:val="28"/>
        </w:rPr>
      </w:pPr>
      <w:r w:rsidRPr="00E16F7D">
        <w:rPr>
          <w:sz w:val="28"/>
          <w:szCs w:val="28"/>
        </w:rPr>
        <w:t>1. Утвердить прилагаемый Порядок проведения инвентаризации захоронений на кладбищах, расположенных на территории Алексеевского сельсовета Курагинского района Красноярского края.</w:t>
      </w:r>
    </w:p>
    <w:p w:rsidR="00E16F7D" w:rsidRPr="00E16F7D" w:rsidRDefault="00E16F7D" w:rsidP="00E16F7D">
      <w:pPr>
        <w:spacing w:before="100" w:beforeAutospacing="1"/>
        <w:ind w:firstLine="709"/>
        <w:jc w:val="both"/>
        <w:rPr>
          <w:sz w:val="28"/>
          <w:szCs w:val="28"/>
        </w:rPr>
      </w:pPr>
      <w:r w:rsidRPr="00E16F7D">
        <w:rPr>
          <w:sz w:val="28"/>
          <w:szCs w:val="28"/>
        </w:rPr>
        <w:t>2. Контроль за исполнением постановления оставляю за собой.</w:t>
      </w:r>
    </w:p>
    <w:p w:rsidR="00E16F7D" w:rsidRPr="00E16F7D" w:rsidRDefault="00E16F7D" w:rsidP="00E16F7D">
      <w:pPr>
        <w:spacing w:before="100" w:beforeAutospacing="1"/>
        <w:ind w:firstLine="709"/>
        <w:jc w:val="both"/>
        <w:rPr>
          <w:sz w:val="28"/>
          <w:szCs w:val="28"/>
          <w:lang w:val="de-DE"/>
        </w:rPr>
      </w:pPr>
      <w:r w:rsidRPr="00E16F7D">
        <w:rPr>
          <w:sz w:val="28"/>
          <w:szCs w:val="28"/>
        </w:rPr>
        <w:t>3. Постановление вступает в силу в день, следующий за днем его официального опубликования в газете «Алексеевские вести».</w:t>
      </w:r>
    </w:p>
    <w:p w:rsidR="00E16F7D" w:rsidRDefault="00E16F7D" w:rsidP="00E16F7D">
      <w:pPr>
        <w:spacing w:before="100" w:beforeAutospacing="1"/>
        <w:rPr>
          <w:sz w:val="28"/>
          <w:szCs w:val="28"/>
        </w:rPr>
      </w:pPr>
    </w:p>
    <w:p w:rsidR="00021A17" w:rsidRDefault="00021A17" w:rsidP="00E16F7D">
      <w:pPr>
        <w:spacing w:before="100" w:beforeAutospacing="1"/>
        <w:rPr>
          <w:sz w:val="28"/>
          <w:szCs w:val="28"/>
        </w:rPr>
      </w:pPr>
    </w:p>
    <w:p w:rsidR="00021A17" w:rsidRPr="00E16F7D" w:rsidRDefault="00021A17" w:rsidP="00E16F7D">
      <w:pPr>
        <w:spacing w:before="100" w:beforeAutospacing="1"/>
        <w:rPr>
          <w:sz w:val="28"/>
          <w:szCs w:val="28"/>
        </w:rPr>
      </w:pPr>
    </w:p>
    <w:p w:rsidR="00E16F7D" w:rsidRPr="00E16F7D" w:rsidRDefault="000B77A6" w:rsidP="00E16F7D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16F7D" w:rsidRPr="00E16F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16F7D" w:rsidRPr="00E16F7D">
        <w:rPr>
          <w:sz w:val="28"/>
          <w:szCs w:val="28"/>
        </w:rPr>
        <w:t xml:space="preserve"> сельсовета                                                                 </w:t>
      </w:r>
      <w:r>
        <w:rPr>
          <w:sz w:val="28"/>
          <w:szCs w:val="28"/>
        </w:rPr>
        <w:t>Л.А.Трощенко</w:t>
      </w:r>
    </w:p>
    <w:p w:rsidR="00E16F7D" w:rsidRPr="00E16F7D" w:rsidRDefault="00E16F7D" w:rsidP="00E16F7D">
      <w:pPr>
        <w:spacing w:before="100" w:beforeAutospacing="1"/>
        <w:ind w:firstLine="539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539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539"/>
        <w:rPr>
          <w:sz w:val="28"/>
          <w:szCs w:val="28"/>
        </w:rPr>
      </w:pPr>
    </w:p>
    <w:p w:rsidR="00E16F7D" w:rsidRPr="00E16F7D" w:rsidRDefault="00E16F7D" w:rsidP="00E16F7D">
      <w:pPr>
        <w:jc w:val="right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E16F7D" w:rsidRPr="00E16F7D" w:rsidRDefault="00E16F7D" w:rsidP="00E16F7D">
      <w:pPr>
        <w:jc w:val="center"/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                                                                 администрации Алексеевского сельсовета</w:t>
      </w:r>
    </w:p>
    <w:p w:rsidR="00E16F7D" w:rsidRPr="00E16F7D" w:rsidRDefault="00E16F7D" w:rsidP="00E16F7D">
      <w:pPr>
        <w:jc w:val="center"/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                                                                Курагинского района Красноярского края</w:t>
      </w:r>
    </w:p>
    <w:p w:rsidR="00E16F7D" w:rsidRPr="00E16F7D" w:rsidRDefault="00E16F7D" w:rsidP="00E16F7D">
      <w:pPr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                             от 11.03.2021 №14-п</w:t>
      </w:r>
    </w:p>
    <w:p w:rsidR="00E16F7D" w:rsidRPr="00E16F7D" w:rsidRDefault="00E16F7D" w:rsidP="00E16F7D">
      <w:pPr>
        <w:spacing w:before="100" w:beforeAutospacing="1"/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Порядок проведения инвентаризации захоронений на кладбищах, расположенных на территории Алексеевского сельсовета Курагинского муниципального района Красноярского края</w:t>
      </w:r>
    </w:p>
    <w:p w:rsidR="00E16F7D" w:rsidRPr="00E16F7D" w:rsidRDefault="00E16F7D" w:rsidP="00E16F7D">
      <w:pPr>
        <w:spacing w:before="100" w:beforeAutospacing="1"/>
        <w:jc w:val="center"/>
        <w:rPr>
          <w:sz w:val="28"/>
          <w:szCs w:val="28"/>
        </w:rPr>
      </w:pPr>
      <w:r w:rsidRPr="00E16F7D">
        <w:rPr>
          <w:b/>
          <w:bCs/>
          <w:color w:val="000000"/>
          <w:sz w:val="28"/>
          <w:szCs w:val="28"/>
        </w:rPr>
        <w:t>1. Общие положения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1.1. Настоящий Порядок устанавливает последовательность действий при проведении инвентаризации захоронений на кладбищах, расположенных на территории Алексеевского сельсовета.</w:t>
      </w:r>
    </w:p>
    <w:p w:rsidR="00E16F7D" w:rsidRPr="00E16F7D" w:rsidRDefault="008D0454" w:rsidP="008D0454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E16F7D" w:rsidRPr="00E16F7D">
        <w:rPr>
          <w:color w:val="000000"/>
          <w:sz w:val="28"/>
          <w:szCs w:val="28"/>
        </w:rPr>
        <w:t>Основными целями инвентаризации захоронений являются:</w:t>
      </w:r>
    </w:p>
    <w:p w:rsidR="00E16F7D" w:rsidRPr="00E16F7D" w:rsidRDefault="00E16F7D" w:rsidP="008D0454">
      <w:pPr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- сбор информации о захоронениях; </w:t>
      </w:r>
    </w:p>
    <w:p w:rsidR="00E16F7D" w:rsidRPr="00E16F7D" w:rsidRDefault="00E16F7D" w:rsidP="008D0454">
      <w:pPr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- сбор информации об установленных надгробных сооружениях и оградах; </w:t>
      </w:r>
    </w:p>
    <w:p w:rsidR="00E16F7D" w:rsidRPr="00E16F7D" w:rsidRDefault="00E16F7D" w:rsidP="008D0454">
      <w:pPr>
        <w:ind w:hanging="22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- выявление бесхозных (неучтенных) захоронений и принятие мер по их регистрации; - систематизация данных о различных захоронениях; </w:t>
      </w:r>
    </w:p>
    <w:p w:rsidR="00E16F7D" w:rsidRPr="00E16F7D" w:rsidRDefault="00E16F7D" w:rsidP="008D0454">
      <w:pPr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- создание электронной базы захоронений; </w:t>
      </w:r>
    </w:p>
    <w:p w:rsidR="008D0454" w:rsidRDefault="00E16F7D" w:rsidP="008D0454">
      <w:pPr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- повышение доступности информации о произведенных захоронениях. </w:t>
      </w:r>
    </w:p>
    <w:p w:rsidR="008D0454" w:rsidRDefault="00E16F7D" w:rsidP="008D0454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1.3. Инвентаризация захоронений на кладбищах, расположенных на территории Алексеевского, проводится не реже одного раза в три года в соответствии с распоряжением администрации Алексеевского сельсовета.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1.4. Объектами инвентаризации являются все захоронения, произведенные на кладбищах, находящихся в ведении администрации Алексеевского сельсовета.</w:t>
      </w:r>
    </w:p>
    <w:p w:rsidR="00E16F7D" w:rsidRPr="00E16F7D" w:rsidRDefault="00E16F7D" w:rsidP="00E16F7D">
      <w:pPr>
        <w:spacing w:before="100" w:beforeAutospacing="1"/>
        <w:jc w:val="center"/>
        <w:rPr>
          <w:sz w:val="28"/>
          <w:szCs w:val="28"/>
        </w:rPr>
      </w:pPr>
      <w:r w:rsidRPr="00E16F7D">
        <w:rPr>
          <w:b/>
          <w:bCs/>
          <w:color w:val="000000"/>
          <w:sz w:val="28"/>
          <w:szCs w:val="28"/>
        </w:rPr>
        <w:t>2. Общие правила проведения инвентаризации захоронений</w:t>
      </w:r>
    </w:p>
    <w:p w:rsidR="008D0454" w:rsidRDefault="008D0454" w:rsidP="008D0454">
      <w:pPr>
        <w:ind w:firstLine="68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E16F7D" w:rsidRPr="00E16F7D">
        <w:rPr>
          <w:color w:val="000000"/>
          <w:sz w:val="28"/>
          <w:szCs w:val="28"/>
        </w:rPr>
        <w:t>Решение о проведении инвентаризации мест захоронений, сроках ее проведения, перечне кладбищ, на которых планируется провести инвентаризацию мест захоронений, принимаетcя администрацией Алексеевского сельсовета путем принятия муниципального правового акта по форме, указанной в приложении 1 к настоящему Положению.</w:t>
      </w:r>
    </w:p>
    <w:p w:rsidR="00E16F7D" w:rsidRPr="00E16F7D" w:rsidRDefault="00E16F7D" w:rsidP="008D0454">
      <w:pPr>
        <w:ind w:firstLine="687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2.2. Правовой акт о проведении инвентаризации захоронений регистрируется в журнале регистрации правовых актов о проведении инвентаризаций захоронений.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2.3. Инвентаризация мест захоронений проводится администрацией сельсовета с соблюдением требований законодательства Российской Федерации. По результатам проведенной инвентаризации создается электронный документ, в который вносятся сведения из книг регистрации захоронений (захоронений урн с прахом), сведения из книг регистрации надмогильных сооружений (надгробий), а также сведения полученные по итогам проведенных обследований кладбищ.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2.4.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</w:t>
      </w:r>
      <w:r w:rsidRPr="00E16F7D">
        <w:rPr>
          <w:color w:val="000000"/>
          <w:sz w:val="28"/>
          <w:szCs w:val="28"/>
        </w:rPr>
        <w:lastRenderedPageBreak/>
        <w:t>места захоронения, определение координат границ места захоронения, фотографирование места захоронения и надмогильных сооружений (надгробий), расположенных в границах места захоронения.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2.5. Инвентаризация захоронений проводится в формате выездной проверки непосредственно на кладбище.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2.6. До начала проведения инвентаризации захоронений на соответствующем кладбище инвентаризационной комиссии надлежит:</w:t>
      </w:r>
    </w:p>
    <w:p w:rsidR="00E16F7D" w:rsidRPr="00E16F7D" w:rsidRDefault="00E16F7D" w:rsidP="008D0454">
      <w:pPr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:rsidR="00E16F7D" w:rsidRPr="00E16F7D" w:rsidRDefault="00E16F7D" w:rsidP="008D0454">
      <w:pPr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2) проверить наличие книг регистрации надмогильных сооружений (надгробий), содержащих записи о надмогильных сооружениях (надгробиях), правильность их заполнения.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2.7. Отсутствие книг регистрации захоронений (захоронений урн с прахом), книг регистрации надмогильных сооружений (надгробий) вследствие их утраты либо неведения по каким-либо причинам не может служить основанием для непроведения инвентаризации захоронений.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2.8. Инвентаризация захоронений производится при обязательном участии должностного лица, ответственного за регистрацию захоронений (захоронений урн с прахом).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2.9. Сведения о фактическом наличии захоронений на кладбище, подлежащем инвентаризации, записываются в инвентаризационные описи.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2.10.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2.11.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2.12. В инвентаризационных описях не допускается оставлять незаполненные строки, на последних страницах незаполненные строки прочеркиваются.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2.13. Не допускается вносить в инвентаризационные описи данные о захоронениях без проверки их фактического наличия и сверки с данными регистрационного знака захоронения (при его отсутствии с данными на надгробном сооружении (надгробии) или ином ритуальном знаке, если таковые установлены на захоронении (нише в стене скорби).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2.14. Инвентаризационные описи подписывают председатель инвентаризационной комиссии, его заместитель и члены инвентаризационной комиссии.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2.15. При выявлении захоронений, по которым отсутствуют или указаны неправильные данные в книгах регистрации захоронений (захоронений урн с прахом), а также в книгах регистрации надмогильных сооружений (надгробий) </w:t>
      </w:r>
      <w:r w:rsidRPr="00E16F7D">
        <w:rPr>
          <w:color w:val="000000"/>
          <w:sz w:val="28"/>
          <w:szCs w:val="28"/>
        </w:rPr>
        <w:lastRenderedPageBreak/>
        <w:t>инвентаризационная комиссия включает в инвентаризационную опись данные, установленные в ходе проведения инвентаризации захоронений.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2.16. Инвентаризация захоронений производится на кладбище путем сверки данных об умершем, указанных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прахом), а также с данными книг регистрации надмогильных сооружений (надгробий) по соответствующему кладбищу. Указанные сведения отражаются в инвентаризационной описи захоронений. Инвентаризационная опись захоронений составляется по форме, указанной в приложении 2 к настоящему Положению.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2.17. 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 и книгах регистрации надмогильных сооружений (надгробий).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2.18. При отсутствии на могиле регистрационного знака захоронения, производится сверка сведений книг регистрации захоронений (захоронений урн с прахом)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 (нише в стене скорби). В этом случае в инвентаризационной описи захоронений в графе «номер захоронения, указанный на регистрационном знаке захоронения» ставится прочерк « - ».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2.19. В случае если отсутствуют регистрационный знак захоронения и запись в книгах регистрации захоронений (захоронений урн с прахом) о произведенном захоронении, но имеется какая-либо информация об умершем на захоронении, позволяющая идентифицировать соответствующее захоронение, то в инвентаризационной описи захоронений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« - ». Иные графы инвентаризационной описи захоронений заполняются исходя из наличия имеющейся информации о захоронении.</w:t>
      </w:r>
    </w:p>
    <w:p w:rsidR="008D0454" w:rsidRDefault="00E16F7D" w:rsidP="008D0454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2.20. В случае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такое захоронение признается неучтенным (безхозяйным). В этом случае в инвентаризационной описи захоронений в графе «Примечание» делается запись «неучтенное захоронение»,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 - », иные графы инвентаризационной описи захоронений заполняются исходя из наличия имеющейся информации о захоронении. </w:t>
      </w:r>
    </w:p>
    <w:p w:rsidR="008D0454" w:rsidRDefault="00E16F7D" w:rsidP="008D0454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2.21. В случае отсутствия книг регистрации захоронений (захоронений урн с прахом) (книги утеряны, сгорели и т.п.) по кладбищу формируются новые </w:t>
      </w:r>
      <w:r w:rsidRPr="00E16F7D">
        <w:rPr>
          <w:color w:val="000000"/>
          <w:sz w:val="28"/>
          <w:szCs w:val="28"/>
        </w:rPr>
        <w:lastRenderedPageBreak/>
        <w:t xml:space="preserve">книги регистрации захоронений (захоронений урн с прахом), в которые производится запись о захоронениях, произведенных на соответствующем кладбище. В инвентаризационной описи захоронений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захоронений (захоронений урн с прахом)»,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2.22. Инвентаризация захоронений производится по видам мест захоронений (одиночные, родственные, воинские, почетные, семейные (родовые), захоронения в стенах скорби).</w:t>
      </w:r>
    </w:p>
    <w:p w:rsidR="00E16F7D" w:rsidRPr="00E16F7D" w:rsidRDefault="00E16F7D" w:rsidP="008D0454">
      <w:pPr>
        <w:spacing w:before="100" w:beforeAutospacing="1"/>
        <w:jc w:val="center"/>
        <w:rPr>
          <w:sz w:val="28"/>
          <w:szCs w:val="28"/>
        </w:rPr>
      </w:pPr>
      <w:r w:rsidRPr="00E16F7D">
        <w:rPr>
          <w:b/>
          <w:bCs/>
          <w:color w:val="000000"/>
          <w:sz w:val="28"/>
          <w:szCs w:val="28"/>
        </w:rPr>
        <w:t>3. Порядок оформления результатов инвентаризации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3.1. По результатам проведенной инвентаризации захоронений составляется ведомость результатов инвентаризации захоронений по форме, указанной в приложении 3 к настоящему Положению, которая подписывается председателем инвентаризационной комиссии или его заместителем и членами инвентаризационной комиссии.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3.2. По результатам изучения данных книг регистрации захоронений (захоронений урн с прахом) и данных книг надмогильных сооружений (надгробий), а также данных полученных по итогам обследования кладбищ представителем инвентаризационной комиссии либо организации, с которой заключен муниципальной контракт (договор) на выполнение работ по проведению инвентаризации мест захоронений (далее - организация), создается электронный документ, в который вносятся сведения из книг регистрации захоронений (захоронений урн с прахом) и книг регистрации надмогильных сооружений (надгробий), а также сведения полученные по итогам обследования кладбищ. Перечень и структура полей для заполнения в едином электронном документе указаны в приложении 4 к настоящему Порядку.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3.2.1. Сведения о местах захоронения, полученные при обследовании кладбищ и сведения книг регистрации захоронений (захоронений урн с прахом), книг регистрации надмогильных сооружений (надгробий) о произведенных захоронениях сопоставляются.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3.2.2. При наличии сведений об умершем в книге регистрации (захоронений урн с прахом), книге регистрации надмогильных сооружений (надгробий) и в данных, полученных в результате обследования кладбищ, запись в едином электронном документе объединяется в одну и дополняется данными. Поле «Источник сведений» заполняется значением «Книга регистрации захоронений (захоронений урн с прахом), книга регистрации надмогильных сооружений (надгробий), обследование кладбища». Если данные об умершем имеются только в одном источнике, запись в единый электронный документ переносится на основании имеющегося источника.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3.2.3. В случае отсутствия сведений о произведенных захоронениях в книге регистрации захоронений (захоронений урн с прахом), книге регистрации надмогильных сооружений (надгробий) соответствующее поле электронного </w:t>
      </w:r>
      <w:r w:rsidRPr="00E16F7D">
        <w:rPr>
          <w:color w:val="000000"/>
          <w:sz w:val="28"/>
          <w:szCs w:val="28"/>
        </w:rPr>
        <w:lastRenderedPageBreak/>
        <w:t xml:space="preserve">документа заполняется значением «Информация отсутствует». Поле «Источник сведений» в электронном документе заполняется значением «Книга регистрации захоронений (захоронений урн с прахом), книга регистрации надмогильных сооружений (надгробий)». При отсутствии сведений о произведенных захоронениях по результатам обследования кладбищ, соответствующее поле электронного документа заполняется значением «Информация отсутствует». Поле «Источник сведений» в электронном документе заполняется значением «Обследование кладбища».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3.2.4. При невозможности установить на могиле фамилию, имя, отчество (при наличии) умершего в полях «Фамилия умершего», «Имя умершего», «Отчество умершего» электронного документа заносится значение «Неизвестно». При невозможности установить на могиле даты рождения и смерти умершего поля «Дата рождения умершего» и «Дата смерти умершего» электронного документа не заполняются.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3.2.5. При отсутствии на могиле умершего регистрационного знака производится сверка сведений книг регистрации захоронений (захоронений урн с прахом) с данными об умершем (Ф.И.О. умершего, даты его рождения и смерти), содержащимися на надмогильном сооружении (надгробии). В случае отсутствия регистрационного знака на могиле и записи в книгах регистрации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электронного документа, заполняются значением «Информация отсутствует». Остальные структурные поля электронного документа заполняются исходя из наличия имеющейся информации о захоронении. В случае если в книгах регистрации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«Статус» вводится значение «Занято, бесхозяйное». </w:t>
      </w:r>
    </w:p>
    <w:p w:rsidR="00E16F7D" w:rsidRPr="00103ED0" w:rsidRDefault="00E16F7D" w:rsidP="00103ED0">
      <w:pPr>
        <w:ind w:firstLine="709"/>
        <w:jc w:val="both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3.3. Сведения из единого электронного документа, координаты границ мест захоронений, фотографии мест захоронений и надмогильных сооружений (надгробий) (далее - сведения об инвентаризации мест захоронений) переносятся инвентаризационной комиссией либо организацией в РГИС. Сведения об инвентаризации мест захоронений являются закрытыми данными РГИС.</w:t>
      </w:r>
    </w:p>
    <w:p w:rsidR="008D0454" w:rsidRPr="008D0454" w:rsidRDefault="00E16F7D" w:rsidP="008D0454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  <w:r w:rsidRPr="00E16F7D">
        <w:rPr>
          <w:b/>
          <w:bCs/>
          <w:color w:val="000000"/>
          <w:sz w:val="28"/>
          <w:szCs w:val="28"/>
        </w:rPr>
        <w:t>4. Мероприятия проводимые по результатам инвентаризации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По результатам инвентаризации захоронений проводятся следующие мероприятия: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4.1. 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таблички к ограде, цоколю и т.п.) с указанием Ф.И.О. умершего, дат его рождения и смерти, регистрационного номера захоронения. Регистрационный номер </w:t>
      </w:r>
      <w:r w:rsidRPr="00E16F7D">
        <w:rPr>
          <w:color w:val="000000"/>
          <w:sz w:val="28"/>
          <w:szCs w:val="28"/>
        </w:rPr>
        <w:lastRenderedPageBreak/>
        <w:t>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4.2. 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 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«неблагоустроенное (безхозяйное) захоронение» и указывается информация, предусмотренная в пункте 4.4. настоящего Положения.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4.3. Если при проведении инвентаризации захоронений в книгах регистрации захоронений (захоронений урн с прахом) выявлены неверные сведения об умершем, то исправление ошибки в книгах регистрации (захоронений урн с прахом) производится путем зачеркивания неверных записей и проставления над зачеркнутыми правильных (верных) записей об умершем. Исправления должны быть оговорены и подписаны председателем инвентаризационной комиссии лил его заместителем, дополнительно указываются номер и дата приказа. </w:t>
      </w:r>
    </w:p>
    <w:p w:rsidR="00E16F7D" w:rsidRPr="00E16F7D" w:rsidRDefault="00E16F7D" w:rsidP="008D0454">
      <w:pPr>
        <w:ind w:firstLine="709"/>
        <w:jc w:val="both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4.4. В книгах регистрации захоронений (захоронений урн с прахом) производится регистрация всех захоронений, неучтенных по каким-либо причинам ранее в книгах регистрации захоронений (захоронений урн с прахом), в том числе неблагоустроенные (безхозяйные)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захоронений на соответствующем кладбище, ставится подпись председателя инвентаризационной комиссии или его заместителя.</w:t>
      </w: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</w:p>
    <w:p w:rsidR="00E16F7D" w:rsidRDefault="00E16F7D" w:rsidP="00E16F7D">
      <w:pPr>
        <w:spacing w:before="100" w:beforeAutospacing="1"/>
        <w:rPr>
          <w:sz w:val="28"/>
          <w:szCs w:val="28"/>
        </w:rPr>
      </w:pPr>
    </w:p>
    <w:p w:rsidR="00021A17" w:rsidRDefault="00021A17" w:rsidP="00E16F7D">
      <w:pPr>
        <w:spacing w:before="100" w:beforeAutospacing="1"/>
        <w:rPr>
          <w:sz w:val="28"/>
          <w:szCs w:val="28"/>
        </w:rPr>
      </w:pPr>
    </w:p>
    <w:p w:rsidR="00021A17" w:rsidRDefault="00021A17" w:rsidP="00E16F7D">
      <w:pPr>
        <w:spacing w:before="100" w:beforeAutospacing="1"/>
        <w:rPr>
          <w:sz w:val="28"/>
          <w:szCs w:val="28"/>
        </w:rPr>
      </w:pPr>
    </w:p>
    <w:p w:rsidR="00021A17" w:rsidRDefault="00021A17" w:rsidP="00E16F7D">
      <w:pPr>
        <w:spacing w:before="100" w:beforeAutospacing="1"/>
        <w:rPr>
          <w:sz w:val="28"/>
          <w:szCs w:val="28"/>
        </w:rPr>
      </w:pPr>
    </w:p>
    <w:p w:rsidR="00021A17" w:rsidRDefault="00021A17" w:rsidP="00E16F7D">
      <w:pPr>
        <w:spacing w:before="100" w:beforeAutospacing="1"/>
        <w:rPr>
          <w:sz w:val="28"/>
          <w:szCs w:val="28"/>
        </w:rPr>
      </w:pPr>
    </w:p>
    <w:p w:rsidR="00021A17" w:rsidRPr="00E16F7D" w:rsidRDefault="00021A17" w:rsidP="00E16F7D">
      <w:pPr>
        <w:spacing w:before="100" w:beforeAutospacing="1"/>
        <w:rPr>
          <w:sz w:val="28"/>
          <w:szCs w:val="28"/>
        </w:rPr>
      </w:pPr>
    </w:p>
    <w:p w:rsidR="008D0454" w:rsidRDefault="008D0454" w:rsidP="00E16F7D">
      <w:pPr>
        <w:spacing w:before="100" w:beforeAutospacing="1"/>
        <w:rPr>
          <w:sz w:val="28"/>
          <w:szCs w:val="28"/>
        </w:rPr>
      </w:pPr>
    </w:p>
    <w:p w:rsidR="00103ED0" w:rsidRDefault="00103ED0" w:rsidP="008D0454">
      <w:pPr>
        <w:jc w:val="right"/>
        <w:rPr>
          <w:color w:val="000000"/>
          <w:sz w:val="28"/>
          <w:szCs w:val="28"/>
        </w:rPr>
      </w:pPr>
    </w:p>
    <w:p w:rsidR="00E16F7D" w:rsidRPr="00E16F7D" w:rsidRDefault="00E16F7D" w:rsidP="008D0454">
      <w:pPr>
        <w:jc w:val="right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lastRenderedPageBreak/>
        <w:t xml:space="preserve">Приложение №1 </w:t>
      </w:r>
    </w:p>
    <w:p w:rsidR="00E16F7D" w:rsidRPr="00E16F7D" w:rsidRDefault="008D0454" w:rsidP="008D045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E16F7D" w:rsidRPr="00E16F7D">
        <w:rPr>
          <w:color w:val="000000"/>
          <w:sz w:val="28"/>
          <w:szCs w:val="28"/>
        </w:rPr>
        <w:t>к Порядку проведения инвентаризации</w:t>
      </w:r>
    </w:p>
    <w:p w:rsidR="00E16F7D" w:rsidRPr="00E16F7D" w:rsidRDefault="00E16F7D" w:rsidP="008D0454">
      <w:pPr>
        <w:jc w:val="right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захоронений на кладбищах </w:t>
      </w:r>
      <w:r w:rsidR="008D0454">
        <w:rPr>
          <w:color w:val="000000"/>
          <w:sz w:val="28"/>
          <w:szCs w:val="28"/>
        </w:rPr>
        <w:t>р</w:t>
      </w:r>
      <w:r w:rsidRPr="00E16F7D">
        <w:rPr>
          <w:color w:val="000000"/>
          <w:sz w:val="28"/>
          <w:szCs w:val="28"/>
        </w:rPr>
        <w:t xml:space="preserve">асположенных </w:t>
      </w:r>
    </w:p>
    <w:p w:rsidR="00E16F7D" w:rsidRPr="00E16F7D" w:rsidRDefault="008D0454" w:rsidP="008D0454">
      <w:pPr>
        <w:jc w:val="center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E16F7D" w:rsidRPr="00E16F7D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Алексее</w:t>
      </w:r>
      <w:r w:rsidR="00E16F7D" w:rsidRPr="00E16F7D">
        <w:rPr>
          <w:color w:val="000000"/>
          <w:sz w:val="28"/>
          <w:szCs w:val="28"/>
        </w:rPr>
        <w:t>вского сельсовета</w:t>
      </w:r>
    </w:p>
    <w:p w:rsidR="00E16F7D" w:rsidRPr="00E16F7D" w:rsidRDefault="008D0454" w:rsidP="008D045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E16F7D" w:rsidRPr="00E16F7D">
        <w:rPr>
          <w:color w:val="000000"/>
          <w:sz w:val="28"/>
          <w:szCs w:val="28"/>
        </w:rPr>
        <w:t>Курагинского района Красноярского края</w:t>
      </w:r>
    </w:p>
    <w:p w:rsidR="008D0454" w:rsidRDefault="008D0454" w:rsidP="008D0454">
      <w:pPr>
        <w:jc w:val="center"/>
        <w:rPr>
          <w:color w:val="000000"/>
          <w:sz w:val="28"/>
          <w:szCs w:val="28"/>
        </w:rPr>
      </w:pPr>
    </w:p>
    <w:p w:rsidR="00E16F7D" w:rsidRPr="00E16F7D" w:rsidRDefault="00E16F7D" w:rsidP="008D0454">
      <w:pPr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РАСПОРЯЖЕНИЕ</w:t>
      </w:r>
    </w:p>
    <w:p w:rsidR="00E16F7D" w:rsidRPr="00E16F7D" w:rsidRDefault="00E16F7D" w:rsidP="008D0454">
      <w:pPr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о проведении инвентаризации мест захоронений на кладбищах</w:t>
      </w:r>
    </w:p>
    <w:p w:rsidR="00E16F7D" w:rsidRDefault="00E16F7D" w:rsidP="00CB4098">
      <w:pPr>
        <w:ind w:firstLine="709"/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>1. Провести инвентаризацию захоронений на кладбище (кладбищах): _______________________________________(наименование кладбища (кладбищ), его (их) месторасположение (адрес)).</w:t>
      </w:r>
    </w:p>
    <w:p w:rsidR="00CB4098" w:rsidRPr="00E16F7D" w:rsidRDefault="00CB4098" w:rsidP="00CB4098">
      <w:pPr>
        <w:rPr>
          <w:sz w:val="28"/>
          <w:szCs w:val="28"/>
        </w:rPr>
      </w:pPr>
    </w:p>
    <w:p w:rsidR="00E16F7D" w:rsidRPr="00E16F7D" w:rsidRDefault="00E16F7D" w:rsidP="00CB4098">
      <w:pPr>
        <w:ind w:firstLine="709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2. Для проведения инвентаризации назначить инвентаризационную комиссию (далее - комиссия) в составе: 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1)Председатель комиссии: ____________________________________________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(должность, Ф.И.О.) 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2)Заместитель председателя комиссии:__________________________________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(должность, Ф.И.О.). </w:t>
      </w:r>
    </w:p>
    <w:p w:rsidR="00E16F7D" w:rsidRDefault="00E16F7D" w:rsidP="00CB4098">
      <w:pPr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>3)Члены комиссии (должность, Ф.И.О):</w:t>
      </w:r>
    </w:p>
    <w:p w:rsidR="00CB4098" w:rsidRPr="00E16F7D" w:rsidRDefault="00CB4098" w:rsidP="00CB4098">
      <w:pPr>
        <w:rPr>
          <w:sz w:val="28"/>
          <w:szCs w:val="28"/>
          <w:lang w:val="de-DE"/>
        </w:rPr>
      </w:pPr>
    </w:p>
    <w:p w:rsidR="00E16F7D" w:rsidRPr="00E16F7D" w:rsidRDefault="00E16F7D" w:rsidP="00CB4098">
      <w:pPr>
        <w:ind w:firstLine="709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3.Срок проведения инвентаризации захоронений ________________________</w:t>
      </w:r>
      <w:r w:rsidR="00CB4098">
        <w:rPr>
          <w:color w:val="000000"/>
          <w:sz w:val="28"/>
          <w:szCs w:val="28"/>
        </w:rPr>
        <w:t>____________________________________________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(даты начала и окончания проведения инвентаризации захоро</w:t>
      </w:r>
      <w:r w:rsidR="00CB4098">
        <w:rPr>
          <w:color w:val="000000"/>
          <w:sz w:val="28"/>
          <w:szCs w:val="28"/>
        </w:rPr>
        <w:t>нений) в том числе на кладбищ</w:t>
      </w:r>
      <w:r w:rsidRPr="00E16F7D">
        <w:rPr>
          <w:color w:val="000000"/>
          <w:sz w:val="28"/>
          <w:szCs w:val="28"/>
        </w:rPr>
        <w:t xml:space="preserve">ах: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1) _________________________________________________________________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(наименование кладбища, даты начала и окончания проведения инвентаризации)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2)__________________________________________________________________ (наименование кладбища, даты начала и окончания проведения инвентаризации)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3)_______________________________________________________________</w:t>
      </w:r>
    </w:p>
    <w:p w:rsidR="00E16F7D" w:rsidRDefault="00E16F7D" w:rsidP="00CB4098">
      <w:pPr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(наименование кладбища, даты начала и окончания проведения инвентаризации) </w:t>
      </w:r>
    </w:p>
    <w:p w:rsidR="00CB4098" w:rsidRPr="00E16F7D" w:rsidRDefault="00CB4098" w:rsidP="00CB4098">
      <w:pPr>
        <w:rPr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4. Инвентаризационной комиссии оформить: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1) инвентаризационную опись захоронений:</w:t>
      </w:r>
      <w:r w:rsidR="00CB4098">
        <w:rPr>
          <w:color w:val="000000"/>
          <w:sz w:val="28"/>
          <w:szCs w:val="28"/>
        </w:rPr>
        <w:t xml:space="preserve"> </w:t>
      </w:r>
      <w:r w:rsidRPr="00E16F7D">
        <w:rPr>
          <w:color w:val="000000"/>
          <w:sz w:val="28"/>
          <w:szCs w:val="28"/>
        </w:rPr>
        <w:t>__________________________;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2)ведомость результатов инвентаризации захоронений ______________________________________________________________; (наименование кладбища (кладбищ) 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>3)акт о результатах проведения инвентаризации захоронений _____________</w:t>
      </w:r>
    </w:p>
    <w:p w:rsidR="00CB4098" w:rsidRDefault="00CB4098" w:rsidP="00CB4098">
      <w:pPr>
        <w:rPr>
          <w:color w:val="000000"/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5.Основание проведения инвентаризации захоронений: ___________________________________________________________________. </w:t>
      </w:r>
    </w:p>
    <w:p w:rsidR="00CB4098" w:rsidRDefault="00CB4098" w:rsidP="00CB4098">
      <w:pPr>
        <w:rPr>
          <w:color w:val="000000"/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6. Контроль за выполнением настоящего приказа возложить на </w:t>
      </w:r>
    </w:p>
    <w:p w:rsidR="00E16F7D" w:rsidRPr="00E16F7D" w:rsidRDefault="00E16F7D" w:rsidP="00CB4098">
      <w:pPr>
        <w:rPr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Глава сельсовета</w:t>
      </w: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rPr>
          <w:sz w:val="28"/>
          <w:szCs w:val="28"/>
        </w:rPr>
      </w:pPr>
    </w:p>
    <w:p w:rsidR="00E16F7D" w:rsidRPr="00E16F7D" w:rsidRDefault="00E16F7D" w:rsidP="00CB4098">
      <w:pPr>
        <w:jc w:val="right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Приложение №2 </w:t>
      </w:r>
    </w:p>
    <w:p w:rsidR="00E16F7D" w:rsidRPr="00E16F7D" w:rsidRDefault="00CB4098" w:rsidP="00CB409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E16F7D" w:rsidRPr="00E16F7D">
        <w:rPr>
          <w:color w:val="000000"/>
          <w:sz w:val="28"/>
          <w:szCs w:val="28"/>
        </w:rPr>
        <w:t>к Порядку проведения инвентаризации</w:t>
      </w:r>
    </w:p>
    <w:p w:rsidR="00E16F7D" w:rsidRPr="00E16F7D" w:rsidRDefault="00CB4098" w:rsidP="00CB4098">
      <w:pPr>
        <w:jc w:val="right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>захоронений на кладбищ</w:t>
      </w:r>
      <w:r w:rsidR="00E16F7D" w:rsidRPr="00E16F7D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>, расположенн</w:t>
      </w:r>
      <w:r w:rsidR="00E16F7D" w:rsidRPr="00E16F7D">
        <w:rPr>
          <w:color w:val="000000"/>
          <w:sz w:val="28"/>
          <w:szCs w:val="28"/>
        </w:rPr>
        <w:t>ых</w:t>
      </w:r>
    </w:p>
    <w:p w:rsidR="00E16F7D" w:rsidRPr="00E16F7D" w:rsidRDefault="00CB4098" w:rsidP="00CB4098">
      <w:pPr>
        <w:jc w:val="center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E16F7D" w:rsidRPr="00E16F7D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 xml:space="preserve">Алексеевского </w:t>
      </w:r>
      <w:r w:rsidR="00E16F7D" w:rsidRPr="00E16F7D">
        <w:rPr>
          <w:color w:val="000000"/>
          <w:sz w:val="28"/>
          <w:szCs w:val="28"/>
        </w:rPr>
        <w:t>сельсовета</w:t>
      </w:r>
    </w:p>
    <w:p w:rsidR="00E16F7D" w:rsidRPr="00E16F7D" w:rsidRDefault="00CB4098" w:rsidP="00CB409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E16F7D" w:rsidRPr="00E16F7D">
        <w:rPr>
          <w:color w:val="000000"/>
          <w:sz w:val="28"/>
          <w:szCs w:val="28"/>
        </w:rPr>
        <w:t>Курагинского района</w:t>
      </w:r>
      <w:r>
        <w:rPr>
          <w:sz w:val="28"/>
          <w:szCs w:val="28"/>
        </w:rPr>
        <w:t xml:space="preserve"> </w:t>
      </w:r>
      <w:r w:rsidR="00E16F7D" w:rsidRPr="00E16F7D">
        <w:rPr>
          <w:color w:val="000000"/>
          <w:sz w:val="28"/>
          <w:szCs w:val="28"/>
        </w:rPr>
        <w:t>Красноярского края</w:t>
      </w:r>
    </w:p>
    <w:p w:rsidR="00CB4098" w:rsidRDefault="00CB4098" w:rsidP="00CB4098">
      <w:pPr>
        <w:jc w:val="center"/>
        <w:rPr>
          <w:color w:val="000000"/>
          <w:sz w:val="28"/>
          <w:szCs w:val="28"/>
        </w:rPr>
      </w:pPr>
    </w:p>
    <w:p w:rsidR="00E16F7D" w:rsidRPr="00E16F7D" w:rsidRDefault="00E16F7D" w:rsidP="00CB4098">
      <w:pPr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ИНВЕНТАРИЗАЦИОННАЯ ОПИСЬ ЗАХОРОНЕНИЙ №________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____________________________________________________________________</w:t>
      </w:r>
    </w:p>
    <w:p w:rsidR="00E16F7D" w:rsidRDefault="00E16F7D" w:rsidP="00CB4098">
      <w:pPr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(наименование кладбища, место его расположения)</w:t>
      </w:r>
    </w:p>
    <w:p w:rsidR="00CB4098" w:rsidRPr="00E16F7D" w:rsidRDefault="00CB4098" w:rsidP="00CB4098">
      <w:pPr>
        <w:jc w:val="center"/>
        <w:rPr>
          <w:sz w:val="28"/>
          <w:szCs w:val="28"/>
        </w:rPr>
      </w:pPr>
    </w:p>
    <w:tbl>
      <w:tblPr>
        <w:tblW w:w="14144" w:type="dxa"/>
        <w:tblCellSpacing w:w="0" w:type="dxa"/>
        <w:tblInd w:w="-1016" w:type="dxa"/>
        <w:tblLayout w:type="fixed"/>
        <w:tblCellMar>
          <w:top w:w="110" w:type="dxa"/>
          <w:left w:w="110" w:type="dxa"/>
          <w:bottom w:w="110" w:type="dxa"/>
          <w:right w:w="110" w:type="dxa"/>
        </w:tblCellMar>
        <w:tblLook w:val="04A0"/>
      </w:tblPr>
      <w:tblGrid>
        <w:gridCol w:w="708"/>
        <w:gridCol w:w="1277"/>
        <w:gridCol w:w="1701"/>
        <w:gridCol w:w="1559"/>
        <w:gridCol w:w="1418"/>
        <w:gridCol w:w="1275"/>
        <w:gridCol w:w="1418"/>
        <w:gridCol w:w="244"/>
        <w:gridCol w:w="890"/>
        <w:gridCol w:w="329"/>
        <w:gridCol w:w="663"/>
        <w:gridCol w:w="78"/>
        <w:gridCol w:w="865"/>
        <w:gridCol w:w="1719"/>
      </w:tblGrid>
      <w:tr w:rsidR="00CB4098" w:rsidRPr="00E16F7D" w:rsidTr="00CB4098">
        <w:trPr>
          <w:gridAfter w:val="3"/>
          <w:wAfter w:w="2662" w:type="dxa"/>
          <w:trHeight w:val="521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захоронения, указанный в книге регистрации захоронений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Данные захороненного: ФИО, дата рождения - дата смерти, возраст умершего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CB4098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№ сектора, ряда, участка, могилы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Размер места захоронения (ширина, длина, площадь(кв. м))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Состояние места захоронения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CB4098" w:rsidRPr="00E16F7D" w:rsidTr="00CB4098">
        <w:trPr>
          <w:trHeight w:val="50"/>
          <w:tblCellSpacing w:w="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</w:tr>
    </w:tbl>
    <w:p w:rsidR="00CB4098" w:rsidRDefault="00E16F7D" w:rsidP="00CB4098">
      <w:pPr>
        <w:spacing w:line="276" w:lineRule="auto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Итого по описи: - количество захоронений всего по инвентаризационной описи _______ </w:t>
      </w:r>
    </w:p>
    <w:p w:rsidR="00E16F7D" w:rsidRPr="00E16F7D" w:rsidRDefault="00E16F7D" w:rsidP="00CB4098">
      <w:pPr>
        <w:spacing w:line="276" w:lineRule="auto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lastRenderedPageBreak/>
        <w:t>единиц (_______);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(прописью) –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в том числе: - количество захоронений, зарегистрированных в книге регистрации захоронений (захоронений урн прахом) _____ единиц ( _______ ); 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(прописью) - количество захоронений, не зарегистрированных в книге регистрации захоронений (захоронений урн с прахом) _____ единиц ( _______ ); </w:t>
      </w:r>
    </w:p>
    <w:p w:rsidR="00E16F7D" w:rsidRPr="00E16F7D" w:rsidRDefault="00E16F7D" w:rsidP="00CB4098">
      <w:pPr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(прописью) – </w:t>
      </w: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количество захоронений, содержание которых не осуществляется _____ единиц (______) (прописью </w:t>
      </w:r>
    </w:p>
    <w:p w:rsidR="00E16F7D" w:rsidRPr="00E16F7D" w:rsidRDefault="00E16F7D" w:rsidP="00CB4098">
      <w:pPr>
        <w:rPr>
          <w:sz w:val="28"/>
          <w:szCs w:val="28"/>
        </w:rPr>
      </w:pPr>
    </w:p>
    <w:p w:rsidR="00CB4098" w:rsidRDefault="00CB4098" w:rsidP="00CB4098">
      <w:pPr>
        <w:rPr>
          <w:color w:val="000000"/>
          <w:sz w:val="28"/>
          <w:szCs w:val="28"/>
        </w:rPr>
      </w:pPr>
    </w:p>
    <w:p w:rsidR="00E16F7D" w:rsidRDefault="00E16F7D" w:rsidP="00CB4098">
      <w:pPr>
        <w:rPr>
          <w:color w:val="000000"/>
          <w:sz w:val="28"/>
          <w:szCs w:val="28"/>
        </w:rPr>
      </w:pPr>
      <w:r w:rsidRPr="00E16F7D">
        <w:rPr>
          <w:color w:val="000000"/>
          <w:sz w:val="28"/>
          <w:szCs w:val="28"/>
        </w:rPr>
        <w:t>Председатель инвентаризационной комиссии: ____________</w:t>
      </w:r>
      <w:r w:rsidR="00CB4098">
        <w:rPr>
          <w:color w:val="000000"/>
          <w:sz w:val="28"/>
          <w:szCs w:val="28"/>
        </w:rPr>
        <w:t xml:space="preserve">_________________                     </w:t>
      </w:r>
      <w:r w:rsidRPr="00E16F7D">
        <w:rPr>
          <w:color w:val="000000"/>
          <w:sz w:val="28"/>
          <w:szCs w:val="28"/>
        </w:rPr>
        <w:t xml:space="preserve">(должность, подпись, расшифровка подписи, дата) </w:t>
      </w:r>
    </w:p>
    <w:p w:rsidR="00CB4098" w:rsidRPr="00E16F7D" w:rsidRDefault="00CB4098" w:rsidP="00CB4098">
      <w:pPr>
        <w:rPr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Заместитель председателя инвентаризационной комиссии: _____________________</w:t>
      </w:r>
      <w:r w:rsidR="00CB4098">
        <w:rPr>
          <w:color w:val="000000"/>
          <w:sz w:val="28"/>
          <w:szCs w:val="28"/>
        </w:rPr>
        <w:t>________________________________________________</w:t>
      </w:r>
      <w:r w:rsidRPr="00E16F7D">
        <w:rPr>
          <w:color w:val="000000"/>
          <w:sz w:val="28"/>
          <w:szCs w:val="28"/>
        </w:rPr>
        <w:t xml:space="preserve"> (должность, подпись, расшифровка подписи, дата) </w:t>
      </w:r>
    </w:p>
    <w:p w:rsidR="00CB4098" w:rsidRDefault="00CB4098" w:rsidP="00CB4098">
      <w:pPr>
        <w:rPr>
          <w:color w:val="000000"/>
          <w:sz w:val="28"/>
          <w:szCs w:val="28"/>
        </w:rPr>
      </w:pP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 xml:space="preserve">Члены инвентаризационной комиссии: _______________________________ </w:t>
      </w: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CB4098">
      <w:pPr>
        <w:spacing w:before="100" w:beforeAutospacing="1"/>
        <w:ind w:firstLine="437"/>
        <w:rPr>
          <w:sz w:val="28"/>
          <w:szCs w:val="28"/>
        </w:rPr>
      </w:pPr>
    </w:p>
    <w:p w:rsidR="00E16F7D" w:rsidRPr="00E16F7D" w:rsidRDefault="00E16F7D" w:rsidP="00CB4098">
      <w:pPr>
        <w:jc w:val="right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lastRenderedPageBreak/>
        <w:t>Приложение № 3</w:t>
      </w:r>
    </w:p>
    <w:p w:rsidR="00E16F7D" w:rsidRPr="00E16F7D" w:rsidRDefault="00CB4098" w:rsidP="00CB409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E16F7D" w:rsidRPr="00E16F7D">
        <w:rPr>
          <w:color w:val="000000"/>
          <w:sz w:val="28"/>
          <w:szCs w:val="28"/>
        </w:rPr>
        <w:t>к Порядку проведения инвентаризации</w:t>
      </w:r>
    </w:p>
    <w:p w:rsidR="00E16F7D" w:rsidRPr="00E16F7D" w:rsidRDefault="00E16F7D" w:rsidP="00CB4098">
      <w:pPr>
        <w:jc w:val="right"/>
        <w:rPr>
          <w:sz w:val="28"/>
          <w:szCs w:val="28"/>
          <w:lang w:val="de-DE"/>
        </w:rPr>
      </w:pPr>
      <w:r w:rsidRPr="00E16F7D">
        <w:rPr>
          <w:color w:val="000000"/>
          <w:sz w:val="28"/>
          <w:szCs w:val="28"/>
        </w:rPr>
        <w:t xml:space="preserve">захоронений на </w:t>
      </w:r>
      <w:r w:rsidR="00CB4098">
        <w:rPr>
          <w:color w:val="000000"/>
          <w:sz w:val="28"/>
          <w:szCs w:val="28"/>
        </w:rPr>
        <w:t>кладбищ</w:t>
      </w:r>
      <w:r w:rsidRPr="00E16F7D">
        <w:rPr>
          <w:color w:val="000000"/>
          <w:sz w:val="28"/>
          <w:szCs w:val="28"/>
        </w:rPr>
        <w:t>ах</w:t>
      </w:r>
      <w:r w:rsidR="00CB4098">
        <w:rPr>
          <w:color w:val="000000"/>
          <w:sz w:val="28"/>
          <w:szCs w:val="28"/>
        </w:rPr>
        <w:t>, расположенных</w:t>
      </w:r>
      <w:r w:rsidRPr="00E16F7D">
        <w:rPr>
          <w:color w:val="000000"/>
          <w:sz w:val="28"/>
          <w:szCs w:val="28"/>
        </w:rPr>
        <w:t xml:space="preserve"> </w:t>
      </w:r>
    </w:p>
    <w:p w:rsidR="00E16F7D" w:rsidRPr="00E16F7D" w:rsidRDefault="00CB4098" w:rsidP="00CB4098">
      <w:pPr>
        <w:jc w:val="center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E16F7D" w:rsidRPr="00E16F7D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Алексеевского </w:t>
      </w:r>
      <w:r w:rsidR="00E16F7D" w:rsidRPr="00E16F7D">
        <w:rPr>
          <w:color w:val="000000"/>
          <w:sz w:val="28"/>
          <w:szCs w:val="28"/>
        </w:rPr>
        <w:t>сельсовета</w:t>
      </w:r>
    </w:p>
    <w:p w:rsidR="00E16F7D" w:rsidRPr="00E16F7D" w:rsidRDefault="00CB4098" w:rsidP="00CB409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E16F7D" w:rsidRPr="00E16F7D">
        <w:rPr>
          <w:color w:val="000000"/>
          <w:sz w:val="28"/>
          <w:szCs w:val="28"/>
        </w:rPr>
        <w:t>Курагинского района Красноярского края</w:t>
      </w:r>
    </w:p>
    <w:p w:rsidR="00CB4098" w:rsidRDefault="00CB4098" w:rsidP="00CB4098">
      <w:pPr>
        <w:jc w:val="center"/>
        <w:rPr>
          <w:sz w:val="28"/>
          <w:szCs w:val="28"/>
        </w:rPr>
      </w:pPr>
    </w:p>
    <w:p w:rsidR="00CB4098" w:rsidRDefault="00CB4098" w:rsidP="00CB4098">
      <w:pPr>
        <w:jc w:val="center"/>
        <w:rPr>
          <w:sz w:val="28"/>
          <w:szCs w:val="28"/>
        </w:rPr>
      </w:pPr>
    </w:p>
    <w:p w:rsidR="00E16F7D" w:rsidRDefault="00E16F7D" w:rsidP="00CB4098">
      <w:pPr>
        <w:jc w:val="center"/>
        <w:rPr>
          <w:sz w:val="28"/>
          <w:szCs w:val="28"/>
        </w:rPr>
      </w:pPr>
      <w:r w:rsidRPr="00E16F7D">
        <w:rPr>
          <w:sz w:val="28"/>
          <w:szCs w:val="28"/>
        </w:rPr>
        <w:t>ВЕДОМОСТЬ</w:t>
      </w:r>
    </w:p>
    <w:p w:rsidR="00CB4098" w:rsidRPr="00E16F7D" w:rsidRDefault="00CB4098" w:rsidP="00CB4098">
      <w:pPr>
        <w:jc w:val="center"/>
        <w:rPr>
          <w:sz w:val="28"/>
          <w:szCs w:val="28"/>
          <w:lang w:val="de-DE"/>
        </w:rPr>
      </w:pPr>
    </w:p>
    <w:p w:rsidR="00E16F7D" w:rsidRPr="00E16F7D" w:rsidRDefault="00E16F7D" w:rsidP="00CB4098">
      <w:pPr>
        <w:rPr>
          <w:sz w:val="28"/>
          <w:szCs w:val="28"/>
        </w:rPr>
      </w:pPr>
      <w:r w:rsidRPr="00E16F7D">
        <w:rPr>
          <w:sz w:val="28"/>
          <w:szCs w:val="28"/>
        </w:rPr>
        <w:t xml:space="preserve">результатов, выявленных в ходе инвентаризации _________________________ </w:t>
      </w:r>
    </w:p>
    <w:p w:rsidR="00E16F7D" w:rsidRDefault="00CB4098" w:rsidP="00CB40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16F7D" w:rsidRPr="00E16F7D">
        <w:rPr>
          <w:sz w:val="28"/>
          <w:szCs w:val="28"/>
        </w:rPr>
        <w:t>(наименование кладбища, место его расположения)</w:t>
      </w:r>
    </w:p>
    <w:p w:rsidR="00CB4098" w:rsidRPr="00E16F7D" w:rsidRDefault="00CB4098" w:rsidP="00CB4098">
      <w:pPr>
        <w:rPr>
          <w:sz w:val="28"/>
          <w:szCs w:val="28"/>
        </w:rPr>
      </w:pPr>
    </w:p>
    <w:tbl>
      <w:tblPr>
        <w:tblW w:w="957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/>
      </w:tblPr>
      <w:tblGrid>
        <w:gridCol w:w="1087"/>
        <w:gridCol w:w="2659"/>
        <w:gridCol w:w="2788"/>
        <w:gridCol w:w="3036"/>
      </w:tblGrid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sz w:val="28"/>
                <w:szCs w:val="28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sz w:val="28"/>
                <w:szCs w:val="28"/>
              </w:rPr>
              <w:t>Виды захоронений</w:t>
            </w:r>
          </w:p>
        </w:tc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sz w:val="28"/>
                <w:szCs w:val="28"/>
              </w:rPr>
              <w:t>Количество захоронений, учтенных в книге регистрации захоронений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sz w:val="28"/>
                <w:szCs w:val="28"/>
              </w:rPr>
              <w:t>Количество захоронений, не учтенных в книге регистрации захоронений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sz w:val="28"/>
                <w:szCs w:val="28"/>
                <w:lang w:val="en-US"/>
              </w:rPr>
              <w:t>4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</w:tr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</w:tr>
      <w:tr w:rsidR="00E16F7D" w:rsidRPr="00E16F7D" w:rsidTr="00E16F7D">
        <w:trPr>
          <w:tblCellSpacing w:w="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</w:p>
        </w:tc>
      </w:tr>
    </w:tbl>
    <w:p w:rsidR="00E16F7D" w:rsidRPr="00E16F7D" w:rsidRDefault="00E16F7D" w:rsidP="00E16F7D">
      <w:pPr>
        <w:spacing w:before="100" w:beforeAutospacing="1" w:after="240"/>
        <w:rPr>
          <w:sz w:val="28"/>
          <w:szCs w:val="28"/>
          <w:lang w:val="en-US"/>
        </w:rPr>
      </w:pPr>
    </w:p>
    <w:p w:rsidR="00E16F7D" w:rsidRPr="00E16F7D" w:rsidRDefault="00E16F7D" w:rsidP="00E16F7D">
      <w:pPr>
        <w:spacing w:before="100" w:beforeAutospacing="1" w:after="198"/>
        <w:rPr>
          <w:sz w:val="28"/>
          <w:szCs w:val="28"/>
        </w:rPr>
      </w:pPr>
      <w:r w:rsidRPr="00E16F7D">
        <w:rPr>
          <w:sz w:val="28"/>
          <w:szCs w:val="28"/>
        </w:rPr>
        <w:t>Председатель комиссии ________________________________________</w:t>
      </w: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  <w:lang w:val="en-US"/>
        </w:rPr>
      </w:pPr>
    </w:p>
    <w:p w:rsidR="00E16F7D" w:rsidRPr="00E16F7D" w:rsidRDefault="00E16F7D" w:rsidP="00E16F7D">
      <w:pPr>
        <w:spacing w:before="100" w:beforeAutospacing="1" w:after="198"/>
        <w:rPr>
          <w:sz w:val="28"/>
          <w:szCs w:val="28"/>
        </w:rPr>
      </w:pPr>
      <w:r w:rsidRPr="00E16F7D">
        <w:rPr>
          <w:sz w:val="28"/>
          <w:szCs w:val="28"/>
        </w:rPr>
        <w:t xml:space="preserve">Члены комиссии ___________________________________________ </w:t>
      </w: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  <w:lang w:val="en-US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E16F7D" w:rsidRPr="00E16F7D" w:rsidRDefault="00E16F7D" w:rsidP="00CB4098">
      <w:pPr>
        <w:jc w:val="right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lastRenderedPageBreak/>
        <w:t>Приложение №4</w:t>
      </w:r>
    </w:p>
    <w:p w:rsidR="00E16F7D" w:rsidRPr="00E16F7D" w:rsidRDefault="002D7FAC" w:rsidP="002D7FA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E16F7D" w:rsidRPr="00E16F7D">
        <w:rPr>
          <w:color w:val="000000"/>
          <w:sz w:val="28"/>
          <w:szCs w:val="28"/>
        </w:rPr>
        <w:t>к Порядку проведения инвентаризации</w:t>
      </w:r>
    </w:p>
    <w:p w:rsidR="00E16F7D" w:rsidRPr="00E16F7D" w:rsidRDefault="002D7FAC" w:rsidP="00CB4098">
      <w:pPr>
        <w:jc w:val="right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>захоронений на кладбищах, расположенн</w:t>
      </w:r>
      <w:r w:rsidR="00E16F7D" w:rsidRPr="00E16F7D">
        <w:rPr>
          <w:color w:val="000000"/>
          <w:sz w:val="28"/>
          <w:szCs w:val="28"/>
        </w:rPr>
        <w:t xml:space="preserve">ых </w:t>
      </w:r>
    </w:p>
    <w:p w:rsidR="00E16F7D" w:rsidRPr="00E16F7D" w:rsidRDefault="002D7FAC" w:rsidP="002D7FAC">
      <w:pPr>
        <w:jc w:val="center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="00E16F7D" w:rsidRPr="00E16F7D">
        <w:rPr>
          <w:color w:val="000000"/>
          <w:sz w:val="28"/>
          <w:szCs w:val="28"/>
        </w:rPr>
        <w:t xml:space="preserve">на территории </w:t>
      </w:r>
      <w:r w:rsidR="00CB4098">
        <w:rPr>
          <w:color w:val="000000"/>
          <w:sz w:val="28"/>
          <w:szCs w:val="28"/>
        </w:rPr>
        <w:t xml:space="preserve">Алексеевского </w:t>
      </w:r>
      <w:r w:rsidR="00E16F7D" w:rsidRPr="00E16F7D">
        <w:rPr>
          <w:color w:val="000000"/>
          <w:sz w:val="28"/>
          <w:szCs w:val="28"/>
        </w:rPr>
        <w:t>сельсовета</w:t>
      </w:r>
    </w:p>
    <w:p w:rsidR="00E16F7D" w:rsidRPr="00E16F7D" w:rsidRDefault="002D7FAC" w:rsidP="002D7FA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E16F7D" w:rsidRPr="00E16F7D">
        <w:rPr>
          <w:color w:val="000000"/>
          <w:sz w:val="28"/>
          <w:szCs w:val="28"/>
        </w:rPr>
        <w:t xml:space="preserve">Курагинского района </w:t>
      </w:r>
      <w:r w:rsidR="00CB4098">
        <w:rPr>
          <w:sz w:val="28"/>
          <w:szCs w:val="28"/>
        </w:rPr>
        <w:t xml:space="preserve"> </w:t>
      </w:r>
      <w:r w:rsidR="00E16F7D" w:rsidRPr="00E16F7D">
        <w:rPr>
          <w:color w:val="000000"/>
          <w:sz w:val="28"/>
          <w:szCs w:val="28"/>
        </w:rPr>
        <w:t>Красноярского края</w:t>
      </w:r>
    </w:p>
    <w:p w:rsidR="00E16F7D" w:rsidRPr="00E16F7D" w:rsidRDefault="00E16F7D" w:rsidP="00E16F7D">
      <w:pPr>
        <w:spacing w:before="100" w:beforeAutospacing="1"/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ПЕРЕЧЕНЬ</w:t>
      </w:r>
    </w:p>
    <w:p w:rsidR="00E16F7D" w:rsidRPr="00E16F7D" w:rsidRDefault="00E16F7D" w:rsidP="002D7FAC">
      <w:pPr>
        <w:spacing w:before="100" w:beforeAutospacing="1"/>
        <w:jc w:val="center"/>
        <w:rPr>
          <w:sz w:val="28"/>
          <w:szCs w:val="28"/>
        </w:rPr>
      </w:pPr>
      <w:r w:rsidRPr="00E16F7D">
        <w:rPr>
          <w:color w:val="000000"/>
          <w:sz w:val="28"/>
          <w:szCs w:val="28"/>
        </w:rPr>
        <w:t>полей для заполнения в электронном документе</w:t>
      </w:r>
    </w:p>
    <w:tbl>
      <w:tblPr>
        <w:tblW w:w="957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/>
      </w:tblPr>
      <w:tblGrid>
        <w:gridCol w:w="895"/>
        <w:gridCol w:w="8675"/>
      </w:tblGrid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Наименование поля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по порядку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Наименование кладбища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захоронения, указанный в книге регистрации захоронений/книге регистрации захоронений урн с прахом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Вид места захоронения (одиночное, родственное, семейное (родовое), воинское, почетное, захоронение в стене скорби)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сектора (участка) места захоронения на кладбище/номер стены скорби (колумбария)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ряда места захоронения на кладбище/номер ряда в стене скорби (колумбария)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места захоронения/номер ниши захоронения в стене скорби (колумбарии)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Длина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Ширина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Площадь места захоронения/ниши захоронения в стене скорби (колумбарии)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Наличие ограждения места захоронения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Статус места захоронения/ниши захоронения в стене скорби (колумбарии) (бесхозяйное/имеется информация об умершем на месте захоронения) (указывается по результатам обследования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Фамилия умершего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Имя умершего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Отчество умершего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рождения умершего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смерти умершего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Возраст умершего (указывается количество полных лет умершего)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Адрес последнего места регистрации умершего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составления записи 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записи 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Место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Место государственной регистрации записи 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rHeight w:val="80"/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 w:line="80" w:lineRule="atLeast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 w:line="80" w:lineRule="atLeast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выдачи свидетельства 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свидетельства о смерти (указывается в соответствии со свидетельством о смерти)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Способ погребения умершего (гробом, урна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Тип погребения умершего (в землю/стену скорби)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надмогильного сооружения (надгробия) (указывается в соответствии с книгой регистрации надмогильных сооружений (надгробий)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Материал надмогильного сооружения (надгробия) (указывается в соответствии с книгой регистрации надмогильных сооружений (надгробий)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Источник сведений (книги регистрации захоронений (захоронений урн с прахом), книги регистрации надмогильных сооружений (надгробий), обследование кладбища)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Фамилия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 xml:space="preserve">Имя лица, на которое зарегистрировано место захоронения (указывается в соответствии с книгой регистрации </w:t>
            </w:r>
            <w:r w:rsidRPr="00E16F7D">
              <w:rPr>
                <w:color w:val="000000"/>
                <w:sz w:val="28"/>
                <w:szCs w:val="28"/>
              </w:rPr>
              <w:lastRenderedPageBreak/>
              <w:t>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Отчество лица, на которое зарегистрировано место захоронения (при наличии)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Серия паспорта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Номер паспорта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Кем выдан паспорт лица, на которое зарегистрировано место захоронения, дата выдачи паспорта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Место рождения лица, на которое зарегистрировано место захоронения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Дата рождения лица, на которое зарегистрировано место захоронения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Телефон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E16F7D" w:rsidRPr="00E16F7D" w:rsidTr="00E16F7D">
        <w:trPr>
          <w:tblCellSpacing w:w="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  <w:lang w:val="en-US"/>
              </w:rPr>
            </w:pPr>
            <w:r w:rsidRPr="00E16F7D"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F7D" w:rsidRPr="00E16F7D" w:rsidRDefault="00E16F7D" w:rsidP="00E16F7D">
            <w:pPr>
              <w:spacing w:before="100" w:beforeAutospacing="1" w:after="119"/>
              <w:rPr>
                <w:sz w:val="28"/>
                <w:szCs w:val="28"/>
              </w:rPr>
            </w:pPr>
            <w:r w:rsidRPr="00E16F7D">
              <w:rPr>
                <w:color w:val="000000"/>
                <w:sz w:val="28"/>
                <w:szCs w:val="28"/>
              </w:rPr>
              <w:t>Адрес места регистрации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</w:tbl>
    <w:p w:rsidR="00E16F7D" w:rsidRPr="00E16F7D" w:rsidRDefault="00E16F7D" w:rsidP="00E16F7D">
      <w:pPr>
        <w:spacing w:before="100" w:beforeAutospacing="1" w:after="240"/>
        <w:rPr>
          <w:sz w:val="28"/>
          <w:szCs w:val="28"/>
        </w:rPr>
      </w:pPr>
    </w:p>
    <w:p w:rsidR="005D501B" w:rsidRDefault="005D501B" w:rsidP="00E16F7D">
      <w:pPr>
        <w:pStyle w:val="21"/>
        <w:shd w:val="clear" w:color="auto" w:fill="auto"/>
        <w:spacing w:before="0" w:after="226" w:line="365" w:lineRule="exact"/>
        <w:ind w:right="40" w:firstLine="0"/>
        <w:jc w:val="both"/>
        <w:rPr>
          <w:sz w:val="28"/>
          <w:szCs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sectPr w:rsidR="0042646B" w:rsidSect="000B77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993" w:left="1418" w:header="709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57" w:rsidRDefault="00092C57" w:rsidP="000B77A6">
      <w:r>
        <w:separator/>
      </w:r>
    </w:p>
  </w:endnote>
  <w:endnote w:type="continuationSeparator" w:id="1">
    <w:p w:rsidR="00092C57" w:rsidRDefault="00092C57" w:rsidP="000B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AF" w:rsidRDefault="002209A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A6" w:rsidRPr="00103ED0" w:rsidRDefault="000B77A6">
    <w:pPr>
      <w:pStyle w:val="af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AF" w:rsidRDefault="002209A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57" w:rsidRDefault="00092C57" w:rsidP="000B77A6">
      <w:r>
        <w:separator/>
      </w:r>
    </w:p>
  </w:footnote>
  <w:footnote w:type="continuationSeparator" w:id="1">
    <w:p w:rsidR="00092C57" w:rsidRDefault="00092C57" w:rsidP="000B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AF" w:rsidRDefault="002209A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AF" w:rsidRDefault="002209AF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AF" w:rsidRDefault="002209A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B92CA08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04270CB5"/>
    <w:multiLevelType w:val="multilevel"/>
    <w:tmpl w:val="53CE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83B0C"/>
    <w:multiLevelType w:val="hybridMultilevel"/>
    <w:tmpl w:val="80F6F078"/>
    <w:lvl w:ilvl="0" w:tplc="A83EBD3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10B3B"/>
    <w:multiLevelType w:val="hybridMultilevel"/>
    <w:tmpl w:val="12D62096"/>
    <w:lvl w:ilvl="0" w:tplc="CBF8A28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BA5F44"/>
    <w:multiLevelType w:val="hybridMultilevel"/>
    <w:tmpl w:val="E80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466D6"/>
    <w:multiLevelType w:val="hybridMultilevel"/>
    <w:tmpl w:val="D3A2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A0917"/>
    <w:multiLevelType w:val="multilevel"/>
    <w:tmpl w:val="96665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E63697"/>
    <w:multiLevelType w:val="multilevel"/>
    <w:tmpl w:val="12B88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A5F27"/>
    <w:multiLevelType w:val="multilevel"/>
    <w:tmpl w:val="4FFC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3F5CA6"/>
    <w:multiLevelType w:val="multilevel"/>
    <w:tmpl w:val="3A706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BB3724D"/>
    <w:multiLevelType w:val="hybridMultilevel"/>
    <w:tmpl w:val="B7664EEC"/>
    <w:lvl w:ilvl="0" w:tplc="5008A1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38B6CC3"/>
    <w:multiLevelType w:val="multilevel"/>
    <w:tmpl w:val="35DEF7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EBA7BB6"/>
    <w:multiLevelType w:val="multilevel"/>
    <w:tmpl w:val="99B094A8"/>
    <w:lvl w:ilvl="0">
      <w:start w:val="1"/>
      <w:numFmt w:val="decimal"/>
      <w:lvlText w:val="%1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1" w:hanging="13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0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3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  <w:num w:numId="13">
    <w:abstractNumId w:val="12"/>
  </w:num>
  <w:num w:numId="14">
    <w:abstractNumId w:val="14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9D6"/>
    <w:rsid w:val="00014726"/>
    <w:rsid w:val="00015CB6"/>
    <w:rsid w:val="00021A17"/>
    <w:rsid w:val="00021F4C"/>
    <w:rsid w:val="00023B50"/>
    <w:rsid w:val="00030796"/>
    <w:rsid w:val="000327BF"/>
    <w:rsid w:val="0004788B"/>
    <w:rsid w:val="000811E9"/>
    <w:rsid w:val="00092C57"/>
    <w:rsid w:val="000A4CC8"/>
    <w:rsid w:val="000B77A6"/>
    <w:rsid w:val="000E2B0D"/>
    <w:rsid w:val="000F4EFC"/>
    <w:rsid w:val="00103ED0"/>
    <w:rsid w:val="001115BF"/>
    <w:rsid w:val="00126E74"/>
    <w:rsid w:val="001615C4"/>
    <w:rsid w:val="001800DA"/>
    <w:rsid w:val="0018250C"/>
    <w:rsid w:val="00187987"/>
    <w:rsid w:val="001D0683"/>
    <w:rsid w:val="001D184B"/>
    <w:rsid w:val="001D198F"/>
    <w:rsid w:val="001F1392"/>
    <w:rsid w:val="001F2FFE"/>
    <w:rsid w:val="001F4BE7"/>
    <w:rsid w:val="001F5D31"/>
    <w:rsid w:val="0021182C"/>
    <w:rsid w:val="00216491"/>
    <w:rsid w:val="002209AF"/>
    <w:rsid w:val="00244756"/>
    <w:rsid w:val="002477C2"/>
    <w:rsid w:val="00256CE1"/>
    <w:rsid w:val="00260224"/>
    <w:rsid w:val="002637F3"/>
    <w:rsid w:val="00285C12"/>
    <w:rsid w:val="002D7FAC"/>
    <w:rsid w:val="002E0D34"/>
    <w:rsid w:val="002E7022"/>
    <w:rsid w:val="002F3ADE"/>
    <w:rsid w:val="00301381"/>
    <w:rsid w:val="00313E25"/>
    <w:rsid w:val="00314BF8"/>
    <w:rsid w:val="00323F67"/>
    <w:rsid w:val="00336E4F"/>
    <w:rsid w:val="00342253"/>
    <w:rsid w:val="0037083A"/>
    <w:rsid w:val="003B75CE"/>
    <w:rsid w:val="003C2CE8"/>
    <w:rsid w:val="003C61E6"/>
    <w:rsid w:val="003D3B69"/>
    <w:rsid w:val="003D4076"/>
    <w:rsid w:val="003D540D"/>
    <w:rsid w:val="003D591B"/>
    <w:rsid w:val="00420CA2"/>
    <w:rsid w:val="0042646B"/>
    <w:rsid w:val="004632BC"/>
    <w:rsid w:val="00464364"/>
    <w:rsid w:val="004D6640"/>
    <w:rsid w:val="004E6440"/>
    <w:rsid w:val="004F24BF"/>
    <w:rsid w:val="005334EA"/>
    <w:rsid w:val="00541322"/>
    <w:rsid w:val="0055083A"/>
    <w:rsid w:val="005521F9"/>
    <w:rsid w:val="00562DE1"/>
    <w:rsid w:val="0056301E"/>
    <w:rsid w:val="0057650E"/>
    <w:rsid w:val="005803F6"/>
    <w:rsid w:val="00582A5C"/>
    <w:rsid w:val="00584728"/>
    <w:rsid w:val="005925B8"/>
    <w:rsid w:val="005D501B"/>
    <w:rsid w:val="005E7603"/>
    <w:rsid w:val="005F5F21"/>
    <w:rsid w:val="00606A89"/>
    <w:rsid w:val="00655E8B"/>
    <w:rsid w:val="006A1DB4"/>
    <w:rsid w:val="006B4071"/>
    <w:rsid w:val="006F02AC"/>
    <w:rsid w:val="006F0FBE"/>
    <w:rsid w:val="0071668B"/>
    <w:rsid w:val="00751F8C"/>
    <w:rsid w:val="00752572"/>
    <w:rsid w:val="007667CD"/>
    <w:rsid w:val="007741F5"/>
    <w:rsid w:val="0078467A"/>
    <w:rsid w:val="007B2440"/>
    <w:rsid w:val="007B4CD6"/>
    <w:rsid w:val="007E5808"/>
    <w:rsid w:val="007F36BA"/>
    <w:rsid w:val="00816E8B"/>
    <w:rsid w:val="00835364"/>
    <w:rsid w:val="00852A49"/>
    <w:rsid w:val="00872A5C"/>
    <w:rsid w:val="008A5B28"/>
    <w:rsid w:val="008C40A4"/>
    <w:rsid w:val="008D0454"/>
    <w:rsid w:val="008E6E34"/>
    <w:rsid w:val="00912C35"/>
    <w:rsid w:val="00926B45"/>
    <w:rsid w:val="00956008"/>
    <w:rsid w:val="00986A8C"/>
    <w:rsid w:val="009926C5"/>
    <w:rsid w:val="009951A7"/>
    <w:rsid w:val="009A0636"/>
    <w:rsid w:val="009A4174"/>
    <w:rsid w:val="009A7F27"/>
    <w:rsid w:val="009C5870"/>
    <w:rsid w:val="009F5626"/>
    <w:rsid w:val="009F797A"/>
    <w:rsid w:val="00A11564"/>
    <w:rsid w:val="00A118D9"/>
    <w:rsid w:val="00A41D93"/>
    <w:rsid w:val="00A47012"/>
    <w:rsid w:val="00A70484"/>
    <w:rsid w:val="00A70D84"/>
    <w:rsid w:val="00AA1B0F"/>
    <w:rsid w:val="00AB5FCC"/>
    <w:rsid w:val="00AC0D29"/>
    <w:rsid w:val="00AD0309"/>
    <w:rsid w:val="00AD46C4"/>
    <w:rsid w:val="00AE09F2"/>
    <w:rsid w:val="00AE3960"/>
    <w:rsid w:val="00AE5015"/>
    <w:rsid w:val="00AF58E7"/>
    <w:rsid w:val="00B2434B"/>
    <w:rsid w:val="00B5145B"/>
    <w:rsid w:val="00B573DC"/>
    <w:rsid w:val="00B62ED7"/>
    <w:rsid w:val="00B905D4"/>
    <w:rsid w:val="00BB0903"/>
    <w:rsid w:val="00C07A8F"/>
    <w:rsid w:val="00C335B1"/>
    <w:rsid w:val="00C4506D"/>
    <w:rsid w:val="00C60E77"/>
    <w:rsid w:val="00C65A86"/>
    <w:rsid w:val="00C71B9C"/>
    <w:rsid w:val="00C85EB9"/>
    <w:rsid w:val="00C929D6"/>
    <w:rsid w:val="00C96BC8"/>
    <w:rsid w:val="00CA0652"/>
    <w:rsid w:val="00CA47B2"/>
    <w:rsid w:val="00CB3147"/>
    <w:rsid w:val="00CB4098"/>
    <w:rsid w:val="00CC34B2"/>
    <w:rsid w:val="00CD7326"/>
    <w:rsid w:val="00CE47ED"/>
    <w:rsid w:val="00D018A8"/>
    <w:rsid w:val="00D64EBC"/>
    <w:rsid w:val="00D97BB2"/>
    <w:rsid w:val="00DB2433"/>
    <w:rsid w:val="00DB5C68"/>
    <w:rsid w:val="00DC4673"/>
    <w:rsid w:val="00DD66DA"/>
    <w:rsid w:val="00E16555"/>
    <w:rsid w:val="00E16F7D"/>
    <w:rsid w:val="00E32387"/>
    <w:rsid w:val="00E57A5C"/>
    <w:rsid w:val="00E90467"/>
    <w:rsid w:val="00E9311E"/>
    <w:rsid w:val="00E9393C"/>
    <w:rsid w:val="00EA09FF"/>
    <w:rsid w:val="00EB084F"/>
    <w:rsid w:val="00EF0900"/>
    <w:rsid w:val="00F27EDE"/>
    <w:rsid w:val="00F336E5"/>
    <w:rsid w:val="00F70B97"/>
    <w:rsid w:val="00F82797"/>
    <w:rsid w:val="00FB493D"/>
    <w:rsid w:val="00FE6301"/>
    <w:rsid w:val="00FE7206"/>
    <w:rsid w:val="00FF06AB"/>
    <w:rsid w:val="00FF0CCF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link w:val="a4"/>
    <w:uiPriority w:val="34"/>
    <w:qFormat/>
    <w:rsid w:val="001F2FFE"/>
    <w:pPr>
      <w:ind w:left="720"/>
      <w:contextualSpacing/>
    </w:pPr>
    <w:rPr>
      <w:lang w:val="en-US" w:eastAsia="en-US"/>
    </w:rPr>
  </w:style>
  <w:style w:type="paragraph" w:customStyle="1" w:styleId="1">
    <w:name w:val="Абзац списка1"/>
    <w:basedOn w:val="a"/>
    <w:rsid w:val="001F2FFE"/>
    <w:pPr>
      <w:ind w:left="720"/>
      <w:contextualSpacing/>
    </w:pPr>
  </w:style>
  <w:style w:type="paragraph" w:customStyle="1" w:styleId="ConsPlusNormal">
    <w:name w:val="ConsPlusNormal"/>
    <w:uiPriority w:val="99"/>
    <w:rsid w:val="000F4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0F4E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015CB6"/>
    <w:rPr>
      <w:sz w:val="24"/>
      <w:szCs w:val="24"/>
      <w:lang w:val="en-US" w:eastAsia="en-US"/>
    </w:rPr>
  </w:style>
  <w:style w:type="paragraph" w:customStyle="1" w:styleId="ConsPlusCell">
    <w:name w:val="ConsPlusCell"/>
    <w:rsid w:val="00015CB6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015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1615C4"/>
  </w:style>
  <w:style w:type="paragraph" w:customStyle="1" w:styleId="western">
    <w:name w:val="western"/>
    <w:basedOn w:val="a"/>
    <w:rsid w:val="001615C4"/>
    <w:pPr>
      <w:spacing w:before="100" w:beforeAutospacing="1" w:after="100" w:afterAutospacing="1"/>
    </w:pPr>
  </w:style>
  <w:style w:type="table" w:styleId="a7">
    <w:name w:val="Table Grid"/>
    <w:basedOn w:val="a1"/>
    <w:rsid w:val="001615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1615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1"/>
    <w:rsid w:val="00464364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464364"/>
    <w:pPr>
      <w:widowControl w:val="0"/>
      <w:shd w:val="clear" w:color="auto" w:fill="FFFFFF"/>
      <w:spacing w:line="0" w:lineRule="atLeast"/>
    </w:pPr>
    <w:rPr>
      <w:spacing w:val="1"/>
      <w:sz w:val="25"/>
      <w:szCs w:val="25"/>
    </w:rPr>
  </w:style>
  <w:style w:type="character" w:customStyle="1" w:styleId="1pt">
    <w:name w:val="Основной текст + Интервал 1 pt"/>
    <w:basedOn w:val="a8"/>
    <w:rsid w:val="00D97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4"/>
      <w:szCs w:val="24"/>
      <w:u w:val="none"/>
      <w:lang w:val="ru-RU"/>
    </w:rPr>
  </w:style>
  <w:style w:type="character" w:customStyle="1" w:styleId="ArialNarrow11pt0pt">
    <w:name w:val="Основной текст + Arial Narrow;11 pt;Курсив;Интервал 0 pt"/>
    <w:basedOn w:val="a8"/>
    <w:rsid w:val="00D97BB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97BB2"/>
    <w:rPr>
      <w:b/>
      <w:bCs/>
      <w:spacing w:val="1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D97BB2"/>
    <w:rPr>
      <w:color w:val="000000"/>
      <w:spacing w:val="7"/>
      <w:w w:val="100"/>
      <w:position w:val="0"/>
      <w:sz w:val="24"/>
      <w:szCs w:val="24"/>
      <w:lang w:val="ru-RU"/>
    </w:rPr>
  </w:style>
  <w:style w:type="paragraph" w:customStyle="1" w:styleId="21">
    <w:name w:val="Основной текст2"/>
    <w:basedOn w:val="a"/>
    <w:rsid w:val="00D97BB2"/>
    <w:pPr>
      <w:widowControl w:val="0"/>
      <w:shd w:val="clear" w:color="auto" w:fill="FFFFFF"/>
      <w:spacing w:before="180" w:after="180" w:line="322" w:lineRule="exact"/>
      <w:ind w:hanging="620"/>
    </w:pPr>
    <w:rPr>
      <w:color w:val="000000"/>
      <w:spacing w:val="7"/>
    </w:rPr>
  </w:style>
  <w:style w:type="paragraph" w:customStyle="1" w:styleId="20">
    <w:name w:val="Основной текст (2)"/>
    <w:basedOn w:val="a"/>
    <w:link w:val="2"/>
    <w:rsid w:val="00D97BB2"/>
    <w:pPr>
      <w:widowControl w:val="0"/>
      <w:shd w:val="clear" w:color="auto" w:fill="FFFFFF"/>
      <w:spacing w:after="180" w:line="374" w:lineRule="exact"/>
      <w:jc w:val="both"/>
    </w:pPr>
    <w:rPr>
      <w:b/>
      <w:bCs/>
      <w:spacing w:val="10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D97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styleId="a9">
    <w:name w:val="Balloon Text"/>
    <w:basedOn w:val="a"/>
    <w:link w:val="aa"/>
    <w:rsid w:val="003013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138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2646B"/>
    <w:pPr>
      <w:spacing w:before="100" w:beforeAutospacing="1" w:after="142" w:line="276" w:lineRule="auto"/>
    </w:pPr>
  </w:style>
  <w:style w:type="paragraph" w:customStyle="1" w:styleId="ConsTitle">
    <w:name w:val="ConsTitle"/>
    <w:rsid w:val="00DB24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nformat">
    <w:name w:val="ConsNonformat"/>
    <w:uiPriority w:val="99"/>
    <w:rsid w:val="00DB24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c">
    <w:name w:val="No Spacing"/>
    <w:uiPriority w:val="1"/>
    <w:qFormat/>
    <w:rsid w:val="00DB2433"/>
    <w:pPr>
      <w:ind w:firstLine="720"/>
    </w:pPr>
    <w:rPr>
      <w:color w:val="000000"/>
      <w:sz w:val="28"/>
      <w:szCs w:val="28"/>
    </w:rPr>
  </w:style>
  <w:style w:type="paragraph" w:styleId="ad">
    <w:name w:val="Body Text"/>
    <w:basedOn w:val="a"/>
    <w:link w:val="ae"/>
    <w:uiPriority w:val="99"/>
    <w:rsid w:val="00DB2433"/>
    <w:pPr>
      <w:jc w:val="both"/>
    </w:pPr>
    <w:rPr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DB2433"/>
    <w:rPr>
      <w:color w:val="000000"/>
      <w:sz w:val="28"/>
      <w:szCs w:val="28"/>
    </w:rPr>
  </w:style>
  <w:style w:type="paragraph" w:styleId="af">
    <w:name w:val="header"/>
    <w:basedOn w:val="a"/>
    <w:link w:val="af0"/>
    <w:rsid w:val="000B77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B77A6"/>
    <w:rPr>
      <w:sz w:val="24"/>
      <w:szCs w:val="24"/>
    </w:rPr>
  </w:style>
  <w:style w:type="paragraph" w:styleId="af1">
    <w:name w:val="footer"/>
    <w:basedOn w:val="a"/>
    <w:link w:val="af2"/>
    <w:uiPriority w:val="99"/>
    <w:rsid w:val="000B77A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77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D143-8F3C-4175-A818-08A44475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14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2021-03-13T08:58:00Z</cp:lastPrinted>
  <dcterms:created xsi:type="dcterms:W3CDTF">2018-10-23T06:12:00Z</dcterms:created>
  <dcterms:modified xsi:type="dcterms:W3CDTF">2021-03-13T08:58:00Z</dcterms:modified>
</cp:coreProperties>
</file>