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CA" w:rsidRDefault="00A675CA" w:rsidP="00A675C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6100" cy="6858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5CA" w:rsidRDefault="00A675CA" w:rsidP="00A675CA">
      <w:pPr>
        <w:jc w:val="center"/>
      </w:pPr>
    </w:p>
    <w:p w:rsidR="00A675CA" w:rsidRPr="009834C9" w:rsidRDefault="00A675CA" w:rsidP="009834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34C9">
        <w:rPr>
          <w:rFonts w:ascii="Times New Roman" w:hAnsi="Times New Roman" w:cs="Times New Roman"/>
          <w:sz w:val="28"/>
          <w:szCs w:val="28"/>
        </w:rPr>
        <w:t>АДМИНИСТРАЦИЯ АЛЕКСЕЕВСКОГО СЕЛЬСОВЕТА</w:t>
      </w:r>
    </w:p>
    <w:p w:rsidR="00A675CA" w:rsidRPr="009834C9" w:rsidRDefault="00A675CA" w:rsidP="009834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34C9">
        <w:rPr>
          <w:rFonts w:ascii="Times New Roman" w:hAnsi="Times New Roman" w:cs="Times New Roman"/>
          <w:sz w:val="28"/>
          <w:szCs w:val="28"/>
        </w:rPr>
        <w:t>КУРАГИНСКОГО РАЙОНА КРАСНОЯРСКОГО КРАЯ</w:t>
      </w:r>
    </w:p>
    <w:p w:rsidR="00A675CA" w:rsidRPr="009834C9" w:rsidRDefault="00A675CA" w:rsidP="009834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75CA" w:rsidRPr="009834C9" w:rsidRDefault="00A675CA" w:rsidP="009834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34C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675CA" w:rsidRPr="009834C9" w:rsidRDefault="00A675CA" w:rsidP="009834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C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675CA" w:rsidRPr="009834C9" w:rsidRDefault="00F37510" w:rsidP="00F375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675CA" w:rsidRPr="009834C9">
        <w:rPr>
          <w:rFonts w:ascii="Times New Roman" w:hAnsi="Times New Roman" w:cs="Times New Roman"/>
          <w:sz w:val="28"/>
          <w:szCs w:val="28"/>
        </w:rPr>
        <w:t xml:space="preserve">с. Алексеевка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ПРОЕКТ</w:t>
      </w:r>
    </w:p>
    <w:p w:rsidR="00A675CA" w:rsidRPr="009834C9" w:rsidRDefault="00A675CA" w:rsidP="009834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7510" w:rsidRPr="00AB77AA" w:rsidRDefault="00F37510" w:rsidP="00F37510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AB77AA"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  <w:r w:rsidRPr="00AB77AA">
        <w:rPr>
          <w:rFonts w:ascii="Times New Roman" w:hAnsi="Times New Roman"/>
          <w:b/>
          <w:iCs/>
          <w:sz w:val="28"/>
          <w:szCs w:val="28"/>
        </w:rPr>
        <w:t>составления и ведения сводной бюджетной росписи</w:t>
      </w:r>
    </w:p>
    <w:p w:rsidR="00C242D8" w:rsidRDefault="00C242D8" w:rsidP="00C242D8">
      <w:pPr>
        <w:pStyle w:val="a5"/>
        <w:spacing w:after="0" w:line="240" w:lineRule="auto"/>
      </w:pPr>
    </w:p>
    <w:p w:rsidR="00C242D8" w:rsidRDefault="00C242D8" w:rsidP="00C242D8">
      <w:pPr>
        <w:pStyle w:val="a5"/>
        <w:spacing w:before="0" w:beforeAutospacing="0" w:after="0" w:line="240" w:lineRule="auto"/>
        <w:ind w:firstLine="709"/>
        <w:jc w:val="both"/>
      </w:pPr>
      <w:r>
        <w:rPr>
          <w:sz w:val="28"/>
          <w:szCs w:val="28"/>
        </w:rPr>
        <w:t>В соответствии со статьей 217 Бюджетного кодекса Российской Федерации</w:t>
      </w:r>
      <w:r>
        <w:rPr>
          <w:b/>
          <w:bCs/>
          <w:sz w:val="28"/>
          <w:szCs w:val="28"/>
        </w:rPr>
        <w:t>,</w:t>
      </w:r>
      <w:r>
        <w:t xml:space="preserve">  </w:t>
      </w:r>
      <w:r>
        <w:rPr>
          <w:sz w:val="28"/>
          <w:szCs w:val="28"/>
        </w:rPr>
        <w:t xml:space="preserve">ПОСТАНОВЛЯЮ: </w:t>
      </w:r>
    </w:p>
    <w:p w:rsidR="00C242D8" w:rsidRDefault="00C242D8" w:rsidP="00C242D8">
      <w:pPr>
        <w:pStyle w:val="a5"/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1. Утвердить Порядок составления и ведения сводной бюджетной росписи и бюджетных росписей главных распорядителей средств бюджета муниципального образования Алексеевский сельсовет Курагинского района (главных администраторов источников финансирования дефицита бюджета), согласно приложению. </w:t>
      </w:r>
    </w:p>
    <w:p w:rsidR="00C242D8" w:rsidRDefault="00C242D8" w:rsidP="00C242D8">
      <w:pPr>
        <w:pStyle w:val="a5"/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C242D8" w:rsidRDefault="00304091" w:rsidP="00C242D8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42D8">
        <w:rPr>
          <w:sz w:val="28"/>
          <w:szCs w:val="28"/>
        </w:rPr>
        <w:t xml:space="preserve">. </w:t>
      </w:r>
      <w:r w:rsidRPr="00CD0BFF">
        <w:rPr>
          <w:sz w:val="28"/>
          <w:szCs w:val="28"/>
        </w:rPr>
        <w:t>Постановление вступает в силу в день, следующий за днем его официального опубликовани</w:t>
      </w:r>
      <w:r>
        <w:rPr>
          <w:sz w:val="28"/>
          <w:szCs w:val="28"/>
        </w:rPr>
        <w:t>я в газете «Алексеевские вести».</w:t>
      </w:r>
    </w:p>
    <w:p w:rsidR="00F37510" w:rsidRDefault="00F37510" w:rsidP="00C242D8">
      <w:pPr>
        <w:pStyle w:val="a5"/>
        <w:spacing w:after="0" w:line="240" w:lineRule="auto"/>
        <w:ind w:firstLine="709"/>
        <w:jc w:val="both"/>
      </w:pPr>
    </w:p>
    <w:p w:rsidR="009834C9" w:rsidRPr="009834C9" w:rsidRDefault="009834C9" w:rsidP="009834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34C9" w:rsidRPr="009834C9" w:rsidRDefault="009834C9" w:rsidP="009834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C9">
        <w:rPr>
          <w:rFonts w:ascii="Times New Roman" w:hAnsi="Times New Roman" w:cs="Times New Roman"/>
          <w:sz w:val="28"/>
          <w:szCs w:val="28"/>
        </w:rPr>
        <w:t xml:space="preserve">    Главы сельсовета                                                               Романченко М.В.</w:t>
      </w:r>
    </w:p>
    <w:p w:rsidR="00544B11" w:rsidRDefault="00544B11" w:rsidP="009834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44B11" w:rsidRDefault="00544B11" w:rsidP="009834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42D8" w:rsidRDefault="00C242D8" w:rsidP="009834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7510" w:rsidRDefault="00F37510" w:rsidP="009834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7510" w:rsidRDefault="00F37510" w:rsidP="009834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7510" w:rsidRDefault="00F37510" w:rsidP="009834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13E5F" w:rsidRDefault="00613E5F" w:rsidP="009834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04091" w:rsidRDefault="00304091" w:rsidP="009834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7510" w:rsidRDefault="00F37510" w:rsidP="009834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42D8" w:rsidRPr="00C242D8" w:rsidRDefault="00C242D8" w:rsidP="00C2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C242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Приложение № 1 </w:t>
      </w:r>
    </w:p>
    <w:p w:rsidR="00DF2C60" w:rsidRPr="00C242D8" w:rsidRDefault="00C242D8" w:rsidP="00C2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42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к </w:t>
      </w:r>
      <w:r w:rsidR="009834C9" w:rsidRPr="00C242D8">
        <w:rPr>
          <w:rFonts w:ascii="Times New Roman" w:hAnsi="Times New Roman" w:cs="Times New Roman"/>
          <w:sz w:val="28"/>
          <w:szCs w:val="28"/>
        </w:rPr>
        <w:t xml:space="preserve">Постановлению </w:t>
      </w:r>
    </w:p>
    <w:p w:rsidR="009834C9" w:rsidRPr="00C242D8" w:rsidRDefault="00F37510" w:rsidP="00F375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 w:rsidR="009834C9" w:rsidRPr="00C242D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834C9" w:rsidRPr="00C24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F2C60" w:rsidRPr="00C242D8" w:rsidRDefault="00DF2C60" w:rsidP="009834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7510" w:rsidRDefault="00F37510" w:rsidP="00F375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6E34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F37510" w:rsidRPr="00116E34" w:rsidRDefault="00F37510" w:rsidP="00F375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6E34">
        <w:rPr>
          <w:rFonts w:ascii="Times New Roman" w:hAnsi="Times New Roman"/>
          <w:b/>
          <w:iCs/>
          <w:sz w:val="28"/>
          <w:szCs w:val="28"/>
        </w:rPr>
        <w:t>составления и ведения сводной бюджетной росписи</w:t>
      </w:r>
    </w:p>
    <w:p w:rsidR="00F37510" w:rsidRPr="00AB01D8" w:rsidRDefault="00F37510" w:rsidP="00F37510">
      <w:pPr>
        <w:spacing w:after="0" w:line="240" w:lineRule="auto"/>
        <w:jc w:val="center"/>
        <w:rPr>
          <w:rFonts w:ascii="Times New Roman" w:hAnsi="Times New Roman"/>
        </w:rPr>
      </w:pPr>
    </w:p>
    <w:p w:rsidR="00F37510" w:rsidRPr="00933737" w:rsidRDefault="00F37510" w:rsidP="00F375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33737">
        <w:rPr>
          <w:rFonts w:ascii="Times New Roman" w:hAnsi="Times New Roman"/>
          <w:sz w:val="28"/>
          <w:szCs w:val="28"/>
        </w:rPr>
        <w:t xml:space="preserve">Настоящий Порядок устанавливает </w:t>
      </w:r>
      <w:bookmarkStart w:id="0" w:name="Par590"/>
      <w:bookmarkEnd w:id="0"/>
      <w:r>
        <w:rPr>
          <w:rFonts w:ascii="Times New Roman" w:hAnsi="Times New Roman"/>
          <w:sz w:val="28"/>
          <w:szCs w:val="28"/>
        </w:rPr>
        <w:t>правила составления и ведения сводной бюджетной росписи.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F32C0">
        <w:rPr>
          <w:rFonts w:ascii="Times New Roman" w:hAnsi="Times New Roman"/>
          <w:sz w:val="28"/>
          <w:szCs w:val="28"/>
        </w:rPr>
        <w:t>. Сводная роспись включает в себя:</w:t>
      </w:r>
    </w:p>
    <w:p w:rsidR="00F37510" w:rsidRPr="00ED6F18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F32C0">
        <w:rPr>
          <w:rFonts w:ascii="Times New Roman" w:hAnsi="Times New Roman"/>
          <w:sz w:val="28"/>
          <w:szCs w:val="28"/>
        </w:rPr>
        <w:t xml:space="preserve">.1. Роспись расходов </w:t>
      </w:r>
      <w:r>
        <w:rPr>
          <w:rFonts w:ascii="Times New Roman" w:hAnsi="Times New Roman"/>
          <w:sz w:val="28"/>
          <w:szCs w:val="28"/>
        </w:rPr>
        <w:t>местного</w:t>
      </w:r>
      <w:r w:rsidRPr="00AF32C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F32C0">
        <w:rPr>
          <w:rFonts w:ascii="Times New Roman" w:hAnsi="Times New Roman"/>
          <w:sz w:val="28"/>
          <w:szCs w:val="28"/>
        </w:rPr>
        <w:t xml:space="preserve">.2. Роспись источников внутреннего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F32C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>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F32C0">
        <w:rPr>
          <w:rFonts w:ascii="Times New Roman" w:hAnsi="Times New Roman"/>
          <w:sz w:val="28"/>
          <w:szCs w:val="28"/>
        </w:rPr>
        <w:t xml:space="preserve">. Сводная роспись составляется </w:t>
      </w:r>
      <w:r>
        <w:rPr>
          <w:rFonts w:ascii="Times New Roman" w:hAnsi="Times New Roman"/>
          <w:sz w:val="28"/>
          <w:szCs w:val="28"/>
        </w:rPr>
        <w:t>администрацией Березовского</w:t>
      </w:r>
      <w:r w:rsidRPr="0097219B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2C0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AF3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финансовый орган</w:t>
      </w:r>
      <w:r w:rsidRPr="00AF32C0">
        <w:rPr>
          <w:rFonts w:ascii="Times New Roman" w:hAnsi="Times New Roman"/>
          <w:sz w:val="28"/>
          <w:szCs w:val="28"/>
        </w:rPr>
        <w:t>).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F32C0">
        <w:rPr>
          <w:rFonts w:ascii="Times New Roman" w:hAnsi="Times New Roman"/>
          <w:sz w:val="28"/>
          <w:szCs w:val="28"/>
        </w:rPr>
        <w:t>. Утверждение сводной росписи осуществляется руководителем финанс</w:t>
      </w:r>
      <w:r>
        <w:rPr>
          <w:rFonts w:ascii="Times New Roman" w:hAnsi="Times New Roman"/>
          <w:sz w:val="28"/>
          <w:szCs w:val="28"/>
        </w:rPr>
        <w:t>ового органа</w:t>
      </w:r>
      <w:r w:rsidRPr="00AF32C0">
        <w:rPr>
          <w:rFonts w:ascii="Times New Roman" w:hAnsi="Times New Roman"/>
          <w:sz w:val="28"/>
          <w:szCs w:val="28"/>
        </w:rPr>
        <w:t xml:space="preserve"> в срок </w:t>
      </w:r>
      <w:r w:rsidRPr="0097219B">
        <w:rPr>
          <w:rFonts w:ascii="Times New Roman" w:hAnsi="Times New Roman"/>
          <w:sz w:val="28"/>
          <w:szCs w:val="28"/>
        </w:rPr>
        <w:t>30 дней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F32C0">
        <w:rPr>
          <w:rFonts w:ascii="Times New Roman" w:hAnsi="Times New Roman"/>
          <w:sz w:val="28"/>
          <w:szCs w:val="28"/>
        </w:rPr>
        <w:t>до начала текущего финансового года, за исключением случаев, предусмотренных Бюджетным кодексом Российской Федерации.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F32C0">
        <w:rPr>
          <w:rFonts w:ascii="Times New Roman" w:hAnsi="Times New Roman"/>
          <w:sz w:val="28"/>
          <w:szCs w:val="28"/>
        </w:rPr>
        <w:t xml:space="preserve">. Утвержденные показатели сводной росписи должны соответствовать </w:t>
      </w:r>
      <w:r>
        <w:rPr>
          <w:rFonts w:ascii="Times New Roman" w:hAnsi="Times New Roman"/>
          <w:sz w:val="28"/>
          <w:szCs w:val="28"/>
        </w:rPr>
        <w:t>решению о местном</w:t>
      </w:r>
      <w:r w:rsidRPr="00AF32C0">
        <w:rPr>
          <w:rFonts w:ascii="Times New Roman" w:hAnsi="Times New Roman"/>
          <w:sz w:val="28"/>
          <w:szCs w:val="28"/>
        </w:rPr>
        <w:t xml:space="preserve"> бюджете на текущий финансовый год и плановый период (далее </w:t>
      </w:r>
      <w:r>
        <w:rPr>
          <w:rFonts w:ascii="Times New Roman" w:hAnsi="Times New Roman"/>
          <w:sz w:val="28"/>
          <w:szCs w:val="28"/>
        </w:rPr>
        <w:t>–</w:t>
      </w:r>
      <w:r w:rsidRPr="00AF3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о бюджете</w:t>
      </w:r>
      <w:r w:rsidRPr="00AF32C0">
        <w:rPr>
          <w:rFonts w:ascii="Times New Roman" w:hAnsi="Times New Roman"/>
          <w:sz w:val="28"/>
          <w:szCs w:val="28"/>
        </w:rPr>
        <w:t>).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F32C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F32C0">
        <w:rPr>
          <w:rFonts w:ascii="Times New Roman" w:hAnsi="Times New Roman"/>
          <w:sz w:val="28"/>
          <w:szCs w:val="28"/>
        </w:rPr>
        <w:t xml:space="preserve">Показатели сводной росписи одновременно являются показателями лимитов бюджетных обязательств для главных распорядителей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F32C0">
        <w:rPr>
          <w:rFonts w:ascii="Times New Roman" w:hAnsi="Times New Roman"/>
          <w:sz w:val="28"/>
          <w:szCs w:val="28"/>
        </w:rPr>
        <w:t xml:space="preserve"> бюджета, за исключением показателей сводной росписи в части расходов, в отношении которых не приняты или не внесены изменения в нормативные правовые акты, устанавливающие расходные обязательства </w:t>
      </w:r>
      <w:r>
        <w:rPr>
          <w:rFonts w:ascii="Times New Roman" w:hAnsi="Times New Roman"/>
          <w:sz w:val="28"/>
          <w:szCs w:val="28"/>
        </w:rPr>
        <w:t>администрацией Березовского</w:t>
      </w:r>
      <w:r w:rsidRPr="0097219B">
        <w:rPr>
          <w:rFonts w:ascii="Times New Roman" w:hAnsi="Times New Roman"/>
          <w:sz w:val="28"/>
          <w:szCs w:val="28"/>
        </w:rPr>
        <w:t xml:space="preserve"> сельсовета</w:t>
      </w:r>
      <w:r w:rsidRPr="00AF32C0">
        <w:rPr>
          <w:rFonts w:ascii="Times New Roman" w:hAnsi="Times New Roman"/>
          <w:sz w:val="28"/>
          <w:szCs w:val="28"/>
        </w:rPr>
        <w:t xml:space="preserve">, а также в части расходов, которые не отражены в </w:t>
      </w:r>
      <w:r>
        <w:rPr>
          <w:rFonts w:ascii="Times New Roman" w:hAnsi="Times New Roman"/>
          <w:sz w:val="28"/>
          <w:szCs w:val="28"/>
        </w:rPr>
        <w:t xml:space="preserve">Решении о местном </w:t>
      </w:r>
      <w:r w:rsidRPr="00AF32C0">
        <w:rPr>
          <w:rFonts w:ascii="Times New Roman" w:hAnsi="Times New Roman"/>
          <w:sz w:val="28"/>
          <w:szCs w:val="28"/>
        </w:rPr>
        <w:t>бюджете в соответствии с требованиями бюджетного</w:t>
      </w:r>
      <w:proofErr w:type="gramEnd"/>
      <w:r w:rsidRPr="00AF32C0">
        <w:rPr>
          <w:rFonts w:ascii="Times New Roman" w:hAnsi="Times New Roman"/>
          <w:sz w:val="28"/>
          <w:szCs w:val="28"/>
        </w:rPr>
        <w:t xml:space="preserve"> законодательства Российской Федерации.</w:t>
      </w:r>
    </w:p>
    <w:p w:rsidR="00F3751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F32C0">
        <w:rPr>
          <w:rFonts w:ascii="Times New Roman" w:hAnsi="Times New Roman"/>
          <w:sz w:val="28"/>
          <w:szCs w:val="28"/>
        </w:rPr>
        <w:t xml:space="preserve">. Главные распорядители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F32C0">
        <w:rPr>
          <w:rFonts w:ascii="Times New Roman" w:hAnsi="Times New Roman"/>
          <w:sz w:val="28"/>
          <w:szCs w:val="28"/>
        </w:rPr>
        <w:t xml:space="preserve"> бюджета по расходам, в отношении которых не приняты или не внесены изменения в нормативные правовые акты, устанавливающие расходные обязательства </w:t>
      </w:r>
      <w:r w:rsidRPr="0097219B">
        <w:rPr>
          <w:rFonts w:ascii="Times New Roman" w:hAnsi="Times New Roman"/>
          <w:sz w:val="28"/>
          <w:szCs w:val="28"/>
        </w:rPr>
        <w:t>администрац</w:t>
      </w:r>
      <w:r>
        <w:rPr>
          <w:rFonts w:ascii="Times New Roman" w:hAnsi="Times New Roman"/>
          <w:sz w:val="28"/>
          <w:szCs w:val="28"/>
        </w:rPr>
        <w:t>ии</w:t>
      </w:r>
      <w:r w:rsidRPr="00972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219B">
        <w:rPr>
          <w:rFonts w:ascii="Times New Roman" w:hAnsi="Times New Roman"/>
          <w:sz w:val="28"/>
          <w:szCs w:val="28"/>
        </w:rPr>
        <w:t>Муринского</w:t>
      </w:r>
      <w:proofErr w:type="spellEnd"/>
      <w:r w:rsidRPr="0097219B">
        <w:rPr>
          <w:rFonts w:ascii="Times New Roman" w:hAnsi="Times New Roman"/>
          <w:sz w:val="28"/>
          <w:szCs w:val="28"/>
        </w:rPr>
        <w:t xml:space="preserve"> сельсовета</w:t>
      </w:r>
      <w:r w:rsidRPr="00AF32C0">
        <w:rPr>
          <w:rFonts w:ascii="Times New Roman" w:hAnsi="Times New Roman"/>
          <w:sz w:val="28"/>
          <w:szCs w:val="28"/>
        </w:rPr>
        <w:t xml:space="preserve">, в течение </w:t>
      </w:r>
      <w:r w:rsidRPr="00BA5B90">
        <w:rPr>
          <w:rFonts w:ascii="Times New Roman" w:hAnsi="Times New Roman"/>
          <w:sz w:val="28"/>
          <w:szCs w:val="28"/>
        </w:rPr>
        <w:t>10 дней</w:t>
      </w:r>
      <w:r w:rsidRPr="00AF32C0">
        <w:rPr>
          <w:rFonts w:ascii="Times New Roman" w:hAnsi="Times New Roman"/>
          <w:sz w:val="28"/>
          <w:szCs w:val="28"/>
        </w:rPr>
        <w:t xml:space="preserve"> со дня принятия или внесения изменений в нормативные правовые акты, устанавливающие расходные обязательства, письменно информируют об этом </w:t>
      </w:r>
      <w:r>
        <w:rPr>
          <w:rFonts w:ascii="Times New Roman" w:hAnsi="Times New Roman"/>
          <w:sz w:val="28"/>
          <w:szCs w:val="28"/>
        </w:rPr>
        <w:t>финансовый орган</w:t>
      </w:r>
      <w:r w:rsidRPr="00AF32C0">
        <w:rPr>
          <w:rFonts w:ascii="Times New Roman" w:hAnsi="Times New Roman"/>
          <w:sz w:val="28"/>
          <w:szCs w:val="28"/>
        </w:rPr>
        <w:t xml:space="preserve">. 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Финансовый орган</w:t>
      </w:r>
      <w:r w:rsidRPr="00AF32C0">
        <w:rPr>
          <w:rFonts w:ascii="Times New Roman" w:hAnsi="Times New Roman"/>
          <w:sz w:val="28"/>
          <w:szCs w:val="28"/>
        </w:rPr>
        <w:t xml:space="preserve"> вносит изменения в сводную роспись в соответствии </w:t>
      </w:r>
      <w:r w:rsidRPr="00750C72">
        <w:rPr>
          <w:rFonts w:ascii="Times New Roman" w:hAnsi="Times New Roman"/>
          <w:sz w:val="28"/>
          <w:szCs w:val="28"/>
        </w:rPr>
        <w:t xml:space="preserve">с пунктом </w:t>
      </w:r>
      <w:r>
        <w:rPr>
          <w:rFonts w:ascii="Times New Roman" w:hAnsi="Times New Roman"/>
          <w:sz w:val="28"/>
          <w:szCs w:val="28"/>
        </w:rPr>
        <w:t>11</w:t>
      </w:r>
      <w:r w:rsidRPr="00AF32C0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F32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AF32C0">
        <w:rPr>
          <w:rFonts w:ascii="Times New Roman" w:hAnsi="Times New Roman"/>
          <w:sz w:val="28"/>
          <w:szCs w:val="28"/>
        </w:rPr>
        <w:t xml:space="preserve">осле утверждения сводной росписи </w:t>
      </w:r>
      <w:r>
        <w:rPr>
          <w:rFonts w:ascii="Times New Roman" w:hAnsi="Times New Roman"/>
          <w:sz w:val="28"/>
          <w:szCs w:val="28"/>
        </w:rPr>
        <w:t>финансовый орган в срок 10 дней</w:t>
      </w:r>
      <w:r w:rsidRPr="00AF32C0">
        <w:rPr>
          <w:rFonts w:ascii="Times New Roman" w:hAnsi="Times New Roman"/>
          <w:sz w:val="28"/>
          <w:szCs w:val="28"/>
        </w:rPr>
        <w:t>:</w:t>
      </w:r>
    </w:p>
    <w:p w:rsidR="00613E5F" w:rsidRDefault="00F37510" w:rsidP="00613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 xml:space="preserve">1) направляет главным распорядителям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F32C0">
        <w:rPr>
          <w:rFonts w:ascii="Times New Roman" w:hAnsi="Times New Roman"/>
          <w:sz w:val="28"/>
          <w:szCs w:val="28"/>
        </w:rPr>
        <w:t xml:space="preserve"> бюджета (далее - главные распорядители) уведомления о бюджетных ассигнованиях (лимитах бюджетных обязательств) на текущий финансовый год;</w:t>
      </w:r>
    </w:p>
    <w:p w:rsidR="00F37510" w:rsidRPr="00AF32C0" w:rsidRDefault="00F37510" w:rsidP="00613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F32C0">
        <w:rPr>
          <w:rFonts w:ascii="Times New Roman" w:hAnsi="Times New Roman"/>
          <w:sz w:val="28"/>
          <w:szCs w:val="28"/>
        </w:rPr>
        <w:t xml:space="preserve">) доводит до главных администраторов источников финансирования дефицита бюджета (далее - главные администраторы источников) выписку из </w:t>
      </w:r>
      <w:r w:rsidRPr="00AF32C0">
        <w:rPr>
          <w:rFonts w:ascii="Times New Roman" w:hAnsi="Times New Roman"/>
          <w:sz w:val="28"/>
          <w:szCs w:val="28"/>
        </w:rPr>
        <w:lastRenderedPageBreak/>
        <w:t xml:space="preserve">сводной росписи по источникам внутреннего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F32C0">
        <w:rPr>
          <w:rFonts w:ascii="Times New Roman" w:hAnsi="Times New Roman"/>
          <w:sz w:val="28"/>
          <w:szCs w:val="28"/>
        </w:rPr>
        <w:t xml:space="preserve"> бюджета на текущий финансовый год.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32C0">
        <w:rPr>
          <w:rFonts w:ascii="Times New Roman" w:hAnsi="Times New Roman"/>
          <w:sz w:val="28"/>
          <w:szCs w:val="28"/>
        </w:rPr>
        <w:t xml:space="preserve">. Ведение сводной росписи осуществляет </w:t>
      </w:r>
      <w:r>
        <w:rPr>
          <w:rFonts w:ascii="Times New Roman" w:hAnsi="Times New Roman"/>
          <w:sz w:val="28"/>
          <w:szCs w:val="28"/>
        </w:rPr>
        <w:t>финансовый орган</w:t>
      </w:r>
      <w:r w:rsidRPr="00AF32C0">
        <w:rPr>
          <w:rFonts w:ascii="Times New Roman" w:hAnsi="Times New Roman"/>
          <w:sz w:val="28"/>
          <w:szCs w:val="28"/>
        </w:rPr>
        <w:t xml:space="preserve"> посредством внесения изменений в показатели сводной росписи.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 xml:space="preserve">Внесение изменений в сводную роспись осуществляется по предложениям главных распорядителей (главных администраторов источников) и утверждается </w:t>
      </w:r>
      <w:r>
        <w:rPr>
          <w:rFonts w:ascii="Times New Roman" w:hAnsi="Times New Roman"/>
          <w:sz w:val="28"/>
          <w:szCs w:val="28"/>
        </w:rPr>
        <w:t>руководителем финансового органа</w:t>
      </w:r>
      <w:r w:rsidRPr="00AF32C0">
        <w:rPr>
          <w:rFonts w:ascii="Times New Roman" w:hAnsi="Times New Roman"/>
          <w:sz w:val="28"/>
          <w:szCs w:val="28"/>
        </w:rPr>
        <w:t>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F32C0">
        <w:rPr>
          <w:rFonts w:ascii="Times New Roman" w:hAnsi="Times New Roman"/>
          <w:sz w:val="28"/>
          <w:szCs w:val="28"/>
        </w:rPr>
        <w:t xml:space="preserve">. Внесение изменений в сводную роспись осуществляется в соответствии с основаниями, установленными статьей 217 Бюджетного кодекса Российской Федерации и </w:t>
      </w:r>
      <w:r>
        <w:rPr>
          <w:rFonts w:ascii="Times New Roman" w:hAnsi="Times New Roman"/>
          <w:sz w:val="28"/>
          <w:szCs w:val="28"/>
        </w:rPr>
        <w:t>Решением</w:t>
      </w:r>
      <w:r w:rsidRPr="00AF32C0">
        <w:rPr>
          <w:rFonts w:ascii="Times New Roman" w:hAnsi="Times New Roman"/>
          <w:sz w:val="28"/>
          <w:szCs w:val="28"/>
        </w:rPr>
        <w:t xml:space="preserve"> о бюджете: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9"/>
      <w:bookmarkEnd w:id="1"/>
      <w:r w:rsidRPr="00AF32C0">
        <w:rPr>
          <w:rFonts w:ascii="Times New Roman" w:hAnsi="Times New Roman"/>
          <w:sz w:val="28"/>
          <w:szCs w:val="28"/>
        </w:rPr>
        <w:t xml:space="preserve">а) без внесения изменений в </w:t>
      </w:r>
      <w:r>
        <w:rPr>
          <w:rFonts w:ascii="Times New Roman" w:hAnsi="Times New Roman"/>
          <w:sz w:val="28"/>
          <w:szCs w:val="28"/>
        </w:rPr>
        <w:t>Решение</w:t>
      </w:r>
      <w:r w:rsidRPr="00AF32C0">
        <w:rPr>
          <w:rFonts w:ascii="Times New Roman" w:hAnsi="Times New Roman"/>
          <w:sz w:val="28"/>
          <w:szCs w:val="28"/>
        </w:rPr>
        <w:t xml:space="preserve"> о бюджете;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30"/>
      <w:bookmarkEnd w:id="2"/>
      <w:r w:rsidRPr="00AF32C0">
        <w:rPr>
          <w:rFonts w:ascii="Times New Roman" w:hAnsi="Times New Roman"/>
          <w:sz w:val="28"/>
          <w:szCs w:val="28"/>
        </w:rPr>
        <w:t xml:space="preserve">б) с последующим внесением изменений в </w:t>
      </w:r>
      <w:r>
        <w:rPr>
          <w:rFonts w:ascii="Times New Roman" w:hAnsi="Times New Roman"/>
          <w:sz w:val="28"/>
          <w:szCs w:val="28"/>
        </w:rPr>
        <w:t>Решение</w:t>
      </w:r>
      <w:r w:rsidRPr="00AF32C0">
        <w:rPr>
          <w:rFonts w:ascii="Times New Roman" w:hAnsi="Times New Roman"/>
          <w:sz w:val="28"/>
          <w:szCs w:val="28"/>
        </w:rPr>
        <w:t xml:space="preserve"> о бюджете;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 xml:space="preserve">в) в случае внесения изменений в </w:t>
      </w:r>
      <w:r>
        <w:rPr>
          <w:rFonts w:ascii="Times New Roman" w:hAnsi="Times New Roman"/>
          <w:sz w:val="28"/>
          <w:szCs w:val="28"/>
        </w:rPr>
        <w:t>Решение</w:t>
      </w:r>
      <w:r w:rsidRPr="00AF32C0">
        <w:rPr>
          <w:rFonts w:ascii="Times New Roman" w:hAnsi="Times New Roman"/>
          <w:sz w:val="28"/>
          <w:szCs w:val="28"/>
        </w:rPr>
        <w:t xml:space="preserve"> о бюджете.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32"/>
      <w:bookmarkEnd w:id="3"/>
      <w:r>
        <w:rPr>
          <w:rFonts w:ascii="Times New Roman" w:hAnsi="Times New Roman"/>
          <w:sz w:val="28"/>
          <w:szCs w:val="28"/>
        </w:rPr>
        <w:t>11</w:t>
      </w:r>
      <w:r w:rsidRPr="00AF32C0">
        <w:rPr>
          <w:rFonts w:ascii="Times New Roman" w:hAnsi="Times New Roman"/>
          <w:sz w:val="28"/>
          <w:szCs w:val="28"/>
        </w:rPr>
        <w:t xml:space="preserve">. Внесение изменений в соответствии с основаниями, установленными </w:t>
      </w:r>
      <w:hyperlink w:anchor="Par29" w:history="1">
        <w:r>
          <w:rPr>
            <w:rFonts w:ascii="Times New Roman" w:hAnsi="Times New Roman"/>
            <w:sz w:val="28"/>
            <w:szCs w:val="28"/>
          </w:rPr>
          <w:t>подпунктами «</w:t>
        </w:r>
        <w:r w:rsidRPr="00AF32C0">
          <w:rPr>
            <w:rFonts w:ascii="Times New Roman" w:hAnsi="Times New Roman"/>
            <w:sz w:val="28"/>
            <w:szCs w:val="28"/>
          </w:rPr>
          <w:t>а</w:t>
        </w:r>
        <w:r>
          <w:rPr>
            <w:rFonts w:ascii="Times New Roman" w:hAnsi="Times New Roman"/>
            <w:sz w:val="28"/>
            <w:szCs w:val="28"/>
          </w:rPr>
          <w:t>»</w:t>
        </w:r>
      </w:hyperlink>
      <w:r w:rsidRPr="00AF32C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AF32C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</w:t>
      </w:r>
      <w:r w:rsidRPr="00AF32C0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10</w:t>
      </w:r>
      <w:r w:rsidRPr="00AF32C0">
        <w:rPr>
          <w:rFonts w:ascii="Times New Roman" w:hAnsi="Times New Roman"/>
          <w:sz w:val="28"/>
          <w:szCs w:val="28"/>
        </w:rPr>
        <w:t xml:space="preserve"> настоящего Порядка, осуществляется в следующем порядке.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</w:t>
      </w:r>
      <w:r w:rsidRPr="00AF32C0">
        <w:rPr>
          <w:rFonts w:ascii="Times New Roman" w:hAnsi="Times New Roman"/>
          <w:sz w:val="28"/>
          <w:szCs w:val="28"/>
        </w:rPr>
        <w:t xml:space="preserve">. Главные распорядители (главные администраторы источников) направляют в </w:t>
      </w:r>
      <w:r>
        <w:rPr>
          <w:rFonts w:ascii="Times New Roman" w:hAnsi="Times New Roman"/>
          <w:sz w:val="28"/>
          <w:szCs w:val="28"/>
        </w:rPr>
        <w:t>финансовый орган</w:t>
      </w:r>
      <w:r w:rsidRPr="00AF32C0">
        <w:rPr>
          <w:rFonts w:ascii="Times New Roman" w:hAnsi="Times New Roman"/>
          <w:sz w:val="28"/>
          <w:szCs w:val="28"/>
        </w:rPr>
        <w:t>:</w:t>
      </w:r>
    </w:p>
    <w:p w:rsidR="00F3751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 xml:space="preserve">обращение за подписью руководителя о предлагаемых изменениях с указанием оснований для внесения изменений, объяснением причин образовавшейся экономии и обоснованием необходимости направления ее на другие цели с приложением расчетов. 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>Обращение главные распорядители могут вносить не чаще одного раза в месяц, за исключением изменений, касающихся направления образовавшейся экономии на оплату публичных нормативных обязательств, и изменений, вносимых в январе и декабре месяце;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 xml:space="preserve">в случае внесения изменений в роспись расходов </w:t>
      </w:r>
      <w:r>
        <w:rPr>
          <w:rFonts w:ascii="Times New Roman" w:hAnsi="Times New Roman"/>
          <w:sz w:val="28"/>
          <w:szCs w:val="28"/>
        </w:rPr>
        <w:t>местного</w:t>
      </w:r>
      <w:r w:rsidRPr="00AF32C0">
        <w:rPr>
          <w:rFonts w:ascii="Times New Roman" w:hAnsi="Times New Roman"/>
          <w:sz w:val="28"/>
          <w:szCs w:val="28"/>
        </w:rPr>
        <w:t xml:space="preserve"> бюджета справку об изменении росписи расходов </w:t>
      </w:r>
      <w:r>
        <w:rPr>
          <w:rFonts w:ascii="Times New Roman" w:hAnsi="Times New Roman"/>
          <w:sz w:val="28"/>
          <w:szCs w:val="28"/>
        </w:rPr>
        <w:t>местного</w:t>
      </w:r>
      <w:r w:rsidRPr="00AF32C0">
        <w:rPr>
          <w:rFonts w:ascii="Times New Roman" w:hAnsi="Times New Roman"/>
          <w:sz w:val="28"/>
          <w:szCs w:val="28"/>
        </w:rPr>
        <w:t xml:space="preserve"> бюджета на текущий финансовый год;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 xml:space="preserve">в случае внесения изменений в роспись источников внутреннего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F32C0">
        <w:rPr>
          <w:rFonts w:ascii="Times New Roman" w:hAnsi="Times New Roman"/>
          <w:sz w:val="28"/>
          <w:szCs w:val="28"/>
        </w:rPr>
        <w:t xml:space="preserve"> бюджета - справку об изменении </w:t>
      </w:r>
      <w:proofErr w:type="gramStart"/>
      <w:r w:rsidRPr="00AF32C0">
        <w:rPr>
          <w:rFonts w:ascii="Times New Roman" w:hAnsi="Times New Roman"/>
          <w:sz w:val="28"/>
          <w:szCs w:val="28"/>
        </w:rPr>
        <w:t xml:space="preserve">росписи источников внутреннего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F32C0">
        <w:rPr>
          <w:rFonts w:ascii="Times New Roman" w:hAnsi="Times New Roman"/>
          <w:sz w:val="28"/>
          <w:szCs w:val="28"/>
        </w:rPr>
        <w:t xml:space="preserve"> бюджета</w:t>
      </w:r>
      <w:proofErr w:type="gramEnd"/>
      <w:r w:rsidRPr="00AF32C0">
        <w:rPr>
          <w:rFonts w:ascii="Times New Roman" w:hAnsi="Times New Roman"/>
          <w:sz w:val="28"/>
          <w:szCs w:val="28"/>
        </w:rPr>
        <w:t xml:space="preserve"> на текущий финансовый год;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>иные документы, подтверждающие необходимость внесения изменений в сводную роспись.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>В случае уменьшения бюджетных ассигнований (лимитов бюджетных обязательств) главные распорядители принимают письменное обязательство о недопущении образования кредиторской задолженности по уменьшаемым расходам.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32C0">
        <w:rPr>
          <w:rFonts w:ascii="Times New Roman" w:hAnsi="Times New Roman"/>
          <w:sz w:val="28"/>
          <w:szCs w:val="28"/>
        </w:rPr>
        <w:t xml:space="preserve">В случае изменения росписи расходов </w:t>
      </w:r>
      <w:r>
        <w:rPr>
          <w:rFonts w:ascii="Times New Roman" w:hAnsi="Times New Roman"/>
          <w:sz w:val="28"/>
          <w:szCs w:val="28"/>
        </w:rPr>
        <w:t>местного</w:t>
      </w:r>
      <w:r w:rsidRPr="00AF32C0">
        <w:rPr>
          <w:rFonts w:ascii="Times New Roman" w:hAnsi="Times New Roman"/>
          <w:sz w:val="28"/>
          <w:szCs w:val="28"/>
        </w:rPr>
        <w:t xml:space="preserve"> бюджета, производимых за счет доходов, полученных от платных услуг, оказываемых </w:t>
      </w:r>
      <w:r>
        <w:rPr>
          <w:rFonts w:ascii="Times New Roman" w:hAnsi="Times New Roman"/>
          <w:sz w:val="28"/>
          <w:szCs w:val="28"/>
        </w:rPr>
        <w:t xml:space="preserve">муниципальными </w:t>
      </w:r>
      <w:r w:rsidRPr="00AF32C0">
        <w:rPr>
          <w:rFonts w:ascii="Times New Roman" w:hAnsi="Times New Roman"/>
          <w:sz w:val="28"/>
          <w:szCs w:val="28"/>
        </w:rPr>
        <w:t xml:space="preserve">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деятельности, к письму прилагается справка об изменении поступлений указанных доходов на </w:t>
      </w:r>
      <w:r w:rsidRPr="00AF32C0">
        <w:rPr>
          <w:rFonts w:ascii="Times New Roman" w:hAnsi="Times New Roman"/>
          <w:sz w:val="28"/>
          <w:szCs w:val="28"/>
        </w:rPr>
        <w:lastRenderedPageBreak/>
        <w:t>текущий финансовый год с приложением документов, подтверждающих</w:t>
      </w:r>
      <w:proofErr w:type="gramEnd"/>
      <w:r w:rsidRPr="00AF32C0">
        <w:rPr>
          <w:rFonts w:ascii="Times New Roman" w:hAnsi="Times New Roman"/>
          <w:sz w:val="28"/>
          <w:szCs w:val="28"/>
        </w:rPr>
        <w:t xml:space="preserve"> назначение платежей и поступление денежных средств на лицевые счета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AF32C0">
        <w:rPr>
          <w:rFonts w:ascii="Times New Roman" w:hAnsi="Times New Roman"/>
          <w:sz w:val="28"/>
          <w:szCs w:val="28"/>
        </w:rPr>
        <w:t xml:space="preserve"> казенных учреждений.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 xml:space="preserve">При внесении изменений в сводную роспись на суммы средств, выделяемых главным распорядителям за счет средств резервного фонда </w:t>
      </w:r>
      <w:r>
        <w:rPr>
          <w:rFonts w:ascii="Times New Roman" w:hAnsi="Times New Roman"/>
          <w:sz w:val="28"/>
          <w:szCs w:val="28"/>
        </w:rPr>
        <w:t>администрации Березовского</w:t>
      </w:r>
      <w:r w:rsidRPr="0097219B">
        <w:rPr>
          <w:rFonts w:ascii="Times New Roman" w:hAnsi="Times New Roman"/>
          <w:sz w:val="28"/>
          <w:szCs w:val="28"/>
        </w:rPr>
        <w:t xml:space="preserve"> сельсовета</w:t>
      </w:r>
      <w:r w:rsidRPr="00AF32C0">
        <w:rPr>
          <w:rFonts w:ascii="Times New Roman" w:hAnsi="Times New Roman"/>
          <w:sz w:val="28"/>
          <w:szCs w:val="28"/>
        </w:rPr>
        <w:t>, прилагается копия распоряжения о выделении указанных средств, принятого в установленном порядке.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AF32C0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Финансовый орган</w:t>
      </w:r>
      <w:r w:rsidRPr="00AF32C0">
        <w:rPr>
          <w:rFonts w:ascii="Times New Roman" w:hAnsi="Times New Roman"/>
          <w:sz w:val="28"/>
          <w:szCs w:val="28"/>
        </w:rPr>
        <w:t xml:space="preserve"> в течение десяти рабочих дней со дня получения от главного распорядителя (главного администратора источников) обращения и иных оформленных в установленном порядке документов на внесение изменений в сводную роспись осуществляет проверку вносимых изменений на соответствие бюджетному законодательству, показателям сводной росписи и принимает решение об их утверждении либо отклонении.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AF32C0">
        <w:rPr>
          <w:rFonts w:ascii="Times New Roman" w:hAnsi="Times New Roman"/>
          <w:sz w:val="28"/>
          <w:szCs w:val="28"/>
        </w:rPr>
        <w:t xml:space="preserve">.3. В случае отклонения предлагаемых изменений сводной росписи </w:t>
      </w:r>
      <w:r>
        <w:rPr>
          <w:rFonts w:ascii="Times New Roman" w:hAnsi="Times New Roman"/>
          <w:sz w:val="28"/>
          <w:szCs w:val="28"/>
        </w:rPr>
        <w:t>финансовый орган</w:t>
      </w:r>
      <w:r w:rsidRPr="00AF32C0">
        <w:rPr>
          <w:rFonts w:ascii="Times New Roman" w:hAnsi="Times New Roman"/>
          <w:sz w:val="28"/>
          <w:szCs w:val="28"/>
        </w:rPr>
        <w:t xml:space="preserve"> возвращает главному распорядителю (главному администратору источников) пакет документов с указанием причины их отклонения.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AF32C0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>У</w:t>
      </w:r>
      <w:r w:rsidRPr="00AF32C0">
        <w:rPr>
          <w:rFonts w:ascii="Times New Roman" w:hAnsi="Times New Roman"/>
          <w:sz w:val="28"/>
          <w:szCs w:val="28"/>
        </w:rPr>
        <w:t>ведомления об изменении бюджетных ассигнований (лимитов бюджетных обязательств) на текущий финансовый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2C0">
        <w:rPr>
          <w:rFonts w:ascii="Times New Roman" w:hAnsi="Times New Roman"/>
          <w:sz w:val="28"/>
          <w:szCs w:val="28"/>
        </w:rPr>
        <w:t xml:space="preserve">подписывает </w:t>
      </w:r>
      <w:r>
        <w:rPr>
          <w:rFonts w:ascii="Times New Roman" w:hAnsi="Times New Roman"/>
          <w:sz w:val="28"/>
          <w:szCs w:val="28"/>
        </w:rPr>
        <w:t>руководитель финансового органа.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AF32C0">
        <w:rPr>
          <w:rFonts w:ascii="Times New Roman" w:hAnsi="Times New Roman"/>
          <w:sz w:val="28"/>
          <w:szCs w:val="28"/>
        </w:rPr>
        <w:t xml:space="preserve">. В случае принятия </w:t>
      </w:r>
      <w:r>
        <w:rPr>
          <w:rFonts w:ascii="Times New Roman" w:hAnsi="Times New Roman"/>
          <w:sz w:val="28"/>
          <w:szCs w:val="28"/>
        </w:rPr>
        <w:t>Решения</w:t>
      </w:r>
      <w:r w:rsidRPr="00AF32C0">
        <w:rPr>
          <w:rFonts w:ascii="Times New Roman" w:hAnsi="Times New Roman"/>
          <w:sz w:val="28"/>
          <w:szCs w:val="28"/>
        </w:rPr>
        <w:t xml:space="preserve"> о внесении изменений в </w:t>
      </w:r>
      <w:r>
        <w:rPr>
          <w:rFonts w:ascii="Times New Roman" w:hAnsi="Times New Roman"/>
          <w:sz w:val="28"/>
          <w:szCs w:val="28"/>
        </w:rPr>
        <w:t>Решение</w:t>
      </w:r>
      <w:r w:rsidRPr="00AF32C0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местном </w:t>
      </w:r>
      <w:r w:rsidRPr="00AF32C0">
        <w:rPr>
          <w:rFonts w:ascii="Times New Roman" w:hAnsi="Times New Roman"/>
          <w:sz w:val="28"/>
          <w:szCs w:val="28"/>
        </w:rPr>
        <w:t xml:space="preserve">бюджете </w:t>
      </w:r>
      <w:r>
        <w:rPr>
          <w:rFonts w:ascii="Times New Roman" w:hAnsi="Times New Roman"/>
          <w:sz w:val="28"/>
          <w:szCs w:val="28"/>
        </w:rPr>
        <w:t>руководитель финансового органа</w:t>
      </w:r>
      <w:r w:rsidRPr="00AF32C0">
        <w:rPr>
          <w:rFonts w:ascii="Times New Roman" w:hAnsi="Times New Roman"/>
          <w:sz w:val="28"/>
          <w:szCs w:val="28"/>
        </w:rPr>
        <w:t xml:space="preserve"> утверждает соответствующие изменения сводной росписи в течение </w:t>
      </w:r>
      <w:r w:rsidRPr="00D92827">
        <w:rPr>
          <w:rFonts w:ascii="Times New Roman" w:hAnsi="Times New Roman"/>
          <w:sz w:val="28"/>
          <w:szCs w:val="28"/>
        </w:rPr>
        <w:t>30 дней</w:t>
      </w:r>
      <w:r w:rsidRPr="00AF32C0">
        <w:rPr>
          <w:rFonts w:ascii="Times New Roman" w:hAnsi="Times New Roman"/>
          <w:sz w:val="28"/>
          <w:szCs w:val="28"/>
        </w:rPr>
        <w:t xml:space="preserve"> после вступления </w:t>
      </w:r>
      <w:r>
        <w:rPr>
          <w:rFonts w:ascii="Times New Roman" w:hAnsi="Times New Roman"/>
          <w:sz w:val="28"/>
          <w:szCs w:val="28"/>
        </w:rPr>
        <w:t>Решения</w:t>
      </w:r>
      <w:r w:rsidRPr="00AF32C0">
        <w:rPr>
          <w:rFonts w:ascii="Times New Roman" w:hAnsi="Times New Roman"/>
          <w:sz w:val="28"/>
          <w:szCs w:val="28"/>
        </w:rPr>
        <w:t xml:space="preserve"> в силу.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 xml:space="preserve">Показатели сводной росписи с учетом изменений, внесенных в соответствии с принятым </w:t>
      </w:r>
      <w:r>
        <w:rPr>
          <w:rFonts w:ascii="Times New Roman" w:hAnsi="Times New Roman"/>
          <w:sz w:val="28"/>
          <w:szCs w:val="28"/>
        </w:rPr>
        <w:t>Решением</w:t>
      </w:r>
      <w:r w:rsidRPr="00AF32C0">
        <w:rPr>
          <w:rFonts w:ascii="Times New Roman" w:hAnsi="Times New Roman"/>
          <w:sz w:val="28"/>
          <w:szCs w:val="28"/>
        </w:rPr>
        <w:t xml:space="preserve"> о внесении изменений в </w:t>
      </w:r>
      <w:r>
        <w:rPr>
          <w:rFonts w:ascii="Times New Roman" w:hAnsi="Times New Roman"/>
          <w:sz w:val="28"/>
          <w:szCs w:val="28"/>
        </w:rPr>
        <w:t>Решение</w:t>
      </w:r>
      <w:r w:rsidRPr="00AF32C0">
        <w:rPr>
          <w:rFonts w:ascii="Times New Roman" w:hAnsi="Times New Roman"/>
          <w:sz w:val="28"/>
          <w:szCs w:val="28"/>
        </w:rPr>
        <w:t xml:space="preserve"> о бюджете, должны соответствовать указанному закону с учетом изменений, внесенных в установленном порядке в сводную роспись за период, необходимый для вступления в силу указанного закона.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AF32C0">
        <w:rPr>
          <w:rFonts w:ascii="Times New Roman" w:hAnsi="Times New Roman"/>
          <w:sz w:val="28"/>
          <w:szCs w:val="28"/>
        </w:rPr>
        <w:t xml:space="preserve">1. В течение </w:t>
      </w:r>
      <w:r w:rsidRPr="00D92827">
        <w:rPr>
          <w:rFonts w:ascii="Times New Roman" w:hAnsi="Times New Roman"/>
          <w:sz w:val="28"/>
          <w:szCs w:val="28"/>
        </w:rPr>
        <w:t>10 дней</w:t>
      </w:r>
      <w:r w:rsidRPr="00AF32C0">
        <w:rPr>
          <w:rFonts w:ascii="Times New Roman" w:hAnsi="Times New Roman"/>
          <w:sz w:val="28"/>
          <w:szCs w:val="28"/>
        </w:rPr>
        <w:t xml:space="preserve"> после утверждения соответствующих изменений сводной росписи </w:t>
      </w:r>
      <w:r>
        <w:rPr>
          <w:rFonts w:ascii="Times New Roman" w:hAnsi="Times New Roman"/>
          <w:sz w:val="28"/>
          <w:szCs w:val="28"/>
        </w:rPr>
        <w:t>финансовый орган</w:t>
      </w:r>
      <w:r w:rsidRPr="00AF32C0">
        <w:rPr>
          <w:rFonts w:ascii="Times New Roman" w:hAnsi="Times New Roman"/>
          <w:sz w:val="28"/>
          <w:szCs w:val="28"/>
        </w:rPr>
        <w:t>: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>1) направляет главным распорядителям уведомления о бюджетных ассигнованиях (лимитах бюджетных обязательств) на текущий финансовый год;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 xml:space="preserve">2) доводит до главных администраторов источников выписку из сводной росписи по источникам внутреннего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F32C0">
        <w:rPr>
          <w:rFonts w:ascii="Times New Roman" w:hAnsi="Times New Roman"/>
          <w:sz w:val="28"/>
          <w:szCs w:val="28"/>
        </w:rPr>
        <w:t xml:space="preserve"> бюджета на текущий финансовый год.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AF32C0">
        <w:rPr>
          <w:rFonts w:ascii="Times New Roman" w:hAnsi="Times New Roman"/>
          <w:sz w:val="28"/>
          <w:szCs w:val="28"/>
        </w:rPr>
        <w:t xml:space="preserve">. Внесение изменений в сводную роспись осуществляется до </w:t>
      </w:r>
      <w:r>
        <w:rPr>
          <w:rFonts w:ascii="Times New Roman" w:hAnsi="Times New Roman"/>
          <w:sz w:val="28"/>
          <w:szCs w:val="28"/>
        </w:rPr>
        <w:t>10</w:t>
      </w:r>
      <w:r w:rsidRPr="00AF32C0">
        <w:rPr>
          <w:rFonts w:ascii="Times New Roman" w:hAnsi="Times New Roman"/>
          <w:sz w:val="28"/>
          <w:szCs w:val="28"/>
        </w:rPr>
        <w:t xml:space="preserve"> декабря текущего финансового года включительно.</w:t>
      </w:r>
    </w:p>
    <w:p w:rsidR="00F37510" w:rsidRPr="00AF32C0" w:rsidRDefault="00F37510" w:rsidP="00F3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C0">
        <w:rPr>
          <w:rFonts w:ascii="Times New Roman" w:hAnsi="Times New Roman"/>
          <w:sz w:val="28"/>
          <w:szCs w:val="28"/>
        </w:rPr>
        <w:t xml:space="preserve">Главные распорядители представляют </w:t>
      </w:r>
      <w:proofErr w:type="gramStart"/>
      <w:r w:rsidRPr="00AF32C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финансовый орган</w:t>
      </w:r>
      <w:r w:rsidRPr="00AF32C0">
        <w:rPr>
          <w:rFonts w:ascii="Times New Roman" w:hAnsi="Times New Roman"/>
          <w:sz w:val="28"/>
          <w:szCs w:val="28"/>
        </w:rPr>
        <w:t xml:space="preserve"> предложения об изменении сводной росписи без внесения изменений в </w:t>
      </w:r>
      <w:r>
        <w:rPr>
          <w:rFonts w:ascii="Times New Roman" w:hAnsi="Times New Roman"/>
          <w:sz w:val="28"/>
          <w:szCs w:val="28"/>
        </w:rPr>
        <w:t>Решение</w:t>
      </w:r>
      <w:r w:rsidRPr="00AF32C0">
        <w:rPr>
          <w:rFonts w:ascii="Times New Roman" w:hAnsi="Times New Roman"/>
          <w:sz w:val="28"/>
          <w:szCs w:val="28"/>
        </w:rPr>
        <w:t xml:space="preserve"> о бюджете</w:t>
      </w:r>
      <w:proofErr w:type="gramEnd"/>
      <w:r w:rsidRPr="00AF32C0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10</w:t>
      </w:r>
      <w:r w:rsidRPr="00AF32C0">
        <w:rPr>
          <w:rFonts w:ascii="Times New Roman" w:hAnsi="Times New Roman"/>
          <w:sz w:val="28"/>
          <w:szCs w:val="28"/>
        </w:rPr>
        <w:t xml:space="preserve"> декабря текущего финансового года, с последующим внесением изменений в Закон о бюджете - до </w:t>
      </w:r>
      <w:r w:rsidRPr="00D92827">
        <w:rPr>
          <w:rFonts w:ascii="Times New Roman" w:hAnsi="Times New Roman"/>
          <w:sz w:val="28"/>
          <w:szCs w:val="28"/>
        </w:rPr>
        <w:t>31 декабря</w:t>
      </w:r>
      <w:r w:rsidRPr="00AF32C0">
        <w:rPr>
          <w:rFonts w:ascii="Times New Roman" w:hAnsi="Times New Roman"/>
          <w:sz w:val="28"/>
          <w:szCs w:val="28"/>
        </w:rPr>
        <w:t xml:space="preserve"> текущего финансового года.</w:t>
      </w:r>
    </w:p>
    <w:p w:rsidR="00C242D8" w:rsidRDefault="00C242D8" w:rsidP="00C242D8">
      <w:pPr>
        <w:pStyle w:val="a5"/>
        <w:spacing w:after="0" w:line="240" w:lineRule="auto"/>
      </w:pPr>
    </w:p>
    <w:p w:rsidR="00DF2C60" w:rsidRDefault="00DF2C60" w:rsidP="00DF2C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7"/>
          <w:szCs w:val="17"/>
          <w:lang w:eastAsia="ru-RU"/>
        </w:rPr>
      </w:pPr>
    </w:p>
    <w:sectPr w:rsidR="00DF2C60" w:rsidSect="00613E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44988"/>
    <w:rsid w:val="00092166"/>
    <w:rsid w:val="00125339"/>
    <w:rsid w:val="001A79FA"/>
    <w:rsid w:val="001C76D1"/>
    <w:rsid w:val="00264F3B"/>
    <w:rsid w:val="002C5911"/>
    <w:rsid w:val="00304091"/>
    <w:rsid w:val="003C658A"/>
    <w:rsid w:val="00456F0F"/>
    <w:rsid w:val="00544B11"/>
    <w:rsid w:val="00613E5F"/>
    <w:rsid w:val="007A6D27"/>
    <w:rsid w:val="00952CC9"/>
    <w:rsid w:val="009834C9"/>
    <w:rsid w:val="00A56358"/>
    <w:rsid w:val="00A675CA"/>
    <w:rsid w:val="00AB44A3"/>
    <w:rsid w:val="00B74700"/>
    <w:rsid w:val="00C0149B"/>
    <w:rsid w:val="00C242D8"/>
    <w:rsid w:val="00C44988"/>
    <w:rsid w:val="00C9088C"/>
    <w:rsid w:val="00C94AC0"/>
    <w:rsid w:val="00DF2C60"/>
    <w:rsid w:val="00E444BF"/>
    <w:rsid w:val="00ED4505"/>
    <w:rsid w:val="00F23DF7"/>
    <w:rsid w:val="00F334CF"/>
    <w:rsid w:val="00F37510"/>
    <w:rsid w:val="00FC18A5"/>
    <w:rsid w:val="00FE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39"/>
  </w:style>
  <w:style w:type="paragraph" w:styleId="4">
    <w:name w:val="heading 4"/>
    <w:basedOn w:val="a"/>
    <w:next w:val="a"/>
    <w:link w:val="40"/>
    <w:qFormat/>
    <w:rsid w:val="00A675CA"/>
    <w:pPr>
      <w:keepNext/>
      <w:spacing w:after="0" w:line="240" w:lineRule="auto"/>
      <w:ind w:firstLine="1134"/>
      <w:jc w:val="center"/>
      <w:outlineLvl w:val="3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75CA"/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5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242D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2021-02-08T06:39:00Z</cp:lastPrinted>
  <dcterms:created xsi:type="dcterms:W3CDTF">2019-12-12T01:43:00Z</dcterms:created>
  <dcterms:modified xsi:type="dcterms:W3CDTF">2021-02-08T06:40:00Z</dcterms:modified>
</cp:coreProperties>
</file>